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DA91E" w14:textId="77777777" w:rsidR="00022CA8" w:rsidRDefault="00000000">
      <w:pPr>
        <w:pStyle w:val="2"/>
        <w:keepNext w:val="0"/>
        <w:keepLines w:val="0"/>
        <w:spacing w:line="360" w:lineRule="exact"/>
        <w:jc w:val="center"/>
        <w:rPr>
          <w:rFonts w:ascii="宋体" w:eastAsia="宋体" w:hAnsi="宋体" w:cs="宋体" w:hint="eastAsia"/>
          <w:b/>
          <w:bCs/>
          <w:color w:val="auto"/>
        </w:rPr>
      </w:pPr>
      <w:r>
        <w:rPr>
          <w:rFonts w:ascii="宋体" w:eastAsia="宋体" w:hAnsi="宋体" w:cs="宋体" w:hint="eastAsia"/>
          <w:b/>
          <w:bCs/>
          <w:color w:val="auto"/>
        </w:rPr>
        <w:t>项目编号：JGXZYYY-XXK-2025-03</w:t>
      </w:r>
    </w:p>
    <w:p w14:paraId="17CDC65B" w14:textId="77777777" w:rsidR="00022CA8" w:rsidRDefault="00022CA8">
      <w:pPr>
        <w:jc w:val="center"/>
        <w:rPr>
          <w:rFonts w:ascii="宋体" w:eastAsia="宋体" w:hAnsi="宋体" w:cs="宋体" w:hint="eastAsia"/>
          <w:spacing w:val="-11"/>
          <w:sz w:val="36"/>
          <w:szCs w:val="36"/>
        </w:rPr>
      </w:pPr>
    </w:p>
    <w:p w14:paraId="4C3F5E76" w14:textId="77777777" w:rsidR="00022CA8" w:rsidRDefault="00022CA8">
      <w:pPr>
        <w:pStyle w:val="2"/>
        <w:rPr>
          <w:rFonts w:hint="eastAsia"/>
          <w:color w:val="auto"/>
        </w:rPr>
      </w:pPr>
    </w:p>
    <w:p w14:paraId="3617A0B2" w14:textId="60445A53" w:rsidR="00022CA8" w:rsidRDefault="00000000">
      <w:pPr>
        <w:jc w:val="center"/>
        <w:rPr>
          <w:rFonts w:ascii="宋体" w:eastAsia="宋体" w:hAnsi="宋体" w:cs="宋体" w:hint="eastAsia"/>
          <w:b/>
          <w:bCs/>
          <w:sz w:val="48"/>
          <w:szCs w:val="48"/>
        </w:rPr>
      </w:pPr>
      <w:r>
        <w:rPr>
          <w:rFonts w:ascii="宋体" w:eastAsia="宋体" w:hAnsi="宋体" w:cs="宋体" w:hint="eastAsia"/>
          <w:b/>
          <w:bCs/>
          <w:sz w:val="48"/>
          <w:szCs w:val="48"/>
        </w:rPr>
        <w:t>剑阁县中医医院</w:t>
      </w:r>
    </w:p>
    <w:p w14:paraId="437C9F9C" w14:textId="394A1611" w:rsidR="00022CA8" w:rsidRDefault="006C10B1">
      <w:pPr>
        <w:jc w:val="center"/>
        <w:rPr>
          <w:rFonts w:ascii="宋体" w:eastAsia="宋体" w:hAnsi="宋体" w:cs="宋体" w:hint="eastAsia"/>
          <w:b/>
          <w:bCs/>
          <w:sz w:val="48"/>
          <w:szCs w:val="48"/>
        </w:rPr>
      </w:pPr>
      <w:r>
        <w:rPr>
          <w:rFonts w:ascii="宋体" w:eastAsia="宋体" w:hAnsi="宋体" w:cs="宋体" w:hint="eastAsia"/>
          <w:b/>
          <w:bCs/>
          <w:sz w:val="48"/>
          <w:szCs w:val="48"/>
        </w:rPr>
        <w:t>关于国家传染病智能监测预警前置软件数据对接服务采购项目</w:t>
      </w:r>
    </w:p>
    <w:p w14:paraId="1F04006F" w14:textId="77777777" w:rsidR="00022CA8" w:rsidRDefault="00022CA8">
      <w:pPr>
        <w:pStyle w:val="2"/>
        <w:rPr>
          <w:rFonts w:ascii="宋体" w:eastAsia="宋体" w:hAnsi="宋体" w:hint="eastAsia"/>
          <w:color w:val="auto"/>
        </w:rPr>
      </w:pPr>
    </w:p>
    <w:p w14:paraId="77917737" w14:textId="77777777" w:rsidR="00022CA8" w:rsidRPr="006C10B1" w:rsidRDefault="00022CA8">
      <w:pPr>
        <w:jc w:val="center"/>
        <w:rPr>
          <w:rFonts w:ascii="宋体" w:eastAsia="宋体" w:hAnsi="宋体" w:cs="宋体" w:hint="eastAsia"/>
          <w:b/>
          <w:bCs/>
          <w:sz w:val="48"/>
          <w:szCs w:val="48"/>
        </w:rPr>
      </w:pPr>
    </w:p>
    <w:p w14:paraId="22977178" w14:textId="77777777" w:rsidR="00022CA8" w:rsidRDefault="00022CA8">
      <w:pPr>
        <w:jc w:val="center"/>
        <w:rPr>
          <w:rFonts w:ascii="宋体" w:eastAsia="宋体" w:hAnsi="宋体" w:cs="宋体" w:hint="eastAsia"/>
          <w:b/>
          <w:bCs/>
          <w:sz w:val="48"/>
          <w:szCs w:val="48"/>
        </w:rPr>
      </w:pPr>
    </w:p>
    <w:p w14:paraId="26E8BF12" w14:textId="77777777" w:rsidR="00022CA8" w:rsidRDefault="00022CA8">
      <w:pPr>
        <w:jc w:val="center"/>
        <w:rPr>
          <w:rFonts w:ascii="宋体" w:eastAsia="宋体" w:hAnsi="宋体" w:cs="宋体" w:hint="eastAsia"/>
          <w:b/>
          <w:bCs/>
          <w:sz w:val="48"/>
          <w:szCs w:val="48"/>
        </w:rPr>
      </w:pPr>
    </w:p>
    <w:p w14:paraId="49F6CB0A" w14:textId="77777777" w:rsidR="00022CA8" w:rsidRDefault="00000000">
      <w:pPr>
        <w:jc w:val="center"/>
        <w:rPr>
          <w:rFonts w:ascii="宋体" w:eastAsia="宋体" w:hAnsi="宋体" w:cs="宋体" w:hint="eastAsia"/>
          <w:b/>
          <w:bCs/>
          <w:sz w:val="48"/>
          <w:szCs w:val="48"/>
        </w:rPr>
      </w:pPr>
      <w:r>
        <w:rPr>
          <w:rFonts w:ascii="宋体" w:eastAsia="宋体" w:hAnsi="宋体" w:cs="宋体" w:hint="eastAsia"/>
          <w:b/>
          <w:bCs/>
          <w:sz w:val="48"/>
          <w:szCs w:val="48"/>
        </w:rPr>
        <w:t>竞争性谈判采购文件</w:t>
      </w:r>
    </w:p>
    <w:p w14:paraId="1BD80CA3" w14:textId="77777777" w:rsidR="00022CA8" w:rsidRDefault="00022CA8">
      <w:pPr>
        <w:pStyle w:val="2"/>
        <w:rPr>
          <w:rFonts w:hint="eastAsia"/>
          <w:color w:val="auto"/>
        </w:rPr>
      </w:pPr>
    </w:p>
    <w:p w14:paraId="4A698010" w14:textId="77777777" w:rsidR="00022CA8" w:rsidRDefault="00022CA8"/>
    <w:p w14:paraId="4C62BE27" w14:textId="77777777" w:rsidR="00022CA8" w:rsidRDefault="00022CA8">
      <w:pPr>
        <w:pStyle w:val="2"/>
        <w:rPr>
          <w:rFonts w:hint="eastAsia"/>
          <w:color w:val="auto"/>
        </w:rPr>
      </w:pPr>
    </w:p>
    <w:p w14:paraId="0325BDEE" w14:textId="77777777" w:rsidR="00022CA8" w:rsidRDefault="00022CA8"/>
    <w:p w14:paraId="59F40C2E" w14:textId="77777777" w:rsidR="00022CA8" w:rsidRDefault="00022CA8">
      <w:pPr>
        <w:rPr>
          <w:rFonts w:ascii="宋体" w:eastAsia="宋体" w:hAnsi="宋体" w:cs="宋体" w:hint="eastAsia"/>
        </w:rPr>
      </w:pPr>
    </w:p>
    <w:p w14:paraId="02842DD0" w14:textId="77777777" w:rsidR="00022CA8" w:rsidRDefault="00022CA8">
      <w:pPr>
        <w:widowControl/>
        <w:spacing w:line="500" w:lineRule="exact"/>
        <w:jc w:val="center"/>
        <w:rPr>
          <w:rFonts w:ascii="宋体" w:eastAsia="宋体" w:hAnsi="宋体" w:cs="宋体" w:hint="eastAsia"/>
          <w:b/>
          <w:bCs/>
          <w:sz w:val="32"/>
          <w:szCs w:val="32"/>
        </w:rPr>
      </w:pPr>
    </w:p>
    <w:p w14:paraId="23DE3AAA" w14:textId="77777777" w:rsidR="00022CA8" w:rsidRDefault="00022CA8">
      <w:pPr>
        <w:widowControl/>
        <w:spacing w:line="500" w:lineRule="exact"/>
        <w:jc w:val="center"/>
        <w:rPr>
          <w:rFonts w:ascii="宋体" w:eastAsia="宋体" w:hAnsi="宋体" w:cs="宋体" w:hint="eastAsia"/>
          <w:b/>
          <w:bCs/>
          <w:sz w:val="32"/>
          <w:szCs w:val="32"/>
        </w:rPr>
      </w:pPr>
    </w:p>
    <w:p w14:paraId="1F7D44C8" w14:textId="77777777" w:rsidR="00022CA8" w:rsidRDefault="00022CA8">
      <w:pPr>
        <w:widowControl/>
        <w:spacing w:line="500" w:lineRule="exact"/>
        <w:jc w:val="center"/>
        <w:rPr>
          <w:rFonts w:ascii="宋体" w:eastAsia="宋体" w:hAnsi="宋体" w:cs="宋体" w:hint="eastAsia"/>
          <w:b/>
          <w:bCs/>
          <w:sz w:val="32"/>
          <w:szCs w:val="32"/>
        </w:rPr>
      </w:pPr>
    </w:p>
    <w:p w14:paraId="23C47FE7" w14:textId="77777777" w:rsidR="00022CA8" w:rsidRDefault="00022CA8">
      <w:pPr>
        <w:widowControl/>
        <w:spacing w:line="500" w:lineRule="exact"/>
        <w:jc w:val="center"/>
        <w:rPr>
          <w:rFonts w:ascii="宋体" w:eastAsia="宋体" w:hAnsi="宋体" w:cs="宋体" w:hint="eastAsia"/>
          <w:b/>
          <w:bCs/>
          <w:sz w:val="32"/>
          <w:szCs w:val="32"/>
        </w:rPr>
      </w:pPr>
    </w:p>
    <w:p w14:paraId="446B9330" w14:textId="77777777" w:rsidR="00022CA8" w:rsidRDefault="00000000">
      <w:pPr>
        <w:widowControl/>
        <w:spacing w:line="500" w:lineRule="exact"/>
        <w:jc w:val="center"/>
        <w:rPr>
          <w:rFonts w:ascii="宋体" w:eastAsia="宋体" w:hAnsi="宋体" w:cs="宋体" w:hint="eastAsia"/>
          <w:b/>
          <w:bCs/>
          <w:sz w:val="32"/>
          <w:szCs w:val="32"/>
          <w:u w:val="single"/>
        </w:rPr>
      </w:pPr>
      <w:r>
        <w:rPr>
          <w:rFonts w:ascii="宋体" w:eastAsia="宋体" w:hAnsi="宋体" w:cs="宋体" w:hint="eastAsia"/>
          <w:b/>
          <w:bCs/>
          <w:sz w:val="32"/>
          <w:szCs w:val="32"/>
        </w:rPr>
        <w:t>采购人：</w:t>
      </w:r>
      <w:r>
        <w:rPr>
          <w:rFonts w:ascii="宋体" w:eastAsia="宋体" w:hAnsi="宋体" w:cs="宋体" w:hint="eastAsia"/>
          <w:b/>
          <w:bCs/>
          <w:sz w:val="32"/>
          <w:szCs w:val="32"/>
          <w:u w:val="single"/>
        </w:rPr>
        <w:t>剑阁县中医医院</w:t>
      </w:r>
    </w:p>
    <w:p w14:paraId="6DFA8335" w14:textId="77777777" w:rsidR="00022CA8" w:rsidRDefault="00022CA8">
      <w:pPr>
        <w:pStyle w:val="2"/>
        <w:rPr>
          <w:rFonts w:hint="eastAsia"/>
          <w:color w:val="auto"/>
        </w:rPr>
      </w:pPr>
    </w:p>
    <w:p w14:paraId="3E88823D" w14:textId="77777777" w:rsidR="00022CA8" w:rsidRDefault="00022CA8"/>
    <w:p w14:paraId="15F92CEA" w14:textId="77777777" w:rsidR="00022CA8" w:rsidRDefault="00000000">
      <w:pPr>
        <w:spacing w:line="500" w:lineRule="exact"/>
        <w:jc w:val="center"/>
        <w:rPr>
          <w:rFonts w:ascii="宋体" w:eastAsia="宋体" w:hAnsi="宋体" w:cs="宋体" w:hint="eastAsia"/>
          <w:b/>
          <w:bCs/>
          <w:sz w:val="32"/>
          <w:szCs w:val="32"/>
        </w:rPr>
        <w:sectPr w:rsidR="00022CA8">
          <w:footerReference w:type="default" r:id="rId7"/>
          <w:pgSz w:w="11907" w:h="16840"/>
          <w:pgMar w:top="1701" w:right="1701" w:bottom="1701" w:left="1701" w:header="851" w:footer="992" w:gutter="0"/>
          <w:cols w:space="720"/>
          <w:docGrid w:linePitch="312"/>
        </w:sectPr>
      </w:pPr>
      <w:r>
        <w:rPr>
          <w:rFonts w:ascii="宋体" w:eastAsia="宋体" w:hAnsi="宋体" w:cs="宋体" w:hint="eastAsia"/>
          <w:b/>
          <w:bCs/>
          <w:sz w:val="32"/>
          <w:szCs w:val="32"/>
        </w:rPr>
        <w:t>2025年3月</w:t>
      </w:r>
    </w:p>
    <w:p w14:paraId="133CBCD1"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第一章 谈判采购公告</w:t>
      </w:r>
    </w:p>
    <w:p w14:paraId="1C244D0F" w14:textId="77777777" w:rsidR="00022CA8" w:rsidRDefault="00000000">
      <w:pPr>
        <w:spacing w:line="500" w:lineRule="exact"/>
        <w:rPr>
          <w:rFonts w:ascii="宋体" w:eastAsia="宋体" w:hAnsi="宋体" w:cs="宋体" w:hint="eastAsia"/>
          <w:sz w:val="24"/>
        </w:rPr>
      </w:pPr>
      <w:r>
        <w:rPr>
          <w:rFonts w:ascii="宋体" w:eastAsia="宋体" w:hAnsi="宋体" w:cs="宋体" w:hint="eastAsia"/>
          <w:sz w:val="24"/>
        </w:rPr>
        <w:t>各潜在供应商：</w:t>
      </w:r>
    </w:p>
    <w:p w14:paraId="37ACF597" w14:textId="77777777" w:rsidR="00022CA8" w:rsidRDefault="00000000">
      <w:pPr>
        <w:pStyle w:val="a3"/>
        <w:spacing w:line="400" w:lineRule="exact"/>
        <w:ind w:firstLineChars="200" w:firstLine="480"/>
        <w:rPr>
          <w:rFonts w:ascii="仿宋" w:eastAsia="仿宋" w:hAnsi="仿宋" w:cs="仿宋" w:hint="eastAsia"/>
          <w:sz w:val="28"/>
          <w:szCs w:val="28"/>
        </w:rPr>
      </w:pPr>
      <w:r>
        <w:rPr>
          <w:rFonts w:ascii="宋体" w:eastAsia="宋体" w:hAnsi="宋体" w:cs="宋体" w:hint="eastAsia"/>
          <w:sz w:val="24"/>
          <w:szCs w:val="24"/>
        </w:rPr>
        <w:t>我院现拟开展</w:t>
      </w:r>
      <w:r>
        <w:rPr>
          <w:rFonts w:ascii="宋体" w:eastAsia="宋体" w:hAnsi="宋体" w:cs="宋体" w:hint="eastAsia"/>
          <w:sz w:val="24"/>
          <w:szCs w:val="24"/>
          <w:u w:val="single"/>
        </w:rPr>
        <w:t>国家传染病智能监测预警前置软件数据对接服务采购项目</w:t>
      </w:r>
      <w:r>
        <w:rPr>
          <w:rFonts w:ascii="宋体" w:eastAsia="宋体" w:hAnsi="宋体" w:cs="宋体" w:hint="eastAsia"/>
          <w:sz w:val="24"/>
          <w:szCs w:val="24"/>
        </w:rPr>
        <w:t>院内竞争性谈判采购，</w:t>
      </w:r>
      <w:proofErr w:type="gramStart"/>
      <w:r>
        <w:rPr>
          <w:rFonts w:ascii="宋体" w:eastAsia="宋体" w:hAnsi="宋体" w:cs="宋体" w:hint="eastAsia"/>
          <w:sz w:val="24"/>
          <w:szCs w:val="24"/>
        </w:rPr>
        <w:t>兹邀请</w:t>
      </w:r>
      <w:proofErr w:type="gramEnd"/>
      <w:r>
        <w:rPr>
          <w:rFonts w:ascii="宋体" w:eastAsia="宋体" w:hAnsi="宋体" w:cs="宋体" w:hint="eastAsia"/>
          <w:sz w:val="24"/>
          <w:szCs w:val="24"/>
        </w:rPr>
        <w:t>符合采购要求的供应商参加。</w:t>
      </w:r>
    </w:p>
    <w:p w14:paraId="01568417"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一、项目基本情况</w:t>
      </w:r>
    </w:p>
    <w:p w14:paraId="6F161ED9" w14:textId="77777777" w:rsidR="00022CA8" w:rsidRDefault="00000000">
      <w:pPr>
        <w:pStyle w:val="a3"/>
        <w:spacing w:line="400" w:lineRule="exact"/>
        <w:ind w:firstLineChars="200" w:firstLine="480"/>
        <w:rPr>
          <w:rFonts w:ascii="宋体" w:eastAsia="宋体" w:hAnsi="宋体" w:cs="宋体" w:hint="eastAsia"/>
          <w:sz w:val="24"/>
          <w:szCs w:val="24"/>
          <w:u w:val="single"/>
        </w:rPr>
      </w:pPr>
      <w:r>
        <w:rPr>
          <w:rFonts w:ascii="宋体" w:eastAsia="宋体" w:hAnsi="宋体" w:cs="宋体" w:hint="eastAsia"/>
          <w:sz w:val="24"/>
          <w:szCs w:val="24"/>
        </w:rPr>
        <w:t>（一）项目编号：</w:t>
      </w:r>
      <w:r>
        <w:rPr>
          <w:rFonts w:ascii="宋体" w:eastAsia="宋体" w:hAnsi="宋体" w:cs="宋体" w:hint="eastAsia"/>
          <w:sz w:val="24"/>
          <w:szCs w:val="24"/>
          <w:u w:val="single"/>
        </w:rPr>
        <w:t>JGXZYYY-XXK-2025-03</w:t>
      </w:r>
    </w:p>
    <w:p w14:paraId="3EAA6963"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（二）项目名称：</w:t>
      </w:r>
      <w:r>
        <w:rPr>
          <w:rFonts w:ascii="宋体" w:eastAsia="宋体" w:hAnsi="宋体" w:cs="宋体"/>
          <w:sz w:val="24"/>
          <w:szCs w:val="24"/>
        </w:rPr>
        <w:t>剑阁县中医</w:t>
      </w:r>
      <w:proofErr w:type="gramStart"/>
      <w:r>
        <w:rPr>
          <w:rFonts w:ascii="宋体" w:eastAsia="宋体" w:hAnsi="宋体" w:cs="宋体"/>
          <w:sz w:val="24"/>
          <w:szCs w:val="24"/>
        </w:rPr>
        <w:t>医院</w:t>
      </w:r>
      <w:r>
        <w:rPr>
          <w:rFonts w:ascii="宋体" w:eastAsia="宋体" w:hAnsi="宋体" w:cs="宋体" w:hint="eastAsia"/>
          <w:sz w:val="24"/>
          <w:szCs w:val="24"/>
        </w:rPr>
        <w:t>国家传</w:t>
      </w:r>
      <w:proofErr w:type="gramEnd"/>
      <w:r>
        <w:rPr>
          <w:rFonts w:ascii="宋体" w:eastAsia="宋体" w:hAnsi="宋体" w:cs="宋体" w:hint="eastAsia"/>
          <w:sz w:val="24"/>
          <w:szCs w:val="24"/>
        </w:rPr>
        <w:t>染病智能监测预警前置软件数据对接服务</w:t>
      </w:r>
    </w:p>
    <w:p w14:paraId="2A99D867"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（三）采购方式：竞争性谈判</w:t>
      </w:r>
    </w:p>
    <w:p w14:paraId="6B0FAE4C"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（四）预算金额：</w:t>
      </w:r>
      <w:r>
        <w:rPr>
          <w:rFonts w:ascii="宋体" w:eastAsia="宋体" w:hAnsi="宋体" w:cs="宋体" w:hint="eastAsia"/>
          <w:b/>
          <w:bCs/>
          <w:color w:val="FF0000"/>
          <w:sz w:val="24"/>
          <w:szCs w:val="24"/>
        </w:rPr>
        <w:t>3.5万元</w:t>
      </w:r>
      <w:r>
        <w:rPr>
          <w:rFonts w:ascii="宋体" w:eastAsia="宋体" w:hAnsi="宋体" w:cs="宋体" w:hint="eastAsia"/>
          <w:sz w:val="24"/>
          <w:szCs w:val="24"/>
        </w:rPr>
        <w:t>（大写：三万伍千元）</w:t>
      </w:r>
    </w:p>
    <w:p w14:paraId="539E935E"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五）采购需求：确保对我院实现医疗机构传染病相关数据自动化交换，提高数据集成、风险识别、智能分析和及时预警能力，完成国家传染病智能监测预警前置软件部署应用。具体要求详见谈判文件第六章采购项目技术、服务及其他商务要求。</w:t>
      </w:r>
    </w:p>
    <w:p w14:paraId="05885D6F"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（六）项目内容：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854"/>
        <w:gridCol w:w="925"/>
        <w:gridCol w:w="1198"/>
      </w:tblGrid>
      <w:tr w:rsidR="00022CA8" w14:paraId="233AA43D" w14:textId="77777777">
        <w:trPr>
          <w:trHeight w:val="667"/>
          <w:jc w:val="center"/>
        </w:trPr>
        <w:tc>
          <w:tcPr>
            <w:tcW w:w="704" w:type="dxa"/>
            <w:vAlign w:val="center"/>
          </w:tcPr>
          <w:p w14:paraId="5B752E75" w14:textId="77777777" w:rsidR="00022CA8" w:rsidRDefault="00000000">
            <w:pPr>
              <w:pStyle w:val="a3"/>
              <w:spacing w:line="400" w:lineRule="exact"/>
              <w:ind w:firstLine="0"/>
              <w:jc w:val="center"/>
              <w:rPr>
                <w:rFonts w:ascii="宋体" w:eastAsia="宋体" w:hAnsi="宋体" w:cs="宋体" w:hint="eastAsia"/>
                <w:b/>
                <w:bCs/>
                <w:sz w:val="24"/>
                <w:szCs w:val="24"/>
              </w:rPr>
            </w:pPr>
            <w:r>
              <w:rPr>
                <w:rFonts w:ascii="宋体" w:eastAsia="宋体" w:hAnsi="宋体" w:cs="宋体" w:hint="eastAsia"/>
                <w:b/>
                <w:bCs/>
                <w:sz w:val="24"/>
                <w:szCs w:val="24"/>
              </w:rPr>
              <w:t>序号</w:t>
            </w:r>
          </w:p>
        </w:tc>
        <w:tc>
          <w:tcPr>
            <w:tcW w:w="5103" w:type="dxa"/>
            <w:vAlign w:val="center"/>
          </w:tcPr>
          <w:p w14:paraId="3984351E" w14:textId="77777777" w:rsidR="00022CA8" w:rsidRDefault="00000000">
            <w:pPr>
              <w:pStyle w:val="a3"/>
              <w:spacing w:line="400" w:lineRule="exact"/>
              <w:ind w:firstLineChars="200" w:firstLine="482"/>
              <w:jc w:val="center"/>
              <w:rPr>
                <w:rFonts w:ascii="宋体" w:eastAsia="宋体" w:hAnsi="宋体" w:cs="宋体" w:hint="eastAsia"/>
                <w:b/>
                <w:bCs/>
                <w:sz w:val="24"/>
                <w:szCs w:val="24"/>
              </w:rPr>
            </w:pPr>
            <w:r>
              <w:rPr>
                <w:rFonts w:ascii="宋体" w:eastAsia="宋体" w:hAnsi="宋体" w:cs="宋体" w:hint="eastAsia"/>
                <w:b/>
                <w:bCs/>
                <w:sz w:val="24"/>
                <w:szCs w:val="24"/>
              </w:rPr>
              <w:t>项目名称</w:t>
            </w:r>
          </w:p>
        </w:tc>
        <w:tc>
          <w:tcPr>
            <w:tcW w:w="854" w:type="dxa"/>
            <w:vAlign w:val="center"/>
          </w:tcPr>
          <w:p w14:paraId="1FF687FB" w14:textId="77777777" w:rsidR="00022CA8" w:rsidRDefault="00000000">
            <w:pPr>
              <w:pStyle w:val="a3"/>
              <w:spacing w:line="400" w:lineRule="exact"/>
              <w:ind w:firstLine="0"/>
              <w:jc w:val="center"/>
              <w:rPr>
                <w:rFonts w:ascii="宋体" w:eastAsia="宋体" w:hAnsi="宋体" w:cs="宋体" w:hint="eastAsia"/>
                <w:b/>
                <w:bCs/>
                <w:sz w:val="24"/>
                <w:szCs w:val="24"/>
              </w:rPr>
            </w:pPr>
            <w:r>
              <w:rPr>
                <w:rFonts w:ascii="宋体" w:eastAsia="宋体" w:hAnsi="宋体" w:cs="宋体" w:hint="eastAsia"/>
                <w:b/>
                <w:bCs/>
                <w:sz w:val="24"/>
                <w:szCs w:val="24"/>
              </w:rPr>
              <w:t>单位</w:t>
            </w:r>
          </w:p>
        </w:tc>
        <w:tc>
          <w:tcPr>
            <w:tcW w:w="925" w:type="dxa"/>
            <w:vAlign w:val="center"/>
          </w:tcPr>
          <w:p w14:paraId="4FCB77FB" w14:textId="77777777" w:rsidR="00022CA8" w:rsidRDefault="00000000">
            <w:pPr>
              <w:pStyle w:val="a3"/>
              <w:spacing w:line="400" w:lineRule="exact"/>
              <w:ind w:firstLine="0"/>
              <w:jc w:val="center"/>
              <w:rPr>
                <w:rFonts w:ascii="宋体" w:eastAsia="宋体" w:hAnsi="宋体" w:cs="宋体" w:hint="eastAsia"/>
                <w:b/>
                <w:bCs/>
                <w:sz w:val="24"/>
                <w:szCs w:val="24"/>
              </w:rPr>
            </w:pPr>
            <w:r>
              <w:rPr>
                <w:rFonts w:ascii="宋体" w:eastAsia="宋体" w:hAnsi="宋体" w:cs="宋体" w:hint="eastAsia"/>
                <w:b/>
                <w:bCs/>
                <w:sz w:val="24"/>
                <w:szCs w:val="24"/>
              </w:rPr>
              <w:t>数量</w:t>
            </w:r>
          </w:p>
        </w:tc>
        <w:tc>
          <w:tcPr>
            <w:tcW w:w="1198" w:type="dxa"/>
            <w:vAlign w:val="center"/>
          </w:tcPr>
          <w:p w14:paraId="4BC6C32E" w14:textId="77777777" w:rsidR="00022CA8" w:rsidRDefault="00000000">
            <w:pPr>
              <w:pStyle w:val="a3"/>
              <w:spacing w:line="400" w:lineRule="exact"/>
              <w:ind w:firstLine="0"/>
              <w:jc w:val="center"/>
              <w:rPr>
                <w:rFonts w:ascii="宋体" w:eastAsia="宋体" w:hAnsi="宋体" w:cs="宋体" w:hint="eastAsia"/>
                <w:b/>
                <w:bCs/>
                <w:sz w:val="24"/>
                <w:szCs w:val="24"/>
              </w:rPr>
            </w:pPr>
            <w:r>
              <w:rPr>
                <w:rFonts w:ascii="宋体" w:eastAsia="宋体" w:hAnsi="宋体" w:cs="宋体" w:hint="eastAsia"/>
                <w:b/>
                <w:bCs/>
                <w:sz w:val="24"/>
                <w:szCs w:val="24"/>
              </w:rPr>
              <w:t>最高限价（万元）</w:t>
            </w:r>
          </w:p>
        </w:tc>
      </w:tr>
      <w:tr w:rsidR="00022CA8" w14:paraId="03A4C997" w14:textId="77777777">
        <w:trPr>
          <w:trHeight w:val="734"/>
          <w:jc w:val="center"/>
        </w:trPr>
        <w:tc>
          <w:tcPr>
            <w:tcW w:w="704" w:type="dxa"/>
            <w:vAlign w:val="center"/>
          </w:tcPr>
          <w:p w14:paraId="1BBB7A8D" w14:textId="77777777" w:rsidR="00022CA8" w:rsidRDefault="00000000">
            <w:pPr>
              <w:pStyle w:val="a3"/>
              <w:spacing w:line="400" w:lineRule="exact"/>
              <w:ind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5103" w:type="dxa"/>
            <w:vAlign w:val="center"/>
          </w:tcPr>
          <w:p w14:paraId="02592428" w14:textId="77777777" w:rsidR="00022CA8" w:rsidRDefault="00000000">
            <w:pPr>
              <w:pStyle w:val="a3"/>
              <w:spacing w:line="400" w:lineRule="exact"/>
              <w:ind w:firstLine="0"/>
              <w:jc w:val="center"/>
              <w:rPr>
                <w:rFonts w:ascii="宋体" w:eastAsia="宋体" w:hAnsi="宋体" w:cs="宋体" w:hint="eastAsia"/>
                <w:sz w:val="24"/>
                <w:szCs w:val="24"/>
              </w:rPr>
            </w:pPr>
            <w:r>
              <w:rPr>
                <w:rFonts w:ascii="宋体" w:eastAsia="宋体" w:hAnsi="宋体" w:cs="宋体"/>
                <w:sz w:val="24"/>
                <w:szCs w:val="24"/>
              </w:rPr>
              <w:t>剑阁县中医</w:t>
            </w:r>
            <w:proofErr w:type="gramStart"/>
            <w:r>
              <w:rPr>
                <w:rFonts w:ascii="宋体" w:eastAsia="宋体" w:hAnsi="宋体" w:cs="宋体"/>
                <w:sz w:val="24"/>
                <w:szCs w:val="24"/>
              </w:rPr>
              <w:t>医院</w:t>
            </w:r>
            <w:r>
              <w:rPr>
                <w:rFonts w:ascii="宋体" w:eastAsia="宋体" w:hAnsi="宋体" w:cs="宋体" w:hint="eastAsia"/>
                <w:sz w:val="24"/>
                <w:szCs w:val="24"/>
              </w:rPr>
              <w:t>国家传</w:t>
            </w:r>
            <w:proofErr w:type="gramEnd"/>
            <w:r>
              <w:rPr>
                <w:rFonts w:ascii="宋体" w:eastAsia="宋体" w:hAnsi="宋体" w:cs="宋体" w:hint="eastAsia"/>
                <w:sz w:val="24"/>
                <w:szCs w:val="24"/>
              </w:rPr>
              <w:t>染病智能监测预警前置软件数据对接服务</w:t>
            </w:r>
          </w:p>
        </w:tc>
        <w:tc>
          <w:tcPr>
            <w:tcW w:w="854" w:type="dxa"/>
            <w:vAlign w:val="center"/>
          </w:tcPr>
          <w:p w14:paraId="30CCB719" w14:textId="77777777" w:rsidR="00022CA8" w:rsidRDefault="00000000">
            <w:pPr>
              <w:pStyle w:val="a3"/>
              <w:spacing w:line="400" w:lineRule="exact"/>
              <w:ind w:firstLine="0"/>
              <w:jc w:val="center"/>
              <w:rPr>
                <w:rFonts w:ascii="宋体" w:eastAsia="宋体" w:hAnsi="宋体" w:cs="宋体" w:hint="eastAsia"/>
                <w:sz w:val="24"/>
                <w:szCs w:val="24"/>
              </w:rPr>
            </w:pPr>
            <w:r>
              <w:rPr>
                <w:rFonts w:ascii="宋体" w:eastAsia="宋体" w:hAnsi="宋体" w:cs="宋体" w:hint="eastAsia"/>
                <w:sz w:val="24"/>
                <w:szCs w:val="24"/>
              </w:rPr>
              <w:t>项</w:t>
            </w:r>
          </w:p>
        </w:tc>
        <w:tc>
          <w:tcPr>
            <w:tcW w:w="925" w:type="dxa"/>
            <w:vAlign w:val="center"/>
          </w:tcPr>
          <w:p w14:paraId="38990623" w14:textId="77777777" w:rsidR="00022CA8" w:rsidRDefault="00000000">
            <w:pPr>
              <w:pStyle w:val="a3"/>
              <w:spacing w:line="400" w:lineRule="exact"/>
              <w:ind w:firstLine="0"/>
              <w:jc w:val="center"/>
              <w:rPr>
                <w:rFonts w:ascii="宋体" w:eastAsia="宋体" w:hAnsi="宋体" w:cs="宋体" w:hint="eastAsia"/>
                <w:sz w:val="24"/>
                <w:szCs w:val="24"/>
              </w:rPr>
            </w:pPr>
            <w:r>
              <w:rPr>
                <w:rFonts w:ascii="宋体" w:eastAsia="宋体" w:hAnsi="宋体" w:cs="宋体" w:hint="eastAsia"/>
                <w:sz w:val="24"/>
                <w:szCs w:val="24"/>
              </w:rPr>
              <w:t>1</w:t>
            </w:r>
          </w:p>
        </w:tc>
        <w:tc>
          <w:tcPr>
            <w:tcW w:w="1198" w:type="dxa"/>
            <w:vAlign w:val="center"/>
          </w:tcPr>
          <w:p w14:paraId="618D4534" w14:textId="77777777" w:rsidR="00022CA8" w:rsidRDefault="00000000">
            <w:pPr>
              <w:pStyle w:val="a3"/>
              <w:spacing w:line="400" w:lineRule="exact"/>
              <w:ind w:firstLine="0"/>
              <w:jc w:val="center"/>
              <w:rPr>
                <w:rFonts w:ascii="宋体" w:eastAsia="宋体" w:hAnsi="宋体" w:cs="宋体" w:hint="eastAsia"/>
                <w:sz w:val="24"/>
                <w:szCs w:val="24"/>
              </w:rPr>
            </w:pPr>
            <w:r>
              <w:rPr>
                <w:rFonts w:ascii="宋体" w:eastAsia="宋体" w:hAnsi="宋体" w:cs="宋体" w:hint="eastAsia"/>
                <w:sz w:val="24"/>
                <w:szCs w:val="24"/>
              </w:rPr>
              <w:t>3.5</w:t>
            </w:r>
          </w:p>
        </w:tc>
      </w:tr>
    </w:tbl>
    <w:p w14:paraId="63D65655"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color w:val="FF0000"/>
          <w:sz w:val="24"/>
          <w:szCs w:val="24"/>
        </w:rPr>
        <w:t>注：包含第三方收取的接口费用(如需)</w:t>
      </w:r>
    </w:p>
    <w:p w14:paraId="30BAE8BA"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二、供应商参加本次采购活动应具备下列条件</w:t>
      </w:r>
    </w:p>
    <w:p w14:paraId="0D7EE5FD"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（一）具有独立承担民事责任的能力；</w:t>
      </w:r>
    </w:p>
    <w:p w14:paraId="5849DA26"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（二）具有良好的商业信誉和健全的财务会计制度；</w:t>
      </w:r>
    </w:p>
    <w:p w14:paraId="2442C956"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（三）具有履行合同所必需的设备和专业技术能力；</w:t>
      </w:r>
    </w:p>
    <w:p w14:paraId="3132A071"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（四）具有依法缴纳税收和社会保障资金的良好记录；</w:t>
      </w:r>
    </w:p>
    <w:p w14:paraId="7E41CB5D"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（五）参加本次采购活动前三年内，在经营活动中没有重大违法记录；</w:t>
      </w:r>
    </w:p>
    <w:p w14:paraId="3D23B774"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（六）法律、行政法规规定的其他条件。</w:t>
      </w:r>
    </w:p>
    <w:p w14:paraId="1E41C2F8"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三、谈判文件获取时间及方式</w:t>
      </w:r>
    </w:p>
    <w:p w14:paraId="5BE17829"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本次谈判文件由供应商自行在本公告附件中下载，不单独发售谈判文件。</w:t>
      </w:r>
    </w:p>
    <w:p w14:paraId="73CBB574"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四、响应文件递交截止时间和采购活动开始时间</w:t>
      </w:r>
    </w:p>
    <w:p w14:paraId="68FD06F1" w14:textId="77777777" w:rsidR="00022CA8" w:rsidRDefault="00000000">
      <w:pPr>
        <w:pStyle w:val="a3"/>
        <w:spacing w:line="400" w:lineRule="exact"/>
        <w:ind w:firstLineChars="200" w:firstLine="480"/>
        <w:rPr>
          <w:rFonts w:ascii="宋体" w:eastAsia="宋体" w:hAnsi="宋体" w:cs="宋体" w:hint="eastAsia"/>
          <w:b/>
          <w:bCs/>
          <w:color w:val="FF0000"/>
          <w:sz w:val="24"/>
          <w:szCs w:val="24"/>
        </w:rPr>
      </w:pPr>
      <w:r>
        <w:rPr>
          <w:rFonts w:ascii="宋体" w:eastAsia="宋体" w:hAnsi="宋体" w:cs="宋体" w:hint="eastAsia"/>
          <w:sz w:val="24"/>
          <w:szCs w:val="24"/>
        </w:rPr>
        <w:t>响应文件递交截止时间：</w:t>
      </w:r>
      <w:r>
        <w:rPr>
          <w:rFonts w:ascii="宋体" w:eastAsia="宋体" w:hAnsi="宋体" w:cs="宋体" w:hint="eastAsia"/>
          <w:b/>
          <w:bCs/>
          <w:color w:val="FF0000"/>
          <w:sz w:val="24"/>
          <w:szCs w:val="24"/>
        </w:rPr>
        <w:t>2025年3月21日上午10:00（北京时间）</w:t>
      </w:r>
    </w:p>
    <w:p w14:paraId="4E0049A8"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采购活动开始时间：</w:t>
      </w:r>
      <w:r>
        <w:rPr>
          <w:rFonts w:ascii="宋体" w:eastAsia="宋体" w:hAnsi="宋体" w:cs="宋体" w:hint="eastAsia"/>
          <w:b/>
          <w:bCs/>
          <w:color w:val="FF0000"/>
          <w:sz w:val="24"/>
          <w:szCs w:val="24"/>
        </w:rPr>
        <w:t>2025年3月21日上午10:30（北京时间）</w:t>
      </w:r>
    </w:p>
    <w:p w14:paraId="7C168067"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响应文件必须在响应文件递交截止时间前送达到信息科办公室。逾期送达的响应文件恕不接收。</w:t>
      </w:r>
    </w:p>
    <w:p w14:paraId="0648EF79"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五、谈判地点</w:t>
      </w:r>
    </w:p>
    <w:p w14:paraId="3717B8C5"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剑阁县中医医院行政楼五楼会议室</w:t>
      </w:r>
    </w:p>
    <w:p w14:paraId="24181FCE"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六、供应</w:t>
      </w:r>
      <w:proofErr w:type="gramStart"/>
      <w:r>
        <w:rPr>
          <w:rFonts w:ascii="宋体" w:eastAsia="宋体" w:hAnsi="宋体" w:cs="宋体" w:hint="eastAsia"/>
          <w:b/>
          <w:bCs/>
          <w:sz w:val="24"/>
          <w:szCs w:val="24"/>
        </w:rPr>
        <w:t>商邀请</w:t>
      </w:r>
      <w:proofErr w:type="gramEnd"/>
      <w:r>
        <w:rPr>
          <w:rFonts w:ascii="宋体" w:eastAsia="宋体" w:hAnsi="宋体" w:cs="宋体" w:hint="eastAsia"/>
          <w:b/>
          <w:bCs/>
          <w:sz w:val="24"/>
          <w:szCs w:val="24"/>
        </w:rPr>
        <w:t>方式</w:t>
      </w:r>
    </w:p>
    <w:p w14:paraId="4C88EB31" w14:textId="77777777" w:rsidR="00022CA8" w:rsidRDefault="00000000">
      <w:pPr>
        <w:pStyle w:val="a3"/>
        <w:spacing w:line="400" w:lineRule="exact"/>
        <w:ind w:firstLineChars="200" w:firstLine="480"/>
        <w:rPr>
          <w:rFonts w:ascii="宋体" w:eastAsia="宋体" w:hAnsi="宋体" w:cs="宋体" w:hint="eastAsia"/>
          <w:sz w:val="24"/>
          <w:szCs w:val="24"/>
        </w:rPr>
      </w:pPr>
      <w:proofErr w:type="gramStart"/>
      <w:r>
        <w:rPr>
          <w:rFonts w:ascii="宋体" w:eastAsia="宋体" w:hAnsi="宋体" w:cs="宋体" w:hint="eastAsia"/>
          <w:sz w:val="24"/>
          <w:szCs w:val="24"/>
        </w:rPr>
        <w:t>本谈判</w:t>
      </w:r>
      <w:proofErr w:type="gramEnd"/>
      <w:r>
        <w:rPr>
          <w:rFonts w:ascii="宋体" w:eastAsia="宋体" w:hAnsi="宋体" w:cs="宋体" w:hint="eastAsia"/>
          <w:sz w:val="24"/>
          <w:szCs w:val="24"/>
        </w:rPr>
        <w:t>邀请在剑阁县中医</w:t>
      </w:r>
      <w:proofErr w:type="gramStart"/>
      <w:r>
        <w:rPr>
          <w:rFonts w:ascii="宋体" w:eastAsia="宋体" w:hAnsi="宋体" w:cs="宋体" w:hint="eastAsia"/>
          <w:sz w:val="24"/>
          <w:szCs w:val="24"/>
        </w:rPr>
        <w:t>医院医院官网</w:t>
      </w:r>
      <w:proofErr w:type="gramEnd"/>
      <w:r>
        <w:rPr>
          <w:rFonts w:ascii="宋体" w:eastAsia="宋体" w:hAnsi="宋体" w:cs="宋体" w:hint="eastAsia"/>
          <w:sz w:val="24"/>
          <w:szCs w:val="24"/>
        </w:rPr>
        <w:t>(</w:t>
      </w:r>
      <w:r>
        <w:rPr>
          <w:rFonts w:ascii="宋体" w:eastAsia="宋体" w:hAnsi="宋体" w:cs="宋体"/>
          <w:sz w:val="24"/>
          <w:szCs w:val="24"/>
        </w:rPr>
        <w:t>http://www.jgxzyy.cn/</w:t>
      </w:r>
      <w:r>
        <w:rPr>
          <w:rFonts w:ascii="宋体" w:eastAsia="宋体" w:hAnsi="宋体" w:cs="宋体" w:hint="eastAsia"/>
          <w:sz w:val="24"/>
          <w:szCs w:val="24"/>
        </w:rPr>
        <w:t>)上以公告形式发布。</w:t>
      </w:r>
    </w:p>
    <w:p w14:paraId="3BB389F9" w14:textId="77777777" w:rsidR="00022CA8" w:rsidRDefault="00000000">
      <w:pPr>
        <w:pStyle w:val="a3"/>
        <w:spacing w:line="400" w:lineRule="exact"/>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七、联系方式</w:t>
      </w:r>
    </w:p>
    <w:p w14:paraId="71C0E0C2"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采购人：剑阁县中医医院</w:t>
      </w:r>
    </w:p>
    <w:p w14:paraId="0F7B6160"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地址：四川省剑阁县</w:t>
      </w:r>
      <w:proofErr w:type="gramStart"/>
      <w:r>
        <w:rPr>
          <w:rFonts w:ascii="宋体" w:eastAsia="宋体" w:hAnsi="宋体" w:cs="宋体" w:hint="eastAsia"/>
          <w:sz w:val="24"/>
          <w:szCs w:val="24"/>
        </w:rPr>
        <w:t>普安镇闻溪路</w:t>
      </w:r>
      <w:proofErr w:type="gramEnd"/>
      <w:r>
        <w:rPr>
          <w:rFonts w:ascii="宋体" w:eastAsia="宋体" w:hAnsi="宋体" w:cs="宋体" w:hint="eastAsia"/>
          <w:sz w:val="24"/>
          <w:szCs w:val="24"/>
        </w:rPr>
        <w:t>6号</w:t>
      </w:r>
    </w:p>
    <w:p w14:paraId="0B534CC3"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联系人：顾老师</w:t>
      </w:r>
    </w:p>
    <w:p w14:paraId="15B480C0"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联系电话：0839-6626756</w:t>
      </w:r>
    </w:p>
    <w:p w14:paraId="48BC0A29"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邮编：628300</w:t>
      </w:r>
    </w:p>
    <w:p w14:paraId="70DE9A83" w14:textId="77777777" w:rsidR="00022CA8" w:rsidRDefault="00000000">
      <w:pPr>
        <w:pStyle w:val="2"/>
        <w:rPr>
          <w:rFonts w:hint="eastAsia"/>
          <w:color w:val="auto"/>
        </w:rPr>
      </w:pPr>
      <w:r>
        <w:rPr>
          <w:rFonts w:hint="eastAsia"/>
          <w:color w:val="auto"/>
        </w:rPr>
        <w:br w:type="page"/>
      </w:r>
    </w:p>
    <w:p w14:paraId="26DA88B4" w14:textId="77777777" w:rsidR="00022CA8" w:rsidRDefault="00022CA8">
      <w:pPr>
        <w:ind w:leftChars="200" w:left="420"/>
        <w:rPr>
          <w:rFonts w:ascii="宋体" w:eastAsia="宋体" w:hAnsi="宋体" w:hint="eastAsia"/>
          <w:szCs w:val="21"/>
        </w:rPr>
      </w:pPr>
    </w:p>
    <w:p w14:paraId="28BB37A3"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t>第二章 谈判须知</w:t>
      </w:r>
      <w:bookmarkStart w:id="0" w:name="_Toc183682346"/>
      <w:bookmarkStart w:id="1" w:name="_Toc217446038"/>
      <w:bookmarkStart w:id="2" w:name="_Toc183582209"/>
      <w:bookmarkStart w:id="3" w:name="_Toc89075875"/>
      <w:bookmarkStart w:id="4" w:name="_Toc77400779"/>
    </w:p>
    <w:p w14:paraId="31521E50" w14:textId="77777777" w:rsidR="00022CA8" w:rsidRDefault="00000000">
      <w:pPr>
        <w:pStyle w:val="2"/>
        <w:keepNext w:val="0"/>
        <w:keepLines w:val="0"/>
        <w:spacing w:before="0" w:after="0" w:line="400" w:lineRule="exact"/>
        <w:jc w:val="center"/>
        <w:rPr>
          <w:rFonts w:ascii="宋体" w:eastAsia="宋体" w:hAnsi="宋体" w:cs="宋体" w:hint="eastAsia"/>
          <w:bCs/>
          <w:color w:val="auto"/>
        </w:rPr>
      </w:pPr>
      <w:r>
        <w:rPr>
          <w:rFonts w:ascii="宋体" w:eastAsia="宋体" w:hAnsi="宋体" w:cs="宋体" w:hint="eastAsia"/>
          <w:bCs/>
          <w:color w:val="auto"/>
        </w:rPr>
        <w:t>一、谈判文件</w:t>
      </w:r>
      <w:bookmarkEnd w:id="0"/>
      <w:bookmarkEnd w:id="1"/>
      <w:bookmarkEnd w:id="2"/>
      <w:bookmarkEnd w:id="3"/>
      <w:bookmarkEnd w:id="4"/>
    </w:p>
    <w:p w14:paraId="3661C272" w14:textId="77777777" w:rsidR="00022CA8" w:rsidRDefault="00000000">
      <w:pPr>
        <w:pStyle w:val="3"/>
        <w:keepNext w:val="0"/>
        <w:keepLines w:val="0"/>
        <w:spacing w:before="0" w:after="0" w:line="400" w:lineRule="exact"/>
        <w:ind w:firstLineChars="200" w:firstLine="480"/>
        <w:rPr>
          <w:rFonts w:ascii="宋体" w:eastAsia="宋体" w:hAnsi="宋体" w:cs="宋体" w:hint="eastAsia"/>
          <w:color w:val="auto"/>
          <w:sz w:val="24"/>
        </w:rPr>
      </w:pPr>
      <w:bookmarkStart w:id="5" w:name="_Toc183582210"/>
      <w:bookmarkStart w:id="6" w:name="_Toc217446039"/>
      <w:bookmarkStart w:id="7" w:name="_Toc183682347"/>
      <w:r>
        <w:rPr>
          <w:rFonts w:ascii="宋体" w:eastAsia="宋体" w:hAnsi="宋体" w:cs="宋体" w:hint="eastAsia"/>
          <w:color w:val="auto"/>
          <w:sz w:val="24"/>
        </w:rPr>
        <w:t>1．谈判文件的构成</w:t>
      </w:r>
      <w:bookmarkEnd w:id="5"/>
      <w:bookmarkEnd w:id="6"/>
      <w:bookmarkEnd w:id="7"/>
    </w:p>
    <w:p w14:paraId="5F6D7205" w14:textId="77777777" w:rsidR="00022CA8" w:rsidRDefault="00000000">
      <w:pPr>
        <w:tabs>
          <w:tab w:val="left" w:pos="7665"/>
        </w:tabs>
        <w:spacing w:line="400" w:lineRule="exact"/>
        <w:ind w:firstLineChars="200" w:firstLine="480"/>
        <w:rPr>
          <w:rFonts w:ascii="宋体" w:eastAsia="宋体" w:hAnsi="宋体" w:cs="宋体" w:hint="eastAsia"/>
          <w:sz w:val="24"/>
        </w:rPr>
      </w:pPr>
      <w:r>
        <w:rPr>
          <w:rFonts w:ascii="宋体" w:eastAsia="宋体" w:hAnsi="宋体" w:cs="宋体" w:hint="eastAsia"/>
          <w:sz w:val="24"/>
        </w:rPr>
        <w:t>1</w:t>
      </w:r>
      <w:r>
        <w:rPr>
          <w:rFonts w:ascii="宋体" w:eastAsia="宋体" w:hAnsi="宋体" w:cs="宋体" w:hint="eastAsia"/>
          <w:b/>
          <w:bCs/>
          <w:sz w:val="24"/>
        </w:rPr>
        <w:t>.</w:t>
      </w:r>
      <w:r>
        <w:rPr>
          <w:rFonts w:ascii="宋体" w:eastAsia="宋体" w:hAnsi="宋体" w:cs="宋体" w:hint="eastAsia"/>
          <w:sz w:val="24"/>
        </w:rPr>
        <w:t>1谈判文件是供应商准备响应文件和参加谈判的依据，同时也是谈判的重要依据，具有</w:t>
      </w:r>
      <w:proofErr w:type="gramStart"/>
      <w:r>
        <w:rPr>
          <w:rFonts w:ascii="宋体" w:eastAsia="宋体" w:hAnsi="宋体" w:cs="宋体" w:hint="eastAsia"/>
          <w:sz w:val="24"/>
        </w:rPr>
        <w:t>准法律</w:t>
      </w:r>
      <w:proofErr w:type="gramEnd"/>
      <w:r>
        <w:rPr>
          <w:rFonts w:ascii="宋体" w:eastAsia="宋体" w:hAnsi="宋体" w:cs="宋体" w:hint="eastAsia"/>
          <w:sz w:val="24"/>
        </w:rPr>
        <w:t>文件性质。谈判文件用以阐明谈判项目所需的资质、技术、服务及报价等要求、谈判程序、有关规定和注意事项以及合同主要条款等。</w:t>
      </w:r>
      <w:proofErr w:type="gramStart"/>
      <w:r>
        <w:rPr>
          <w:rFonts w:ascii="宋体" w:eastAsia="宋体" w:hAnsi="宋体" w:cs="宋体" w:hint="eastAsia"/>
          <w:sz w:val="24"/>
        </w:rPr>
        <w:t>本谈判</w:t>
      </w:r>
      <w:proofErr w:type="gramEnd"/>
      <w:r>
        <w:rPr>
          <w:rFonts w:ascii="宋体" w:eastAsia="宋体" w:hAnsi="宋体" w:cs="宋体" w:hint="eastAsia"/>
          <w:sz w:val="24"/>
        </w:rPr>
        <w:t>文件包括以下内容：</w:t>
      </w:r>
    </w:p>
    <w:p w14:paraId="04BC0528"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（一）谈判邀请；</w:t>
      </w:r>
    </w:p>
    <w:p w14:paraId="3C1E931E"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（二）谈判须知；</w:t>
      </w:r>
    </w:p>
    <w:p w14:paraId="7BFEB997"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（三）响应文件格式；</w:t>
      </w:r>
    </w:p>
    <w:p w14:paraId="7622D1EF"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（四）供应商资格条件要求；</w:t>
      </w:r>
    </w:p>
    <w:p w14:paraId="30DCB63C"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（五）供应商资格证明材料；</w:t>
      </w:r>
    </w:p>
    <w:p w14:paraId="1E47F1BE"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（六）采购项目技术、服务条款及其他商务要求；</w:t>
      </w:r>
    </w:p>
    <w:p w14:paraId="4911C69D" w14:textId="77777777" w:rsidR="00022CA8" w:rsidRDefault="00000000">
      <w:pPr>
        <w:tabs>
          <w:tab w:val="left" w:pos="720"/>
        </w:tabs>
        <w:spacing w:line="400" w:lineRule="exact"/>
        <w:ind w:firstLineChars="200" w:firstLine="480"/>
        <w:rPr>
          <w:rFonts w:ascii="宋体" w:eastAsia="宋体" w:hAnsi="宋体" w:cs="宋体" w:hint="eastAsia"/>
          <w:sz w:val="24"/>
        </w:rPr>
      </w:pPr>
      <w:r>
        <w:rPr>
          <w:rFonts w:ascii="宋体" w:eastAsia="宋体" w:hAnsi="宋体" w:cs="宋体" w:hint="eastAsia"/>
          <w:sz w:val="24"/>
        </w:rPr>
        <w:t>（七）评审办法；</w:t>
      </w:r>
    </w:p>
    <w:p w14:paraId="49FD3E8A" w14:textId="77777777" w:rsidR="00022CA8" w:rsidRDefault="00000000">
      <w:pPr>
        <w:pStyle w:val="2"/>
        <w:keepNext w:val="0"/>
        <w:keepLines w:val="0"/>
        <w:spacing w:before="0" w:after="0" w:line="400" w:lineRule="exact"/>
        <w:jc w:val="center"/>
        <w:rPr>
          <w:rFonts w:ascii="宋体" w:eastAsia="宋体" w:hAnsi="宋体" w:cs="宋体" w:hint="eastAsia"/>
          <w:bCs/>
          <w:color w:val="auto"/>
        </w:rPr>
      </w:pPr>
      <w:r>
        <w:rPr>
          <w:rFonts w:ascii="宋体" w:eastAsia="宋体" w:hAnsi="宋体" w:cs="宋体" w:hint="eastAsia"/>
          <w:color w:val="auto"/>
        </w:rPr>
        <w:t>二、响应文件</w:t>
      </w:r>
    </w:p>
    <w:p w14:paraId="1355153E" w14:textId="77777777" w:rsidR="00022CA8" w:rsidRDefault="00000000">
      <w:pPr>
        <w:pStyle w:val="3"/>
        <w:keepNext w:val="0"/>
        <w:keepLines w:val="0"/>
        <w:spacing w:before="0" w:after="0" w:line="400" w:lineRule="exact"/>
        <w:ind w:firstLineChars="200" w:firstLine="480"/>
        <w:rPr>
          <w:rFonts w:ascii="宋体" w:eastAsia="宋体" w:hAnsi="宋体" w:cs="宋体" w:hint="eastAsia"/>
          <w:bCs/>
          <w:color w:val="auto"/>
          <w:sz w:val="24"/>
        </w:rPr>
      </w:pPr>
      <w:r>
        <w:rPr>
          <w:rFonts w:ascii="宋体" w:eastAsia="宋体" w:hAnsi="宋体" w:cs="宋体" w:hint="eastAsia"/>
          <w:bCs/>
          <w:color w:val="auto"/>
          <w:sz w:val="24"/>
        </w:rPr>
        <w:t>1．响应文件的语言</w:t>
      </w:r>
    </w:p>
    <w:p w14:paraId="421CAE96"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1.1供应商提交的响应文件以及供应商与采购单位就有关</w:t>
      </w:r>
      <w:r>
        <w:rPr>
          <w:rFonts w:ascii="宋体" w:eastAsia="宋体" w:hAnsi="宋体" w:cs="宋体" w:hint="eastAsia"/>
          <w:bCs/>
          <w:sz w:val="24"/>
        </w:rPr>
        <w:t>谈判</w:t>
      </w:r>
      <w:r>
        <w:rPr>
          <w:rFonts w:ascii="宋体" w:eastAsia="宋体" w:hAnsi="宋体" w:cs="宋体" w:hint="eastAsia"/>
          <w:sz w:val="24"/>
        </w:rPr>
        <w:t>的所有来往书面文件均须使用中文。响应文件中如附有外文资料，必须逐一对应翻译成中文并加盖供应商公章后附在相关外文资料后面，否则，所提供的外文资料将视为无效资料。（供应商的法定代表人为外籍人士的，法定代表人的签字和护照除外。）</w:t>
      </w:r>
    </w:p>
    <w:p w14:paraId="616279C5"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1.2翻译的中文资料与外文资料如果出现差异和矛盾时，以中文为准。</w:t>
      </w:r>
      <w:bookmarkStart w:id="8" w:name="_Toc217446044"/>
      <w:bookmarkStart w:id="9" w:name="_Toc183582216"/>
      <w:bookmarkStart w:id="10" w:name="_Toc183682353"/>
      <w:r>
        <w:rPr>
          <w:rFonts w:ascii="宋体" w:eastAsia="宋体" w:hAnsi="宋体" w:cs="宋体" w:hint="eastAsia"/>
          <w:sz w:val="24"/>
        </w:rPr>
        <w:t>涉嫌</w:t>
      </w:r>
      <w:proofErr w:type="gramStart"/>
      <w:r>
        <w:rPr>
          <w:rFonts w:ascii="宋体" w:eastAsia="宋体" w:hAnsi="宋体" w:cs="宋体" w:hint="eastAsia"/>
          <w:sz w:val="24"/>
        </w:rPr>
        <w:t>虚假响应</w:t>
      </w:r>
      <w:proofErr w:type="gramEnd"/>
      <w:r>
        <w:rPr>
          <w:rFonts w:ascii="宋体" w:eastAsia="宋体" w:hAnsi="宋体" w:cs="宋体" w:hint="eastAsia"/>
          <w:sz w:val="24"/>
        </w:rPr>
        <w:t>的按照相关法律法规处理。</w:t>
      </w:r>
    </w:p>
    <w:p w14:paraId="19E66D22" w14:textId="77777777" w:rsidR="00022CA8" w:rsidRDefault="00000000">
      <w:pPr>
        <w:pStyle w:val="3"/>
        <w:keepNext w:val="0"/>
        <w:keepLines w:val="0"/>
        <w:spacing w:before="0" w:after="0" w:line="400" w:lineRule="exact"/>
        <w:ind w:firstLineChars="200" w:firstLine="480"/>
        <w:rPr>
          <w:rFonts w:ascii="宋体" w:eastAsia="宋体" w:hAnsi="宋体" w:cs="宋体" w:hint="eastAsia"/>
          <w:color w:val="auto"/>
          <w:sz w:val="24"/>
        </w:rPr>
      </w:pPr>
      <w:r>
        <w:rPr>
          <w:rFonts w:ascii="宋体" w:eastAsia="宋体" w:hAnsi="宋体" w:cs="宋体" w:hint="eastAsia"/>
          <w:color w:val="auto"/>
          <w:sz w:val="24"/>
        </w:rPr>
        <w:t>2．计量单位</w:t>
      </w:r>
      <w:bookmarkEnd w:id="8"/>
      <w:bookmarkEnd w:id="9"/>
      <w:bookmarkEnd w:id="10"/>
    </w:p>
    <w:p w14:paraId="37F580C7" w14:textId="77777777" w:rsidR="00022CA8" w:rsidRDefault="00000000">
      <w:pPr>
        <w:spacing w:line="400" w:lineRule="exact"/>
        <w:ind w:firstLineChars="196" w:firstLine="470"/>
        <w:rPr>
          <w:rFonts w:ascii="宋体" w:eastAsia="宋体" w:hAnsi="宋体" w:cs="宋体" w:hint="eastAsia"/>
          <w:sz w:val="24"/>
        </w:rPr>
      </w:pPr>
      <w:proofErr w:type="gramStart"/>
      <w:r>
        <w:rPr>
          <w:rFonts w:ascii="宋体" w:eastAsia="宋体" w:hAnsi="宋体" w:cs="宋体" w:hint="eastAsia"/>
          <w:sz w:val="24"/>
        </w:rPr>
        <w:t>除</w:t>
      </w:r>
      <w:r>
        <w:rPr>
          <w:rFonts w:ascii="宋体" w:eastAsia="宋体" w:hAnsi="宋体" w:cs="宋体" w:hint="eastAsia"/>
          <w:bCs/>
          <w:sz w:val="24"/>
        </w:rPr>
        <w:t>谈判</w:t>
      </w:r>
      <w:proofErr w:type="gramEnd"/>
      <w:r>
        <w:rPr>
          <w:rFonts w:ascii="宋体" w:eastAsia="宋体" w:hAnsi="宋体" w:cs="宋体" w:hint="eastAsia"/>
          <w:sz w:val="24"/>
        </w:rPr>
        <w:t>文件中另有规定外，本次采购项目所有合同项下的报价均采用国家法定的计量单位。</w:t>
      </w:r>
      <w:bookmarkStart w:id="11" w:name="_Toc217446045"/>
    </w:p>
    <w:p w14:paraId="605A1A73" w14:textId="77777777" w:rsidR="00022CA8" w:rsidRDefault="00000000">
      <w:pPr>
        <w:spacing w:line="400" w:lineRule="exact"/>
        <w:ind w:firstLineChars="195" w:firstLine="470"/>
        <w:rPr>
          <w:rFonts w:ascii="宋体" w:eastAsia="宋体" w:hAnsi="宋体" w:cs="宋体" w:hint="eastAsia"/>
          <w:b/>
          <w:bCs/>
          <w:sz w:val="24"/>
        </w:rPr>
      </w:pPr>
      <w:r>
        <w:rPr>
          <w:rFonts w:ascii="宋体" w:eastAsia="宋体" w:hAnsi="宋体" w:cs="宋体" w:hint="eastAsia"/>
          <w:b/>
          <w:bCs/>
          <w:sz w:val="24"/>
        </w:rPr>
        <w:t>3.报价货币</w:t>
      </w:r>
    </w:p>
    <w:p w14:paraId="7BB5848A" w14:textId="77777777" w:rsidR="00022CA8" w:rsidRDefault="00000000">
      <w:pPr>
        <w:spacing w:line="400" w:lineRule="exact"/>
        <w:ind w:firstLineChars="195" w:firstLine="468"/>
        <w:rPr>
          <w:rFonts w:ascii="宋体" w:eastAsia="宋体" w:hAnsi="宋体" w:cs="宋体" w:hint="eastAsia"/>
          <w:bCs/>
          <w:sz w:val="24"/>
        </w:rPr>
      </w:pPr>
      <w:r>
        <w:rPr>
          <w:rFonts w:ascii="宋体" w:eastAsia="宋体" w:hAnsi="宋体" w:cs="宋体" w:hint="eastAsia"/>
          <w:bCs/>
          <w:sz w:val="24"/>
        </w:rPr>
        <w:t>本次谈判项目的报价均以人民币报价。</w:t>
      </w:r>
    </w:p>
    <w:p w14:paraId="7DAAAF5F" w14:textId="77777777" w:rsidR="00022CA8" w:rsidRDefault="00000000">
      <w:pPr>
        <w:spacing w:line="400" w:lineRule="exact"/>
        <w:ind w:firstLineChars="195" w:firstLine="470"/>
        <w:rPr>
          <w:rFonts w:ascii="宋体" w:eastAsia="宋体" w:hAnsi="宋体" w:cs="宋体" w:hint="eastAsia"/>
          <w:b/>
          <w:bCs/>
          <w:sz w:val="24"/>
        </w:rPr>
      </w:pPr>
      <w:r>
        <w:rPr>
          <w:rFonts w:ascii="宋体" w:eastAsia="宋体" w:hAnsi="宋体" w:cs="宋体" w:hint="eastAsia"/>
          <w:b/>
          <w:bCs/>
          <w:sz w:val="24"/>
        </w:rPr>
        <w:t>4.联合体报价</w:t>
      </w:r>
    </w:p>
    <w:p w14:paraId="1816B87D" w14:textId="77777777" w:rsidR="00022CA8" w:rsidRDefault="00000000">
      <w:pPr>
        <w:spacing w:line="400" w:lineRule="exact"/>
        <w:ind w:firstLineChars="200" w:firstLine="482"/>
        <w:rPr>
          <w:rFonts w:ascii="宋体" w:eastAsia="宋体" w:hAnsi="宋体" w:cs="宋体" w:hint="eastAsia"/>
          <w:b/>
          <w:bCs/>
          <w:sz w:val="24"/>
        </w:rPr>
      </w:pPr>
      <w:bookmarkStart w:id="12" w:name="_Toc217446047"/>
      <w:bookmarkEnd w:id="11"/>
      <w:r>
        <w:rPr>
          <w:rFonts w:ascii="宋体" w:eastAsia="宋体" w:hAnsi="宋体" w:cs="宋体" w:hint="eastAsia"/>
          <w:b/>
          <w:bCs/>
          <w:sz w:val="24"/>
        </w:rPr>
        <w:t>本项目不接受联合体响应。</w:t>
      </w:r>
    </w:p>
    <w:p w14:paraId="3AB05952" w14:textId="77777777" w:rsidR="00022CA8" w:rsidRDefault="00000000">
      <w:pPr>
        <w:spacing w:line="400" w:lineRule="exact"/>
        <w:ind w:firstLineChars="200" w:firstLine="482"/>
        <w:rPr>
          <w:rFonts w:ascii="宋体" w:eastAsia="宋体" w:hAnsi="宋体" w:cs="宋体" w:hint="eastAsia"/>
          <w:b/>
          <w:bCs/>
          <w:sz w:val="24"/>
        </w:rPr>
      </w:pPr>
      <w:r>
        <w:rPr>
          <w:rFonts w:ascii="宋体" w:eastAsia="宋体" w:hAnsi="宋体" w:cs="宋体" w:hint="eastAsia"/>
          <w:b/>
          <w:bCs/>
          <w:sz w:val="24"/>
        </w:rPr>
        <w:t>5.知识产权</w:t>
      </w:r>
      <w:bookmarkEnd w:id="12"/>
    </w:p>
    <w:p w14:paraId="1A5F6453"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5.1</w:t>
      </w:r>
      <w:r>
        <w:rPr>
          <w:rFonts w:ascii="宋体" w:eastAsia="宋体" w:hAnsi="宋体" w:cs="宋体" w:hint="eastAsia"/>
          <w:sz w:val="24"/>
        </w:rPr>
        <w:t>供应商</w:t>
      </w:r>
      <w:r>
        <w:rPr>
          <w:rFonts w:ascii="宋体" w:eastAsia="宋体" w:hAnsi="宋体" w:cs="宋体" w:hint="eastAsia"/>
          <w:sz w:val="24"/>
          <w:szCs w:val="24"/>
        </w:rPr>
        <w:t>应保证在本项目使用的任何产品和服务（包括部分使用）时，不会产生因第三方提出侵犯其专利权、商标权或其它知识产权而引起的法律和经济纠</w:t>
      </w:r>
      <w:r>
        <w:rPr>
          <w:rFonts w:ascii="宋体" w:eastAsia="宋体" w:hAnsi="宋体" w:cs="宋体" w:hint="eastAsia"/>
          <w:sz w:val="24"/>
          <w:szCs w:val="24"/>
        </w:rPr>
        <w:lastRenderedPageBreak/>
        <w:t>纷，如因专利权、商标权或其它知识产权而引起法律和经济纠纷，由</w:t>
      </w:r>
      <w:r>
        <w:rPr>
          <w:rFonts w:ascii="宋体" w:eastAsia="宋体" w:hAnsi="宋体" w:cs="宋体" w:hint="eastAsia"/>
          <w:sz w:val="24"/>
        </w:rPr>
        <w:t>供应商</w:t>
      </w:r>
      <w:r>
        <w:rPr>
          <w:rFonts w:ascii="宋体" w:eastAsia="宋体" w:hAnsi="宋体" w:cs="宋体" w:hint="eastAsia"/>
          <w:sz w:val="24"/>
          <w:szCs w:val="24"/>
        </w:rPr>
        <w:t>承担所有相关责任。</w:t>
      </w:r>
    </w:p>
    <w:p w14:paraId="58988D35" w14:textId="77777777" w:rsidR="00022CA8" w:rsidRDefault="00000000">
      <w:pPr>
        <w:pStyle w:val="a3"/>
        <w:spacing w:line="40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5.2采购人享有本项目实施过程中产生的知识成果及知识产权。</w:t>
      </w:r>
    </w:p>
    <w:p w14:paraId="6F6E07E9"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5.3供应商如欲在项目实施过程中采用自有知识成果，需在响应文件中声明，并提供相关知识产权证明文件。使用</w:t>
      </w:r>
      <w:proofErr w:type="gramStart"/>
      <w:r>
        <w:rPr>
          <w:rFonts w:ascii="宋体" w:eastAsia="宋体" w:hAnsi="宋体" w:cs="宋体" w:hint="eastAsia"/>
          <w:sz w:val="24"/>
        </w:rPr>
        <w:t>该知识</w:t>
      </w:r>
      <w:proofErr w:type="gramEnd"/>
      <w:r>
        <w:rPr>
          <w:rFonts w:ascii="宋体" w:eastAsia="宋体" w:hAnsi="宋体" w:cs="宋体" w:hint="eastAsia"/>
          <w:sz w:val="24"/>
        </w:rPr>
        <w:t>成果后，供应商需提供开发接口和开发手册等技术文档，并承诺提供无限期技术支持，采购人享有永久使用权（含采购人委托第三方在该项目后续开发的使用权）。</w:t>
      </w:r>
    </w:p>
    <w:p w14:paraId="6B3277CB" w14:textId="77777777" w:rsidR="00022CA8" w:rsidRDefault="00000000">
      <w:pPr>
        <w:spacing w:line="400" w:lineRule="exact"/>
        <w:ind w:firstLineChars="192" w:firstLine="461"/>
        <w:rPr>
          <w:rFonts w:ascii="宋体" w:eastAsia="宋体" w:hAnsi="宋体" w:cs="宋体" w:hint="eastAsia"/>
          <w:sz w:val="24"/>
        </w:rPr>
      </w:pPr>
      <w:r>
        <w:rPr>
          <w:rFonts w:ascii="宋体" w:eastAsia="宋体" w:hAnsi="宋体" w:cs="宋体" w:hint="eastAsia"/>
          <w:sz w:val="24"/>
        </w:rPr>
        <w:t>5.4如采用供应商所不拥有的知识产权，则在谈判报价中必须包括合法获取该知识产权的相关费用。</w:t>
      </w:r>
      <w:bookmarkStart w:id="13" w:name="_Toc217446048"/>
      <w:bookmarkStart w:id="14" w:name="_Toc183682354"/>
      <w:bookmarkStart w:id="15" w:name="_Toc183582217"/>
    </w:p>
    <w:p w14:paraId="0A2A9438" w14:textId="77777777" w:rsidR="00022CA8" w:rsidRDefault="00000000">
      <w:pPr>
        <w:spacing w:line="400" w:lineRule="exact"/>
        <w:ind w:firstLineChars="200" w:firstLine="482"/>
        <w:rPr>
          <w:rFonts w:ascii="宋体" w:eastAsia="宋体" w:hAnsi="宋体" w:cs="宋体" w:hint="eastAsia"/>
          <w:b/>
          <w:bCs/>
          <w:sz w:val="24"/>
        </w:rPr>
      </w:pPr>
      <w:r>
        <w:rPr>
          <w:rFonts w:ascii="宋体" w:eastAsia="宋体" w:hAnsi="宋体" w:cs="宋体" w:hint="eastAsia"/>
          <w:b/>
          <w:bCs/>
          <w:sz w:val="24"/>
        </w:rPr>
        <w:t>6.响应文件的</w:t>
      </w:r>
      <w:bookmarkEnd w:id="13"/>
      <w:bookmarkEnd w:id="14"/>
      <w:bookmarkEnd w:id="15"/>
      <w:r>
        <w:rPr>
          <w:rFonts w:ascii="宋体" w:eastAsia="宋体" w:hAnsi="宋体" w:cs="宋体" w:hint="eastAsia"/>
          <w:b/>
          <w:bCs/>
          <w:sz w:val="24"/>
        </w:rPr>
        <w:t>印制</w:t>
      </w:r>
    </w:p>
    <w:p w14:paraId="1E84EA5C" w14:textId="77777777" w:rsidR="00022CA8" w:rsidRDefault="00000000">
      <w:pPr>
        <w:spacing w:line="40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.1响应文件需装订成册用文件袋密封，</w:t>
      </w:r>
      <w:r>
        <w:rPr>
          <w:rFonts w:ascii="宋体" w:eastAsia="宋体" w:hAnsi="宋体" w:cs="宋体" w:hint="eastAsia"/>
          <w:bCs/>
          <w:sz w:val="24"/>
        </w:rPr>
        <w:t>并在密封处加盖供应</w:t>
      </w:r>
      <w:proofErr w:type="gramStart"/>
      <w:r>
        <w:rPr>
          <w:rFonts w:ascii="宋体" w:eastAsia="宋体" w:hAnsi="宋体" w:cs="宋体" w:hint="eastAsia"/>
          <w:bCs/>
          <w:sz w:val="24"/>
        </w:rPr>
        <w:t>商鲜章</w:t>
      </w:r>
      <w:proofErr w:type="gramEnd"/>
      <w:r>
        <w:rPr>
          <w:rFonts w:ascii="宋体" w:eastAsia="宋体" w:hAnsi="宋体" w:cs="宋体" w:hint="eastAsia"/>
          <w:bCs/>
          <w:sz w:val="24"/>
        </w:rPr>
        <w:t>。</w:t>
      </w:r>
    </w:p>
    <w:p w14:paraId="6C1F7FDF" w14:textId="77777777" w:rsidR="00022CA8" w:rsidRDefault="00000000">
      <w:pPr>
        <w:spacing w:line="40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.2响应文件份数：正本1份；副本</w:t>
      </w:r>
      <w:r>
        <w:rPr>
          <w:rFonts w:ascii="宋体" w:eastAsia="宋体" w:hAnsi="宋体" w:cs="宋体" w:hint="eastAsia"/>
          <w:bCs/>
          <w:sz w:val="24"/>
        </w:rPr>
        <w:t>2</w:t>
      </w:r>
      <w:r>
        <w:rPr>
          <w:rFonts w:ascii="宋体" w:eastAsia="宋体" w:hAnsi="宋体" w:cs="宋体" w:hint="eastAsia"/>
          <w:bCs/>
          <w:sz w:val="24"/>
          <w:lang w:val="zh-CN"/>
        </w:rPr>
        <w:t>份。</w:t>
      </w:r>
    </w:p>
    <w:p w14:paraId="0F796D8C" w14:textId="77777777" w:rsidR="00022CA8" w:rsidRDefault="00000000">
      <w:pPr>
        <w:spacing w:line="40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.3响应文件封面的标注：响应文件正本和副本的封面上均应标明：项目名称、项目编号、包号（</w:t>
      </w:r>
      <w:r>
        <w:rPr>
          <w:rFonts w:ascii="宋体" w:eastAsia="宋体" w:hAnsi="宋体" w:cs="宋体" w:hint="eastAsia"/>
          <w:bCs/>
          <w:sz w:val="24"/>
        </w:rPr>
        <w:t>1包以上</w:t>
      </w:r>
      <w:r>
        <w:rPr>
          <w:rFonts w:ascii="宋体" w:eastAsia="宋体" w:hAnsi="宋体" w:cs="宋体" w:hint="eastAsia"/>
          <w:bCs/>
          <w:sz w:val="24"/>
          <w:lang w:val="zh-CN"/>
        </w:rPr>
        <w:t>）、供应商名称、联系人、联系方式、年月日；并分别在右上角标明“正本”和“副本”字样。</w:t>
      </w:r>
    </w:p>
    <w:p w14:paraId="406C5E1D" w14:textId="77777777" w:rsidR="00022CA8" w:rsidRDefault="00000000">
      <w:pPr>
        <w:spacing w:line="400" w:lineRule="exact"/>
        <w:ind w:firstLineChars="200" w:firstLine="480"/>
        <w:rPr>
          <w:rFonts w:ascii="宋体" w:eastAsia="宋体" w:hAnsi="宋体" w:cs="宋体" w:hint="eastAsia"/>
          <w:bCs/>
          <w:sz w:val="24"/>
          <w:lang w:val="zh-CN"/>
        </w:rPr>
      </w:pPr>
      <w:r>
        <w:rPr>
          <w:rFonts w:ascii="宋体" w:eastAsia="宋体" w:hAnsi="宋体" w:cs="宋体" w:hint="eastAsia"/>
          <w:bCs/>
          <w:sz w:val="24"/>
        </w:rPr>
        <w:t>6</w:t>
      </w:r>
      <w:r>
        <w:rPr>
          <w:rFonts w:ascii="宋体" w:eastAsia="宋体" w:hAnsi="宋体" w:cs="宋体" w:hint="eastAsia"/>
          <w:bCs/>
          <w:sz w:val="24"/>
          <w:lang w:val="zh-CN"/>
        </w:rPr>
        <w:t>.4响应文件外层密封袋的标注：项目名称、项目编号、包号（</w:t>
      </w:r>
      <w:r>
        <w:rPr>
          <w:rFonts w:ascii="宋体" w:eastAsia="宋体" w:hAnsi="宋体" w:cs="宋体" w:hint="eastAsia"/>
          <w:bCs/>
          <w:sz w:val="24"/>
        </w:rPr>
        <w:t>1包以上</w:t>
      </w:r>
      <w:r>
        <w:rPr>
          <w:rFonts w:ascii="宋体" w:eastAsia="宋体" w:hAnsi="宋体" w:cs="宋体" w:hint="eastAsia"/>
          <w:bCs/>
          <w:sz w:val="24"/>
          <w:lang w:val="zh-CN"/>
        </w:rPr>
        <w:t>）、供应商名称、年月日。</w:t>
      </w:r>
    </w:p>
    <w:p w14:paraId="1863589A" w14:textId="77777777" w:rsidR="00022CA8" w:rsidRDefault="00000000">
      <w:pPr>
        <w:spacing w:line="400" w:lineRule="exact"/>
        <w:ind w:firstLineChars="200" w:firstLine="480"/>
        <w:rPr>
          <w:rFonts w:ascii="宋体" w:eastAsia="宋体" w:hAnsi="宋体" w:cs="宋体" w:hint="eastAsia"/>
          <w:bCs/>
          <w:sz w:val="24"/>
        </w:rPr>
      </w:pPr>
      <w:r>
        <w:rPr>
          <w:rFonts w:ascii="宋体" w:eastAsia="宋体" w:hAnsi="宋体" w:cs="宋体" w:hint="eastAsia"/>
          <w:bCs/>
          <w:sz w:val="24"/>
        </w:rPr>
        <w:t>6</w:t>
      </w:r>
      <w:r>
        <w:rPr>
          <w:rFonts w:ascii="宋体" w:eastAsia="宋体" w:hAnsi="宋体" w:cs="宋体" w:hint="eastAsia"/>
          <w:bCs/>
          <w:sz w:val="24"/>
          <w:lang w:val="zh-CN"/>
        </w:rPr>
        <w:t>.5供应商必须按照谈判文件的规定和要求签字、盖章（法人代表的签字可用具有法定效力的签字章）。</w:t>
      </w:r>
    </w:p>
    <w:p w14:paraId="364ACC29" w14:textId="77777777" w:rsidR="00022CA8" w:rsidRDefault="00000000">
      <w:pPr>
        <w:spacing w:line="400" w:lineRule="exact"/>
        <w:ind w:firstLineChars="200" w:firstLine="482"/>
        <w:rPr>
          <w:rFonts w:ascii="宋体" w:eastAsia="宋体" w:hAnsi="宋体" w:cs="宋体" w:hint="eastAsia"/>
          <w:b/>
          <w:bCs/>
          <w:sz w:val="24"/>
        </w:rPr>
      </w:pPr>
      <w:r>
        <w:rPr>
          <w:rFonts w:ascii="宋体" w:eastAsia="宋体" w:hAnsi="宋体" w:cs="宋体" w:hint="eastAsia"/>
          <w:b/>
          <w:bCs/>
          <w:sz w:val="24"/>
        </w:rPr>
        <w:t>7、资格性响应文件部分</w:t>
      </w:r>
    </w:p>
    <w:p w14:paraId="6E870DEB"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谈判文件要求编写资格性响应文件：</w:t>
      </w:r>
    </w:p>
    <w:p w14:paraId="4E2DE615"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（1）承诺函（格式见第三章）；</w:t>
      </w:r>
    </w:p>
    <w:p w14:paraId="51E09B41"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（2）谈判文件第五章所要求提供的证明材料。</w:t>
      </w:r>
    </w:p>
    <w:p w14:paraId="30B0EE79" w14:textId="77777777" w:rsidR="00022CA8" w:rsidRDefault="00000000">
      <w:pPr>
        <w:spacing w:line="400" w:lineRule="exact"/>
        <w:ind w:firstLineChars="200" w:firstLine="482"/>
        <w:rPr>
          <w:rFonts w:ascii="宋体" w:eastAsia="宋体" w:hAnsi="宋体" w:cs="宋体" w:hint="eastAsia"/>
          <w:b/>
          <w:bCs/>
          <w:sz w:val="24"/>
        </w:rPr>
      </w:pPr>
      <w:r>
        <w:rPr>
          <w:rFonts w:ascii="宋体" w:eastAsia="宋体" w:hAnsi="宋体" w:cs="宋体" w:hint="eastAsia"/>
          <w:b/>
          <w:bCs/>
          <w:sz w:val="24"/>
        </w:rPr>
        <w:t>8、技术、服务性响应文件部分</w:t>
      </w:r>
    </w:p>
    <w:p w14:paraId="0EB953FA"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谈判文件要求做出的技术、服务应答，主要是针对本次采购项目的技术指标、参数、技术要求和有关商务服务等做出的实质性响应和满足。</w:t>
      </w:r>
    </w:p>
    <w:p w14:paraId="76D76440"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8.1、技术、服务部分</w:t>
      </w:r>
    </w:p>
    <w:p w14:paraId="402DE190"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谈判文件要求做出的技术、服务应答，主要是针对谈判项目的技术指标、参数和技术要求、服务等做出的响应和满足（本项目技术、服务部分应答按</w:t>
      </w:r>
      <w:proofErr w:type="gramStart"/>
      <w:r>
        <w:rPr>
          <w:rFonts w:ascii="宋体" w:eastAsia="宋体" w:hAnsi="宋体" w:cs="宋体" w:hint="eastAsia"/>
          <w:sz w:val="24"/>
        </w:rPr>
        <w:t>本谈判</w:t>
      </w:r>
      <w:proofErr w:type="gramEnd"/>
      <w:r>
        <w:rPr>
          <w:rFonts w:ascii="宋体" w:eastAsia="宋体" w:hAnsi="宋体" w:cs="宋体" w:hint="eastAsia"/>
          <w:sz w:val="24"/>
        </w:rPr>
        <w:t>文件第六章要求响应）。</w:t>
      </w:r>
    </w:p>
    <w:p w14:paraId="3B3323F6"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（1）所报产品的品牌、型号、配置（如涉及）；</w:t>
      </w:r>
    </w:p>
    <w:p w14:paraId="33F75542"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（2）所报产品本身的详细的技术指标和参数（如涉及）；</w:t>
      </w:r>
    </w:p>
    <w:p w14:paraId="328E83FE"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（3）技术方案、项目实施方案（如涉及）；</w:t>
      </w:r>
    </w:p>
    <w:p w14:paraId="206A77E6"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lastRenderedPageBreak/>
        <w:t>（4）所报产品技术参数表（如涉及）；</w:t>
      </w:r>
    </w:p>
    <w:p w14:paraId="2F86771E"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（5）产品彩页资料（如涉及）；</w:t>
      </w:r>
    </w:p>
    <w:p w14:paraId="54947517"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（6）产品工作环境条件（如涉及）；</w:t>
      </w:r>
    </w:p>
    <w:p w14:paraId="5E5CE03A"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（7）产品验收标准和验收方法（如涉及）；</w:t>
      </w:r>
    </w:p>
    <w:p w14:paraId="2C12E7FD"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（8）</w:t>
      </w:r>
      <w:r>
        <w:rPr>
          <w:rFonts w:ascii="宋体" w:eastAsia="宋体" w:hAnsi="宋体" w:cs="宋体" w:hint="eastAsia"/>
          <w:spacing w:val="-6"/>
          <w:sz w:val="24"/>
        </w:rPr>
        <w:t>产品验收清单</w:t>
      </w:r>
      <w:r>
        <w:rPr>
          <w:rFonts w:ascii="宋体" w:eastAsia="宋体" w:hAnsi="宋体" w:cs="宋体" w:hint="eastAsia"/>
          <w:sz w:val="24"/>
        </w:rPr>
        <w:t>（如涉及）、</w:t>
      </w:r>
      <w:r>
        <w:rPr>
          <w:rFonts w:ascii="宋体" w:eastAsia="宋体" w:hAnsi="宋体" w:cs="宋体" w:hint="eastAsia"/>
          <w:spacing w:val="-6"/>
          <w:sz w:val="24"/>
        </w:rPr>
        <w:t>（注</w:t>
      </w:r>
      <w:r>
        <w:rPr>
          <w:rFonts w:ascii="宋体" w:eastAsia="宋体" w:hAnsi="宋体" w:cs="宋体" w:hint="eastAsia"/>
          <w:spacing w:val="-11"/>
          <w:sz w:val="24"/>
        </w:rPr>
        <w:t>明各部件的品名、数量、价格、规格型号和原产地或生产厂家）。</w:t>
      </w:r>
    </w:p>
    <w:p w14:paraId="6C5AA35C" w14:textId="77777777" w:rsidR="00022CA8" w:rsidRDefault="00000000">
      <w:pPr>
        <w:widowControl/>
        <w:spacing w:line="400" w:lineRule="exact"/>
        <w:rPr>
          <w:rFonts w:ascii="宋体" w:eastAsia="宋体" w:hAnsi="宋体" w:cs="宋体" w:hint="eastAsia"/>
          <w:sz w:val="24"/>
        </w:rPr>
      </w:pPr>
      <w:r>
        <w:rPr>
          <w:rFonts w:ascii="宋体" w:eastAsia="宋体" w:hAnsi="宋体" w:cs="宋体" w:hint="eastAsia"/>
          <w:sz w:val="24"/>
        </w:rPr>
        <w:t>（9）供应商认为需要提供的文件和资料。</w:t>
      </w:r>
    </w:p>
    <w:p w14:paraId="6C39E114"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8.2商务部分</w:t>
      </w:r>
    </w:p>
    <w:p w14:paraId="037CA266"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谈判文件要求提供的有关文件及优惠承诺。包括以下内容（本项目商务部</w:t>
      </w:r>
      <w:proofErr w:type="gramStart"/>
      <w:r>
        <w:rPr>
          <w:rFonts w:ascii="宋体" w:eastAsia="宋体" w:hAnsi="宋体" w:cs="宋体" w:hint="eastAsia"/>
          <w:sz w:val="24"/>
        </w:rPr>
        <w:t>分具体</w:t>
      </w:r>
      <w:proofErr w:type="gramEnd"/>
      <w:r>
        <w:rPr>
          <w:rFonts w:ascii="宋体" w:eastAsia="宋体" w:hAnsi="宋体" w:cs="宋体" w:hint="eastAsia"/>
          <w:sz w:val="24"/>
        </w:rPr>
        <w:t>应答按本招标文件第六章要求响应）：</w:t>
      </w:r>
    </w:p>
    <w:p w14:paraId="5F6EC658"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（1）报价函；</w:t>
      </w:r>
    </w:p>
    <w:p w14:paraId="37BC0D03"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（2）分项报价明细表；</w:t>
      </w:r>
    </w:p>
    <w:p w14:paraId="444C0D46"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3）供应商承诺给予招标采购单位的各种优惠条件（优惠条件事项不能包括采购项目本身所包括涉及的采购事项。谈判供应商不能以“赠送、赠予”等任何名义提供货物和服务以规避谈判文件的约束。否则，谈判供应商提供的响应文件将作为无效响应文件处理，即使成交也将取消成交资格）（实质性要求）；</w:t>
      </w:r>
    </w:p>
    <w:p w14:paraId="34A60076"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（4）商务应答表（根据谈判文件所规定的商务要求、其他要求等内容据实填写）；</w:t>
      </w:r>
    </w:p>
    <w:p w14:paraId="5F6C7406"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（5）其他供应商认为需要提供的文件和资料。</w:t>
      </w:r>
    </w:p>
    <w:p w14:paraId="5EABFD1E" w14:textId="77777777" w:rsidR="00022CA8" w:rsidRDefault="00000000">
      <w:pPr>
        <w:spacing w:line="400" w:lineRule="exact"/>
        <w:ind w:firstLineChars="150" w:firstLine="360"/>
        <w:rPr>
          <w:rFonts w:ascii="宋体" w:eastAsia="宋体" w:hAnsi="宋体" w:cs="宋体" w:hint="eastAsia"/>
          <w:sz w:val="24"/>
        </w:rPr>
      </w:pPr>
      <w:r>
        <w:rPr>
          <w:rFonts w:ascii="宋体" w:eastAsia="宋体" w:hAnsi="宋体" w:cs="宋体" w:hint="eastAsia"/>
          <w:sz w:val="24"/>
        </w:rPr>
        <w:t>（6）证明供应商业绩和荣誉的有关材料复印件（如有）；</w:t>
      </w:r>
    </w:p>
    <w:p w14:paraId="071A5A2B"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8.3售后服务。供应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谈判文件中售后服务要求</w:t>
      </w:r>
      <w:proofErr w:type="gramStart"/>
      <w:r>
        <w:rPr>
          <w:rFonts w:ascii="宋体" w:eastAsia="宋体" w:hAnsi="宋体" w:cs="宋体" w:hint="eastAsia"/>
          <w:sz w:val="24"/>
        </w:rPr>
        <w:t>作出</w:t>
      </w:r>
      <w:proofErr w:type="gramEnd"/>
      <w:r>
        <w:rPr>
          <w:rFonts w:ascii="宋体" w:eastAsia="宋体" w:hAnsi="宋体" w:cs="宋体" w:hint="eastAsia"/>
          <w:sz w:val="24"/>
        </w:rPr>
        <w:t>的积极响应和承诺（本项目售后服务部分应答按</w:t>
      </w:r>
      <w:proofErr w:type="gramStart"/>
      <w:r>
        <w:rPr>
          <w:rFonts w:ascii="宋体" w:eastAsia="宋体" w:hAnsi="宋体" w:cs="宋体" w:hint="eastAsia"/>
          <w:sz w:val="24"/>
        </w:rPr>
        <w:t>本谈判</w:t>
      </w:r>
      <w:proofErr w:type="gramEnd"/>
      <w:r>
        <w:rPr>
          <w:rFonts w:ascii="宋体" w:eastAsia="宋体" w:hAnsi="宋体" w:cs="宋体" w:hint="eastAsia"/>
          <w:sz w:val="24"/>
        </w:rPr>
        <w:t>文件第六章要求响应）。</w:t>
      </w:r>
    </w:p>
    <w:p w14:paraId="1901D72D" w14:textId="77777777" w:rsidR="00022CA8" w:rsidRDefault="00000000">
      <w:pPr>
        <w:spacing w:line="400" w:lineRule="exact"/>
        <w:ind w:firstLineChars="200" w:firstLine="480"/>
        <w:rPr>
          <w:rFonts w:ascii="宋体" w:eastAsia="宋体" w:hAnsi="宋体" w:cs="宋体" w:hint="eastAsia"/>
          <w:sz w:val="24"/>
        </w:rPr>
      </w:pPr>
      <w:r>
        <w:rPr>
          <w:rFonts w:ascii="宋体" w:eastAsia="宋体" w:hAnsi="宋体" w:cs="宋体" w:hint="eastAsia"/>
          <w:sz w:val="24"/>
        </w:rPr>
        <w:t>8.4其他部分。供应</w:t>
      </w:r>
      <w:proofErr w:type="gramStart"/>
      <w:r>
        <w:rPr>
          <w:rFonts w:ascii="宋体" w:eastAsia="宋体" w:hAnsi="宋体" w:cs="宋体" w:hint="eastAsia"/>
          <w:sz w:val="24"/>
        </w:rPr>
        <w:t>商按照</w:t>
      </w:r>
      <w:proofErr w:type="gramEnd"/>
      <w:r>
        <w:rPr>
          <w:rFonts w:ascii="宋体" w:eastAsia="宋体" w:hAnsi="宋体" w:cs="宋体" w:hint="eastAsia"/>
          <w:sz w:val="24"/>
        </w:rPr>
        <w:t>谈判文件要求做出的其他应答和承诺及提供的相关证明材料。</w:t>
      </w:r>
    </w:p>
    <w:p w14:paraId="76A88B9F" w14:textId="77777777" w:rsidR="00022CA8" w:rsidRDefault="00000000">
      <w:pPr>
        <w:spacing w:line="400" w:lineRule="exact"/>
        <w:ind w:firstLineChars="200" w:firstLine="482"/>
        <w:rPr>
          <w:rFonts w:ascii="宋体" w:eastAsia="宋体" w:hAnsi="宋体" w:cs="宋体" w:hint="eastAsia"/>
          <w:b/>
          <w:sz w:val="24"/>
        </w:rPr>
      </w:pPr>
      <w:r>
        <w:rPr>
          <w:rFonts w:ascii="宋体" w:eastAsia="宋体" w:hAnsi="宋体" w:cs="宋体" w:hint="eastAsia"/>
          <w:b/>
          <w:sz w:val="24"/>
        </w:rPr>
        <w:t>9.响应文件格式</w:t>
      </w:r>
    </w:p>
    <w:p w14:paraId="3B014E65" w14:textId="77777777" w:rsidR="00022CA8" w:rsidRDefault="00000000">
      <w:pPr>
        <w:spacing w:line="400" w:lineRule="exact"/>
        <w:ind w:leftChars="1" w:left="2" w:firstLineChars="200" w:firstLine="480"/>
        <w:rPr>
          <w:rFonts w:ascii="宋体" w:eastAsia="宋体" w:hAnsi="宋体" w:cs="宋体" w:hint="eastAsia"/>
          <w:sz w:val="24"/>
        </w:rPr>
      </w:pPr>
      <w:r>
        <w:rPr>
          <w:rFonts w:ascii="宋体" w:eastAsia="宋体" w:hAnsi="宋体" w:cs="宋体" w:hint="eastAsia"/>
          <w:sz w:val="24"/>
        </w:rPr>
        <w:t>9.1供应商应执行谈判文件第三章的规定要求。</w:t>
      </w:r>
    </w:p>
    <w:p w14:paraId="3C294771" w14:textId="77777777" w:rsidR="00022CA8" w:rsidRDefault="00000000">
      <w:pPr>
        <w:spacing w:line="400" w:lineRule="exact"/>
        <w:ind w:leftChars="1" w:left="2" w:firstLineChars="200" w:firstLine="480"/>
        <w:rPr>
          <w:rFonts w:ascii="宋体" w:eastAsia="宋体" w:hAnsi="宋体" w:cs="宋体" w:hint="eastAsia"/>
          <w:sz w:val="24"/>
        </w:rPr>
      </w:pPr>
      <w:r>
        <w:rPr>
          <w:rFonts w:ascii="宋体" w:eastAsia="宋体" w:hAnsi="宋体" w:cs="宋体" w:hint="eastAsia"/>
          <w:sz w:val="24"/>
        </w:rPr>
        <w:t>9.2对于没有格式要求的谈判文件由供应商自行编写。</w:t>
      </w:r>
      <w:bookmarkStart w:id="16" w:name="_Toc183582231"/>
      <w:bookmarkStart w:id="17" w:name="_Toc217446056"/>
      <w:bookmarkStart w:id="18" w:name="_Toc183682368"/>
      <w:bookmarkStart w:id="19" w:name="_Toc89075878"/>
      <w:bookmarkStart w:id="20" w:name="_Toc77400782"/>
      <w:r>
        <w:rPr>
          <w:rFonts w:ascii="宋体" w:eastAsia="宋体" w:hAnsi="宋体" w:cs="宋体"/>
          <w:sz w:val="24"/>
        </w:rPr>
        <w:br w:type="page"/>
      </w:r>
    </w:p>
    <w:p w14:paraId="16A69039"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第三章 响应文件格式</w:t>
      </w:r>
    </w:p>
    <w:p w14:paraId="0EF789D7" w14:textId="77777777" w:rsidR="00022CA8" w:rsidRDefault="00022CA8">
      <w:pPr>
        <w:tabs>
          <w:tab w:val="left" w:pos="7665"/>
        </w:tabs>
        <w:spacing w:line="400" w:lineRule="exact"/>
        <w:ind w:firstLine="480"/>
        <w:rPr>
          <w:rFonts w:ascii="宋体" w:eastAsia="宋体" w:hAnsi="宋体" w:cs="宋体" w:hint="eastAsia"/>
          <w:bCs/>
          <w:sz w:val="24"/>
        </w:rPr>
      </w:pPr>
    </w:p>
    <w:p w14:paraId="496FBA3F" w14:textId="77777777" w:rsidR="00022CA8" w:rsidRDefault="00022CA8">
      <w:pPr>
        <w:widowControl/>
        <w:spacing w:line="360" w:lineRule="atLeast"/>
        <w:ind w:firstLineChars="196" w:firstLine="630"/>
        <w:outlineLvl w:val="1"/>
        <w:rPr>
          <w:rFonts w:ascii="宋体" w:eastAsia="宋体" w:hAnsi="宋体" w:cs="宋体" w:hint="eastAsia"/>
          <w:b/>
          <w:sz w:val="32"/>
          <w:szCs w:val="32"/>
        </w:rPr>
      </w:pPr>
    </w:p>
    <w:p w14:paraId="5E48E51E" w14:textId="77777777" w:rsidR="00022CA8" w:rsidRDefault="00000000">
      <w:pPr>
        <w:widowControl/>
        <w:spacing w:line="440" w:lineRule="exact"/>
        <w:ind w:firstLineChars="196" w:firstLine="470"/>
        <w:outlineLvl w:val="1"/>
        <w:rPr>
          <w:rFonts w:ascii="宋体" w:eastAsia="宋体" w:hAnsi="宋体" w:cs="宋体" w:hint="eastAsia"/>
          <w:sz w:val="24"/>
        </w:rPr>
      </w:pPr>
      <w:r>
        <w:rPr>
          <w:rFonts w:ascii="宋体" w:eastAsia="宋体" w:hAnsi="宋体" w:cs="宋体" w:hint="eastAsia"/>
          <w:sz w:val="24"/>
        </w:rPr>
        <w:t>一、本章所制响应文件格式，除格式中明确将该格式作为实质性要求的，一律不具有强制性。</w:t>
      </w:r>
    </w:p>
    <w:p w14:paraId="2D8A8EC2" w14:textId="77777777" w:rsidR="00022CA8" w:rsidRDefault="00000000">
      <w:pPr>
        <w:widowControl/>
        <w:spacing w:line="440" w:lineRule="exact"/>
        <w:ind w:firstLineChars="196" w:firstLine="470"/>
        <w:outlineLvl w:val="1"/>
        <w:rPr>
          <w:rFonts w:ascii="宋体" w:eastAsia="宋体" w:hAnsi="宋体" w:cs="宋体" w:hint="eastAsia"/>
          <w:sz w:val="24"/>
        </w:rPr>
      </w:pPr>
      <w:r>
        <w:rPr>
          <w:rFonts w:ascii="宋体" w:eastAsia="宋体" w:hAnsi="宋体" w:cs="宋体" w:hint="eastAsia"/>
          <w:sz w:val="24"/>
        </w:rPr>
        <w:t>二、本章所制响应文件格式有关表格中的备注栏，由供应商根据自身投标情况作解释性说明，不作为必填项。</w:t>
      </w:r>
    </w:p>
    <w:p w14:paraId="379380AB" w14:textId="77777777" w:rsidR="00022CA8" w:rsidRDefault="00000000">
      <w:pPr>
        <w:widowControl/>
        <w:spacing w:line="440" w:lineRule="exact"/>
        <w:ind w:firstLineChars="196" w:firstLine="470"/>
        <w:outlineLvl w:val="1"/>
        <w:rPr>
          <w:rFonts w:ascii="宋体" w:eastAsia="宋体" w:hAnsi="宋体" w:cs="宋体" w:hint="eastAsia"/>
          <w:sz w:val="24"/>
        </w:rPr>
        <w:sectPr w:rsidR="00022CA8">
          <w:pgSz w:w="11907" w:h="16840"/>
          <w:pgMar w:top="1701" w:right="1701" w:bottom="1701" w:left="1701" w:header="851" w:footer="992" w:gutter="0"/>
          <w:pgNumType w:fmt="numberInDash"/>
          <w:cols w:space="720"/>
          <w:docGrid w:linePitch="312"/>
        </w:sectPr>
      </w:pPr>
      <w:r>
        <w:rPr>
          <w:rFonts w:ascii="宋体" w:eastAsia="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14:paraId="30BBF1F2" w14:textId="77777777" w:rsidR="00022CA8" w:rsidRDefault="00022CA8">
      <w:pPr>
        <w:widowControl/>
        <w:spacing w:line="440" w:lineRule="exact"/>
        <w:ind w:firstLineChars="196" w:firstLine="470"/>
        <w:outlineLvl w:val="1"/>
        <w:rPr>
          <w:rFonts w:ascii="宋体" w:eastAsia="宋体" w:hAnsi="宋体" w:cs="宋体" w:hint="eastAsia"/>
          <w:sz w:val="24"/>
        </w:rPr>
      </w:pPr>
    </w:p>
    <w:p w14:paraId="353D91E1" w14:textId="77777777" w:rsidR="00022CA8" w:rsidRDefault="00000000">
      <w:pPr>
        <w:spacing w:line="440" w:lineRule="exact"/>
        <w:jc w:val="center"/>
        <w:rPr>
          <w:rFonts w:ascii="宋体" w:eastAsia="宋体" w:hAnsi="宋体" w:cs="宋体" w:hint="eastAsia"/>
          <w:b/>
          <w:sz w:val="32"/>
          <w:szCs w:val="32"/>
        </w:rPr>
      </w:pPr>
      <w:r>
        <w:rPr>
          <w:rFonts w:ascii="宋体" w:eastAsia="宋体" w:hAnsi="宋体" w:cs="宋体" w:hint="eastAsia"/>
          <w:b/>
          <w:sz w:val="32"/>
          <w:szCs w:val="32"/>
        </w:rPr>
        <w:t>一、法定代表人授权书</w:t>
      </w:r>
    </w:p>
    <w:p w14:paraId="16122AB9" w14:textId="77777777" w:rsidR="00022CA8" w:rsidRDefault="00022CA8">
      <w:pPr>
        <w:spacing w:line="440" w:lineRule="exact"/>
        <w:rPr>
          <w:rFonts w:ascii="宋体" w:eastAsia="宋体" w:hAnsi="宋体" w:cs="宋体" w:hint="eastAsia"/>
          <w:sz w:val="24"/>
        </w:rPr>
      </w:pPr>
    </w:p>
    <w:p w14:paraId="51FDC7B5" w14:textId="77777777" w:rsidR="00022CA8" w:rsidRDefault="00000000">
      <w:pPr>
        <w:spacing w:line="440" w:lineRule="exact"/>
        <w:rPr>
          <w:rFonts w:ascii="宋体" w:eastAsia="宋体" w:hAnsi="宋体" w:cs="宋体" w:hint="eastAsia"/>
          <w:sz w:val="24"/>
        </w:rPr>
      </w:pPr>
      <w:r>
        <w:rPr>
          <w:rFonts w:ascii="宋体" w:eastAsia="宋体" w:hAnsi="宋体" w:cs="宋体" w:hint="eastAsia"/>
          <w:sz w:val="24"/>
        </w:rPr>
        <w:t>剑阁县中医医院：</w:t>
      </w:r>
    </w:p>
    <w:p w14:paraId="0FE3560E" w14:textId="77777777" w:rsidR="00022CA8"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本授权声明：（供应商名称）（法定代表人姓名、职务）授权（被授权人姓名、职务）为我方</w:t>
      </w:r>
      <w:r>
        <w:rPr>
          <w:rFonts w:ascii="宋体" w:eastAsia="宋体" w:hAnsi="宋体" w:cs="宋体" w:hint="eastAsia"/>
          <w:bCs/>
          <w:sz w:val="24"/>
          <w:u w:val="single"/>
        </w:rPr>
        <w:t>“剑阁县中医医院XXXXXXXXXX”</w:t>
      </w:r>
      <w:r>
        <w:rPr>
          <w:rFonts w:ascii="宋体" w:eastAsia="宋体" w:hAnsi="宋体" w:cs="宋体" w:hint="eastAsia"/>
          <w:bCs/>
          <w:sz w:val="24"/>
        </w:rPr>
        <w:t>项目谈判文件（项目编号:JGXZYYY-XXK-2025-03）</w:t>
      </w:r>
      <w:r>
        <w:rPr>
          <w:rFonts w:ascii="宋体" w:eastAsia="宋体" w:hAnsi="宋体" w:cs="宋体" w:hint="eastAsia"/>
          <w:sz w:val="24"/>
        </w:rPr>
        <w:t>谈判采购活动的合法代表，以我方名义全权处理该项目有关谈判、签订合同以及执行合同等一切事宜。</w:t>
      </w:r>
    </w:p>
    <w:p w14:paraId="1F690EC3" w14:textId="77777777" w:rsidR="00022CA8"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特此声明。</w:t>
      </w:r>
    </w:p>
    <w:p w14:paraId="1C6800BF" w14:textId="77777777" w:rsidR="00022CA8" w:rsidRDefault="00022CA8">
      <w:pPr>
        <w:spacing w:line="440" w:lineRule="exact"/>
        <w:ind w:firstLineChars="200" w:firstLine="480"/>
        <w:rPr>
          <w:rFonts w:ascii="宋体" w:eastAsia="宋体" w:hAnsi="宋体" w:cs="宋体" w:hint="eastAsia"/>
          <w:sz w:val="24"/>
        </w:rPr>
      </w:pPr>
    </w:p>
    <w:p w14:paraId="5CF151D0" w14:textId="77777777" w:rsidR="00022CA8"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法定代表人签字或盖章：</w:t>
      </w:r>
    </w:p>
    <w:p w14:paraId="30DC7BC5" w14:textId="77777777" w:rsidR="00022CA8"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授权代表签字：</w:t>
      </w:r>
    </w:p>
    <w:p w14:paraId="1584FAED" w14:textId="77777777" w:rsidR="00022CA8" w:rsidRDefault="00000000">
      <w:pPr>
        <w:spacing w:line="440" w:lineRule="exact"/>
        <w:ind w:firstLineChars="200" w:firstLine="480"/>
        <w:rPr>
          <w:rFonts w:ascii="宋体" w:eastAsia="宋体" w:hAnsi="宋体" w:cs="宋体" w:hint="eastAsia"/>
          <w:sz w:val="24"/>
        </w:rPr>
      </w:pPr>
      <w:r>
        <w:rPr>
          <w:rFonts w:ascii="宋体" w:eastAsia="宋体" w:hAnsi="宋体" w:cs="宋体" w:hint="eastAsia"/>
          <w:sz w:val="24"/>
        </w:rPr>
        <w:t>供应商名称：（盖章）</w:t>
      </w:r>
    </w:p>
    <w:p w14:paraId="299B1F14" w14:textId="77777777" w:rsidR="00022CA8" w:rsidRDefault="00000000">
      <w:pPr>
        <w:spacing w:line="440" w:lineRule="exact"/>
        <w:ind w:firstLineChars="200" w:firstLine="480"/>
        <w:rPr>
          <w:rFonts w:ascii="宋体" w:eastAsia="宋体" w:hAnsi="宋体" w:cs="宋体" w:hint="eastAsia"/>
          <w:sz w:val="24"/>
        </w:rPr>
        <w:sectPr w:rsidR="00022CA8">
          <w:pgSz w:w="11907" w:h="16840"/>
          <w:pgMar w:top="1701" w:right="1701" w:bottom="1701" w:left="1701" w:header="851" w:footer="992" w:gutter="0"/>
          <w:pgNumType w:fmt="numberInDash"/>
          <w:cols w:space="720"/>
          <w:docGrid w:linePitch="312"/>
        </w:sectPr>
      </w:pPr>
      <w:r>
        <w:rPr>
          <w:rFonts w:ascii="宋体" w:eastAsia="宋体" w:hAnsi="宋体" w:cs="宋体" w:hint="eastAsia"/>
          <w:sz w:val="24"/>
        </w:rPr>
        <w:t>日期：    年   月   日</w:t>
      </w:r>
    </w:p>
    <w:p w14:paraId="3F0418F5" w14:textId="77777777" w:rsidR="00022CA8" w:rsidRDefault="00022CA8">
      <w:pPr>
        <w:spacing w:line="440" w:lineRule="exact"/>
        <w:ind w:firstLineChars="200" w:firstLine="480"/>
        <w:rPr>
          <w:rFonts w:ascii="宋体" w:eastAsia="宋体" w:hAnsi="宋体" w:cs="宋体" w:hint="eastAsia"/>
          <w:sz w:val="24"/>
        </w:rPr>
      </w:pPr>
    </w:p>
    <w:p w14:paraId="1B3E4EEA" w14:textId="77777777" w:rsidR="00022CA8" w:rsidRDefault="00000000">
      <w:pPr>
        <w:spacing w:line="440" w:lineRule="exact"/>
        <w:jc w:val="center"/>
        <w:rPr>
          <w:rFonts w:ascii="宋体" w:eastAsia="宋体" w:hAnsi="宋体" w:cs="宋体" w:hint="eastAsia"/>
          <w:b/>
          <w:sz w:val="32"/>
          <w:szCs w:val="32"/>
        </w:rPr>
      </w:pPr>
      <w:r>
        <w:rPr>
          <w:rFonts w:ascii="宋体" w:eastAsia="宋体" w:hAnsi="宋体" w:cs="宋体" w:hint="eastAsia"/>
          <w:b/>
          <w:sz w:val="32"/>
          <w:szCs w:val="32"/>
        </w:rPr>
        <w:t>二、报价函</w:t>
      </w:r>
    </w:p>
    <w:p w14:paraId="40662DAA" w14:textId="77777777" w:rsidR="00022CA8" w:rsidRDefault="00000000">
      <w:pPr>
        <w:pStyle w:val="21"/>
        <w:spacing w:after="0" w:line="440" w:lineRule="exact"/>
        <w:rPr>
          <w:rFonts w:ascii="宋体" w:eastAsia="宋体" w:hAnsi="宋体" w:cs="宋体" w:hint="eastAsia"/>
          <w:bCs/>
          <w:sz w:val="24"/>
        </w:rPr>
      </w:pPr>
      <w:r>
        <w:rPr>
          <w:rFonts w:ascii="宋体" w:eastAsia="宋体" w:hAnsi="宋体" w:cs="宋体" w:hint="eastAsia"/>
          <w:bCs/>
          <w:sz w:val="24"/>
        </w:rPr>
        <w:t>剑阁县中医医院：</w:t>
      </w:r>
    </w:p>
    <w:p w14:paraId="2AF2B79D" w14:textId="77777777" w:rsidR="00022CA8" w:rsidRDefault="00000000">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我方全面研究了“</w:t>
      </w:r>
      <w:r>
        <w:rPr>
          <w:rFonts w:ascii="宋体" w:eastAsia="宋体" w:hAnsi="宋体" w:cs="宋体" w:hint="eastAsia"/>
          <w:bCs/>
          <w:sz w:val="24"/>
          <w:u w:val="single"/>
        </w:rPr>
        <w:t>剑阁县中医医院XXXXXXXX</w:t>
      </w:r>
      <w:r>
        <w:rPr>
          <w:rFonts w:ascii="宋体" w:eastAsia="宋体" w:hAnsi="宋体" w:cs="宋体" w:hint="eastAsia"/>
          <w:bCs/>
          <w:sz w:val="24"/>
        </w:rPr>
        <w:t>”项目谈判文件（项目编号JGXZYYYY-XXK-2025-03），决定参加贵单位组织的本项目谈判采购。我方授权（姓名、职务）代表我方（参加谈判单位的名称）全权处理本项目谈判采购的有关事宜。</w:t>
      </w:r>
    </w:p>
    <w:p w14:paraId="3C7AC83E" w14:textId="77777777" w:rsidR="00022CA8" w:rsidRDefault="00000000">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1、我方自愿按照</w:t>
      </w:r>
      <w:proofErr w:type="gramStart"/>
      <w:r>
        <w:rPr>
          <w:rFonts w:ascii="宋体" w:eastAsia="宋体" w:hAnsi="宋体" w:cs="宋体" w:hint="eastAsia"/>
          <w:bCs/>
          <w:sz w:val="24"/>
        </w:rPr>
        <w:t>招谈判</w:t>
      </w:r>
      <w:proofErr w:type="gramEnd"/>
      <w:r>
        <w:rPr>
          <w:rFonts w:ascii="宋体" w:eastAsia="宋体" w:hAnsi="宋体" w:cs="宋体" w:hint="eastAsia"/>
          <w:bCs/>
          <w:sz w:val="24"/>
        </w:rPr>
        <w:t>文件规定的各项要求向采购人提供所需服务，总报价为人民币万元（大写：）。</w:t>
      </w:r>
    </w:p>
    <w:p w14:paraId="4D60D3EE" w14:textId="77777777" w:rsidR="00022CA8" w:rsidRDefault="00000000">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2、一旦我方成交，我方将严格履行合同规定的责任和义务。</w:t>
      </w:r>
    </w:p>
    <w:p w14:paraId="16AF3066" w14:textId="77777777" w:rsidR="00022CA8" w:rsidRDefault="00000000">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3、我方为本项目提交的响应文件正本1份，副本</w:t>
      </w:r>
      <w:r>
        <w:rPr>
          <w:rFonts w:ascii="宋体" w:eastAsia="宋体" w:hAnsi="宋体" w:cs="宋体" w:hint="eastAsia"/>
          <w:sz w:val="24"/>
        </w:rPr>
        <w:t>2</w:t>
      </w:r>
      <w:r>
        <w:rPr>
          <w:rFonts w:ascii="宋体" w:eastAsia="宋体" w:hAnsi="宋体" w:cs="宋体" w:hint="eastAsia"/>
          <w:bCs/>
          <w:sz w:val="24"/>
        </w:rPr>
        <w:t>份。</w:t>
      </w:r>
    </w:p>
    <w:p w14:paraId="59E071D9" w14:textId="77777777" w:rsidR="00022CA8" w:rsidRDefault="00000000">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4、我方愿意提供贵院可能另外要求的，与本次谈判采购有关的文件资料，并保证我方已提供和将要提供的文件资料是真实、准确的。</w:t>
      </w:r>
    </w:p>
    <w:p w14:paraId="127C85E6" w14:textId="77777777" w:rsidR="00022CA8" w:rsidRDefault="00022CA8">
      <w:pPr>
        <w:pStyle w:val="21"/>
        <w:spacing w:after="0" w:line="440" w:lineRule="exact"/>
        <w:ind w:firstLineChars="200" w:firstLine="480"/>
        <w:rPr>
          <w:rFonts w:ascii="宋体" w:eastAsia="宋体" w:hAnsi="宋体" w:cs="宋体" w:hint="eastAsia"/>
          <w:bCs/>
          <w:sz w:val="24"/>
        </w:rPr>
      </w:pPr>
    </w:p>
    <w:p w14:paraId="4E2989E4" w14:textId="77777777" w:rsidR="00022CA8" w:rsidRDefault="00000000">
      <w:pPr>
        <w:pStyle w:val="21"/>
        <w:spacing w:after="0" w:line="440" w:lineRule="exact"/>
        <w:ind w:firstLineChars="200" w:firstLine="480"/>
        <w:rPr>
          <w:rFonts w:ascii="宋体" w:eastAsia="宋体" w:hAnsi="宋体" w:cs="宋体" w:hint="eastAsia"/>
          <w:bCs/>
          <w:sz w:val="24"/>
        </w:rPr>
      </w:pPr>
      <w:r>
        <w:rPr>
          <w:rFonts w:ascii="宋体" w:eastAsia="宋体" w:hAnsi="宋体" w:cs="宋体" w:hint="eastAsia"/>
          <w:bCs/>
          <w:sz w:val="24"/>
        </w:rPr>
        <w:t>供应商名称：（盖章）</w:t>
      </w:r>
    </w:p>
    <w:p w14:paraId="2A9BD8A8" w14:textId="77777777" w:rsidR="00022CA8" w:rsidRDefault="00000000">
      <w:pPr>
        <w:pStyle w:val="21"/>
        <w:spacing w:line="400" w:lineRule="exact"/>
        <w:ind w:firstLineChars="200" w:firstLine="480"/>
        <w:rPr>
          <w:rFonts w:ascii="宋体" w:eastAsia="宋体" w:hAnsi="宋体" w:cs="宋体" w:hint="eastAsia"/>
          <w:sz w:val="24"/>
        </w:rPr>
      </w:pPr>
      <w:r>
        <w:rPr>
          <w:rFonts w:ascii="宋体" w:eastAsia="宋体" w:hAnsi="宋体" w:cs="宋体" w:hint="eastAsia"/>
          <w:sz w:val="24"/>
        </w:rPr>
        <w:t>法定代表人或授权代表（签字或盖章）：</w:t>
      </w:r>
    </w:p>
    <w:p w14:paraId="37D35CEE" w14:textId="77777777" w:rsidR="00022CA8" w:rsidRDefault="00000000">
      <w:pPr>
        <w:pStyle w:val="21"/>
        <w:spacing w:line="400" w:lineRule="exact"/>
        <w:ind w:firstLineChars="200" w:firstLine="480"/>
        <w:rPr>
          <w:rFonts w:ascii="宋体" w:eastAsia="宋体" w:hAnsi="宋体" w:cs="宋体" w:hint="eastAsia"/>
          <w:sz w:val="24"/>
        </w:rPr>
        <w:sectPr w:rsidR="00022CA8">
          <w:pgSz w:w="11907" w:h="16840"/>
          <w:pgMar w:top="1701" w:right="1701" w:bottom="1701" w:left="1701" w:header="851" w:footer="992" w:gutter="0"/>
          <w:pgNumType w:fmt="numberInDash"/>
          <w:cols w:space="720"/>
          <w:docGrid w:linePitch="312"/>
        </w:sectPr>
      </w:pPr>
      <w:r>
        <w:rPr>
          <w:rFonts w:ascii="宋体" w:eastAsia="宋体" w:hAnsi="宋体" w:cs="宋体" w:hint="eastAsia"/>
          <w:sz w:val="24"/>
        </w:rPr>
        <w:t>日期：    年  月  日</w:t>
      </w:r>
    </w:p>
    <w:p w14:paraId="42A0DD45" w14:textId="77777777" w:rsidR="00022CA8" w:rsidRDefault="00022CA8">
      <w:pPr>
        <w:pStyle w:val="21"/>
        <w:spacing w:line="400" w:lineRule="exact"/>
        <w:ind w:firstLineChars="200" w:firstLine="480"/>
        <w:rPr>
          <w:rFonts w:ascii="宋体" w:eastAsia="宋体" w:hAnsi="宋体" w:cs="宋体" w:hint="eastAsia"/>
          <w:sz w:val="24"/>
        </w:rPr>
      </w:pPr>
    </w:p>
    <w:p w14:paraId="30556C7F" w14:textId="77777777" w:rsidR="00022CA8" w:rsidRDefault="00000000">
      <w:pPr>
        <w:spacing w:line="400" w:lineRule="exact"/>
        <w:jc w:val="center"/>
        <w:rPr>
          <w:rFonts w:ascii="宋体" w:eastAsia="宋体" w:hAnsi="宋体" w:cs="宋体" w:hint="eastAsia"/>
          <w:b/>
          <w:sz w:val="32"/>
          <w:szCs w:val="32"/>
        </w:rPr>
      </w:pPr>
      <w:r>
        <w:rPr>
          <w:rFonts w:ascii="宋体" w:eastAsia="宋体" w:hAnsi="宋体" w:cs="宋体" w:hint="eastAsia"/>
          <w:b/>
          <w:sz w:val="32"/>
          <w:szCs w:val="32"/>
        </w:rPr>
        <w:t>三、承诺函</w:t>
      </w:r>
    </w:p>
    <w:p w14:paraId="5830021A" w14:textId="77777777" w:rsidR="00022CA8" w:rsidRDefault="00022CA8">
      <w:pPr>
        <w:spacing w:line="400" w:lineRule="exact"/>
        <w:ind w:firstLineChars="200" w:firstLine="562"/>
        <w:jc w:val="center"/>
        <w:rPr>
          <w:rFonts w:ascii="宋体" w:eastAsia="宋体" w:hAnsi="宋体" w:cs="宋体" w:hint="eastAsia"/>
          <w:b/>
          <w:sz w:val="28"/>
          <w:szCs w:val="28"/>
        </w:rPr>
      </w:pPr>
    </w:p>
    <w:p w14:paraId="44CD819A" w14:textId="77777777" w:rsidR="00022CA8" w:rsidRDefault="00000000">
      <w:pPr>
        <w:rPr>
          <w:rFonts w:ascii="宋体" w:eastAsia="宋体" w:hAnsi="宋体" w:cs="宋体" w:hint="eastAsia"/>
          <w:b/>
          <w:sz w:val="32"/>
          <w:szCs w:val="32"/>
        </w:rPr>
      </w:pPr>
      <w:r>
        <w:rPr>
          <w:rFonts w:ascii="宋体" w:eastAsia="宋体" w:hAnsi="宋体" w:cs="宋体" w:hint="eastAsia"/>
          <w:sz w:val="24"/>
        </w:rPr>
        <w:t>剑阁县中医医院：</w:t>
      </w:r>
    </w:p>
    <w:p w14:paraId="1AF1C8D7"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我公司作为本次</w:t>
      </w:r>
      <w:r>
        <w:rPr>
          <w:rFonts w:ascii="宋体" w:eastAsia="宋体" w:hAnsi="宋体" w:cs="宋体" w:hint="eastAsia"/>
          <w:bCs/>
          <w:sz w:val="24"/>
        </w:rPr>
        <w:t>谈判</w:t>
      </w:r>
      <w:r>
        <w:rPr>
          <w:rFonts w:ascii="宋体" w:eastAsia="宋体" w:hAnsi="宋体" w:cs="宋体" w:hint="eastAsia"/>
          <w:sz w:val="24"/>
        </w:rPr>
        <w:t>项目的供应商，根据</w:t>
      </w:r>
      <w:r>
        <w:rPr>
          <w:rFonts w:ascii="宋体" w:eastAsia="宋体" w:hAnsi="宋体" w:cs="宋体" w:hint="eastAsia"/>
          <w:bCs/>
          <w:sz w:val="24"/>
        </w:rPr>
        <w:t>谈判</w:t>
      </w:r>
      <w:r>
        <w:rPr>
          <w:rFonts w:ascii="宋体" w:eastAsia="宋体" w:hAnsi="宋体" w:cs="宋体" w:hint="eastAsia"/>
          <w:sz w:val="24"/>
        </w:rPr>
        <w:t>文件要求，现郑重承诺如下：</w:t>
      </w:r>
    </w:p>
    <w:p w14:paraId="48B2960E"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一、具备本次采购规定的基本条件：</w:t>
      </w:r>
    </w:p>
    <w:p w14:paraId="06336889"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（一）具有独立承担民事责任的能力；</w:t>
      </w:r>
    </w:p>
    <w:p w14:paraId="7D3E1440"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（二）具有良好的商业信誉和健全的财务会计制度；</w:t>
      </w:r>
    </w:p>
    <w:p w14:paraId="519BDC33"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（三）具有履行合同所必需的设备和专业技术能力；</w:t>
      </w:r>
    </w:p>
    <w:p w14:paraId="635B8198"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（四）有依法缴纳税收和社会保障资金的良好记录；</w:t>
      </w:r>
    </w:p>
    <w:p w14:paraId="488781B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（五）参加政府采购活动前三年内，在经营活动中没有重大违法记录；</w:t>
      </w:r>
    </w:p>
    <w:p w14:paraId="1188B0CA"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（六）法律、行政法规规定的其他条件；</w:t>
      </w:r>
    </w:p>
    <w:p w14:paraId="43F2DE4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（七）根据采购项目提出的特殊条件。</w:t>
      </w:r>
    </w:p>
    <w:p w14:paraId="5746C3D4"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二、如果有记入诚信档案的失信行为，将在响应文件中全面如实反映。</w:t>
      </w:r>
    </w:p>
    <w:p w14:paraId="50D37B06"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三、响应文件中提供的能够给予我公司带来优惠、好处的任何材料资料和技术、服务、商务等响应承诺情况都是真实的、有效的、合法的。</w:t>
      </w:r>
    </w:p>
    <w:p w14:paraId="5C237B4E"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四、我公司及其现任法定代表人/主要负责人无行贿犯罪记录。</w:t>
      </w:r>
    </w:p>
    <w:p w14:paraId="583E4F47" w14:textId="77777777" w:rsidR="00022CA8" w:rsidRDefault="00000000">
      <w:pPr>
        <w:pStyle w:val="2"/>
        <w:ind w:firstLine="481"/>
        <w:rPr>
          <w:rFonts w:ascii="宋体" w:eastAsia="宋体" w:hAnsi="宋体" w:cs="宋体" w:hint="eastAsia"/>
          <w:b/>
          <w:bCs/>
          <w:color w:val="auto"/>
          <w:sz w:val="24"/>
          <w:szCs w:val="24"/>
        </w:rPr>
      </w:pPr>
      <w:r>
        <w:rPr>
          <w:rFonts w:ascii="宋体" w:eastAsia="宋体" w:hAnsi="宋体" w:cs="宋体" w:hint="eastAsia"/>
          <w:b/>
          <w:bCs/>
          <w:color w:val="auto"/>
          <w:sz w:val="24"/>
          <w:szCs w:val="24"/>
        </w:rPr>
        <w:t>本公司对上述承诺的内容事项真实性负责。如经查实上述承诺的内容事项存在虚假，我公司愿意接受以提供虚假材料谋取成交追究法律责任。</w:t>
      </w:r>
    </w:p>
    <w:p w14:paraId="69743EDE" w14:textId="77777777" w:rsidR="00022CA8" w:rsidRDefault="00000000">
      <w:pPr>
        <w:spacing w:line="500" w:lineRule="exact"/>
        <w:ind w:firstLineChars="100" w:firstLine="240"/>
        <w:rPr>
          <w:rFonts w:ascii="宋体" w:eastAsia="宋体" w:hAnsi="宋体" w:cs="宋体" w:hint="eastAsia"/>
          <w:sz w:val="24"/>
          <w:u w:val="single"/>
        </w:rPr>
      </w:pPr>
      <w:r>
        <w:rPr>
          <w:rFonts w:ascii="宋体" w:eastAsia="宋体" w:hAnsi="宋体" w:cs="宋体" w:hint="eastAsia"/>
          <w:sz w:val="24"/>
        </w:rPr>
        <w:t>法定代表人签字或加盖个人名章：</w:t>
      </w:r>
    </w:p>
    <w:p w14:paraId="2B9CAFF4" w14:textId="77777777" w:rsidR="00022CA8" w:rsidRDefault="00000000">
      <w:pPr>
        <w:spacing w:line="500" w:lineRule="exact"/>
        <w:ind w:firstLineChars="200" w:firstLine="480"/>
        <w:rPr>
          <w:rFonts w:ascii="宋体" w:eastAsia="宋体" w:hAnsi="宋体" w:cs="宋体" w:hint="eastAsia"/>
          <w:sz w:val="24"/>
          <w:u w:val="single"/>
        </w:rPr>
      </w:pPr>
      <w:r>
        <w:rPr>
          <w:rFonts w:ascii="宋体" w:eastAsia="宋体" w:hAnsi="宋体" w:cs="宋体" w:hint="eastAsia"/>
          <w:sz w:val="24"/>
        </w:rPr>
        <w:t>授权代表签字:</w:t>
      </w:r>
    </w:p>
    <w:p w14:paraId="3516ED4C" w14:textId="77777777" w:rsidR="00022CA8" w:rsidRDefault="00000000">
      <w:pPr>
        <w:spacing w:line="500" w:lineRule="exact"/>
        <w:ind w:firstLineChars="200" w:firstLine="480"/>
        <w:rPr>
          <w:rFonts w:ascii="宋体" w:eastAsia="宋体" w:hAnsi="宋体" w:cs="宋体" w:hint="eastAsia"/>
          <w:sz w:val="24"/>
        </w:rPr>
      </w:pPr>
      <w:r>
        <w:rPr>
          <w:rFonts w:ascii="宋体" w:eastAsia="宋体" w:hAnsi="宋体" w:cs="宋体" w:hint="eastAsia"/>
          <w:sz w:val="24"/>
        </w:rPr>
        <w:t>供应商名称：（盖章）</w:t>
      </w:r>
    </w:p>
    <w:p w14:paraId="4B9A454A" w14:textId="77777777" w:rsidR="00022CA8" w:rsidRDefault="00000000">
      <w:pPr>
        <w:spacing w:line="500" w:lineRule="exact"/>
        <w:ind w:firstLineChars="200" w:firstLine="480"/>
        <w:rPr>
          <w:rFonts w:ascii="宋体" w:eastAsia="宋体" w:hAnsi="宋体" w:cs="宋体" w:hint="eastAsia"/>
          <w:b/>
          <w:sz w:val="32"/>
          <w:szCs w:val="32"/>
        </w:rPr>
      </w:pPr>
      <w:r>
        <w:rPr>
          <w:rFonts w:ascii="宋体" w:eastAsia="宋体" w:hAnsi="宋体" w:cs="宋体" w:hint="eastAsia"/>
          <w:sz w:val="24"/>
        </w:rPr>
        <w:t>日期：    年  月  日</w:t>
      </w:r>
      <w:r>
        <w:rPr>
          <w:rFonts w:ascii="宋体" w:eastAsia="宋体" w:hAnsi="宋体" w:cs="宋体"/>
          <w:sz w:val="24"/>
        </w:rPr>
        <w:br w:type="page"/>
      </w:r>
    </w:p>
    <w:p w14:paraId="78610910"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四、报价一览表</w:t>
      </w:r>
    </w:p>
    <w:p w14:paraId="3DA59B35" w14:textId="77777777" w:rsidR="00022CA8" w:rsidRDefault="00000000">
      <w:pPr>
        <w:widowControl/>
        <w:spacing w:line="360" w:lineRule="atLeast"/>
        <w:outlineLvl w:val="1"/>
        <w:rPr>
          <w:rFonts w:ascii="宋体" w:eastAsia="宋体" w:hAnsi="宋体" w:cs="宋体" w:hint="eastAsia"/>
          <w:sz w:val="24"/>
        </w:rPr>
      </w:pPr>
      <w:r>
        <w:rPr>
          <w:rFonts w:ascii="宋体" w:eastAsia="宋体" w:hAnsi="宋体" w:cs="宋体" w:hint="eastAsia"/>
          <w:kern w:val="0"/>
          <w:sz w:val="24"/>
        </w:rPr>
        <w:t>项目名称：</w:t>
      </w:r>
      <w:r>
        <w:rPr>
          <w:rFonts w:ascii="宋体" w:eastAsia="宋体" w:hAnsi="宋体" w:cs="宋体" w:hint="eastAsia"/>
          <w:sz w:val="24"/>
        </w:rPr>
        <w:tab/>
      </w:r>
      <w:r>
        <w:rPr>
          <w:rFonts w:ascii="宋体" w:eastAsia="宋体" w:hAnsi="宋体" w:cs="宋体" w:hint="eastAsia"/>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022CA8" w14:paraId="6852061A" w14:textId="77777777">
        <w:trPr>
          <w:jc w:val="center"/>
        </w:trPr>
        <w:tc>
          <w:tcPr>
            <w:tcW w:w="958" w:type="dxa"/>
            <w:vAlign w:val="center"/>
          </w:tcPr>
          <w:p w14:paraId="1540056A" w14:textId="77777777" w:rsidR="00022CA8" w:rsidRDefault="00000000">
            <w:pPr>
              <w:pStyle w:val="a4"/>
              <w:spacing w:beforeLines="50" w:before="156" w:line="360" w:lineRule="auto"/>
              <w:jc w:val="center"/>
              <w:rPr>
                <w:rFonts w:eastAsia="宋体" w:hAnsi="宋体" w:cs="宋体" w:hint="eastAsia"/>
                <w:sz w:val="24"/>
              </w:rPr>
            </w:pPr>
            <w:r>
              <w:rPr>
                <w:rFonts w:eastAsia="宋体" w:hAnsi="宋体" w:cs="宋体" w:hint="eastAsia"/>
                <w:sz w:val="24"/>
              </w:rPr>
              <w:t>序号</w:t>
            </w:r>
          </w:p>
        </w:tc>
        <w:tc>
          <w:tcPr>
            <w:tcW w:w="4190" w:type="dxa"/>
            <w:vAlign w:val="center"/>
          </w:tcPr>
          <w:p w14:paraId="541C8015" w14:textId="77777777" w:rsidR="00022CA8" w:rsidRDefault="00000000">
            <w:pPr>
              <w:pStyle w:val="a4"/>
              <w:spacing w:beforeLines="50" w:before="156" w:line="360" w:lineRule="auto"/>
              <w:jc w:val="center"/>
              <w:rPr>
                <w:rFonts w:eastAsia="宋体" w:hAnsi="宋体" w:cs="宋体" w:hint="eastAsia"/>
                <w:sz w:val="24"/>
              </w:rPr>
            </w:pPr>
            <w:r>
              <w:rPr>
                <w:rFonts w:eastAsia="宋体" w:hAnsi="宋体" w:cs="宋体" w:hint="eastAsia"/>
                <w:sz w:val="24"/>
              </w:rPr>
              <w:t>服务内容</w:t>
            </w:r>
          </w:p>
        </w:tc>
        <w:tc>
          <w:tcPr>
            <w:tcW w:w="3556" w:type="dxa"/>
            <w:vAlign w:val="center"/>
          </w:tcPr>
          <w:p w14:paraId="646A97E5" w14:textId="77777777" w:rsidR="00022CA8" w:rsidRDefault="00000000">
            <w:pPr>
              <w:pStyle w:val="a4"/>
              <w:spacing w:beforeLines="50" w:before="156" w:line="360" w:lineRule="auto"/>
              <w:jc w:val="center"/>
              <w:rPr>
                <w:rFonts w:eastAsia="宋体" w:hAnsi="宋体" w:cs="宋体" w:hint="eastAsia"/>
                <w:sz w:val="24"/>
              </w:rPr>
            </w:pPr>
            <w:r>
              <w:rPr>
                <w:rFonts w:eastAsia="宋体" w:hAnsi="宋体" w:cs="宋体" w:hint="eastAsia"/>
                <w:sz w:val="24"/>
              </w:rPr>
              <w:t>单项价格（单位：元）</w:t>
            </w:r>
          </w:p>
        </w:tc>
      </w:tr>
      <w:tr w:rsidR="00022CA8" w14:paraId="57594A99" w14:textId="77777777">
        <w:trPr>
          <w:jc w:val="center"/>
        </w:trPr>
        <w:tc>
          <w:tcPr>
            <w:tcW w:w="958" w:type="dxa"/>
            <w:vAlign w:val="center"/>
          </w:tcPr>
          <w:p w14:paraId="2DC11273" w14:textId="77777777" w:rsidR="00022CA8" w:rsidRDefault="00000000">
            <w:pPr>
              <w:snapToGrid w:val="0"/>
              <w:spacing w:line="360" w:lineRule="auto"/>
              <w:jc w:val="center"/>
              <w:rPr>
                <w:rFonts w:ascii="宋体" w:eastAsia="宋体" w:hAnsi="宋体" w:cs="宋体" w:hint="eastAsia"/>
                <w:sz w:val="24"/>
              </w:rPr>
            </w:pPr>
            <w:r>
              <w:rPr>
                <w:rFonts w:ascii="宋体" w:eastAsia="宋体" w:hAnsi="宋体" w:cs="宋体" w:hint="eastAsia"/>
                <w:sz w:val="24"/>
              </w:rPr>
              <w:t>1</w:t>
            </w:r>
          </w:p>
        </w:tc>
        <w:tc>
          <w:tcPr>
            <w:tcW w:w="4190" w:type="dxa"/>
            <w:vAlign w:val="center"/>
          </w:tcPr>
          <w:p w14:paraId="62ED9B0B"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5061E9F5" w14:textId="77777777" w:rsidR="00022CA8" w:rsidRDefault="00022CA8">
            <w:pPr>
              <w:pStyle w:val="a4"/>
              <w:spacing w:line="360" w:lineRule="auto"/>
              <w:jc w:val="center"/>
              <w:rPr>
                <w:rFonts w:eastAsia="宋体" w:hAnsi="宋体" w:cs="宋体" w:hint="eastAsia"/>
                <w:sz w:val="24"/>
              </w:rPr>
            </w:pPr>
          </w:p>
        </w:tc>
      </w:tr>
      <w:tr w:rsidR="00022CA8" w14:paraId="67DC3554" w14:textId="77777777">
        <w:trPr>
          <w:jc w:val="center"/>
        </w:trPr>
        <w:tc>
          <w:tcPr>
            <w:tcW w:w="958" w:type="dxa"/>
            <w:vAlign w:val="center"/>
          </w:tcPr>
          <w:p w14:paraId="178FAD52" w14:textId="77777777" w:rsidR="00022CA8" w:rsidRDefault="00000000">
            <w:pPr>
              <w:snapToGrid w:val="0"/>
              <w:spacing w:line="360" w:lineRule="auto"/>
              <w:jc w:val="center"/>
              <w:rPr>
                <w:rFonts w:ascii="宋体" w:eastAsia="宋体" w:hAnsi="宋体" w:cs="宋体" w:hint="eastAsia"/>
                <w:sz w:val="24"/>
              </w:rPr>
            </w:pPr>
            <w:r>
              <w:rPr>
                <w:rFonts w:ascii="宋体" w:eastAsia="宋体" w:hAnsi="宋体" w:cs="宋体" w:hint="eastAsia"/>
                <w:sz w:val="24"/>
              </w:rPr>
              <w:t>2</w:t>
            </w:r>
          </w:p>
        </w:tc>
        <w:tc>
          <w:tcPr>
            <w:tcW w:w="4190" w:type="dxa"/>
            <w:vAlign w:val="center"/>
          </w:tcPr>
          <w:p w14:paraId="7DF8DF2E"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4F96D0FC" w14:textId="77777777" w:rsidR="00022CA8" w:rsidRDefault="00022CA8">
            <w:pPr>
              <w:pStyle w:val="a4"/>
              <w:spacing w:line="360" w:lineRule="auto"/>
              <w:jc w:val="center"/>
              <w:rPr>
                <w:rFonts w:eastAsia="宋体" w:hAnsi="宋体" w:cs="宋体" w:hint="eastAsia"/>
                <w:sz w:val="24"/>
              </w:rPr>
            </w:pPr>
          </w:p>
        </w:tc>
      </w:tr>
      <w:tr w:rsidR="00022CA8" w14:paraId="65D15EA2" w14:textId="77777777">
        <w:trPr>
          <w:jc w:val="center"/>
        </w:trPr>
        <w:tc>
          <w:tcPr>
            <w:tcW w:w="958" w:type="dxa"/>
            <w:vAlign w:val="center"/>
          </w:tcPr>
          <w:p w14:paraId="05F6B2EF" w14:textId="77777777" w:rsidR="00022CA8" w:rsidRDefault="00000000">
            <w:pPr>
              <w:snapToGrid w:val="0"/>
              <w:spacing w:line="360" w:lineRule="auto"/>
              <w:jc w:val="center"/>
              <w:rPr>
                <w:rFonts w:ascii="宋体" w:eastAsia="宋体" w:hAnsi="宋体" w:cs="宋体" w:hint="eastAsia"/>
                <w:sz w:val="24"/>
              </w:rPr>
            </w:pPr>
            <w:r>
              <w:rPr>
                <w:rFonts w:ascii="宋体" w:eastAsia="宋体" w:hAnsi="宋体" w:cs="宋体" w:hint="eastAsia"/>
                <w:sz w:val="24"/>
              </w:rPr>
              <w:t>3</w:t>
            </w:r>
          </w:p>
        </w:tc>
        <w:tc>
          <w:tcPr>
            <w:tcW w:w="4190" w:type="dxa"/>
            <w:vAlign w:val="center"/>
          </w:tcPr>
          <w:p w14:paraId="643B1F03"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4B21AC07" w14:textId="77777777" w:rsidR="00022CA8" w:rsidRDefault="00022CA8">
            <w:pPr>
              <w:pStyle w:val="a4"/>
              <w:spacing w:line="360" w:lineRule="auto"/>
              <w:jc w:val="center"/>
              <w:rPr>
                <w:rFonts w:eastAsia="宋体" w:hAnsi="宋体" w:cs="宋体" w:hint="eastAsia"/>
                <w:sz w:val="24"/>
              </w:rPr>
            </w:pPr>
          </w:p>
        </w:tc>
      </w:tr>
      <w:tr w:rsidR="00022CA8" w14:paraId="60B0FE41" w14:textId="77777777">
        <w:trPr>
          <w:trHeight w:val="390"/>
          <w:jc w:val="center"/>
        </w:trPr>
        <w:tc>
          <w:tcPr>
            <w:tcW w:w="958" w:type="dxa"/>
            <w:vAlign w:val="center"/>
          </w:tcPr>
          <w:p w14:paraId="2C2861BE" w14:textId="77777777" w:rsidR="00022CA8" w:rsidRDefault="00000000">
            <w:pPr>
              <w:pStyle w:val="a4"/>
              <w:spacing w:line="360" w:lineRule="auto"/>
              <w:jc w:val="center"/>
              <w:rPr>
                <w:rFonts w:eastAsia="宋体" w:hAnsi="宋体" w:cs="宋体" w:hint="eastAsia"/>
                <w:sz w:val="24"/>
              </w:rPr>
            </w:pPr>
            <w:r>
              <w:rPr>
                <w:rFonts w:eastAsia="宋体" w:hAnsi="宋体" w:cs="宋体" w:hint="eastAsia"/>
                <w:sz w:val="24"/>
              </w:rPr>
              <w:t>…</w:t>
            </w:r>
          </w:p>
        </w:tc>
        <w:tc>
          <w:tcPr>
            <w:tcW w:w="4190" w:type="dxa"/>
            <w:vAlign w:val="center"/>
          </w:tcPr>
          <w:p w14:paraId="243A774A"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71FF0D60" w14:textId="77777777" w:rsidR="00022CA8" w:rsidRDefault="00022CA8">
            <w:pPr>
              <w:pStyle w:val="a4"/>
              <w:spacing w:line="360" w:lineRule="auto"/>
              <w:jc w:val="center"/>
              <w:rPr>
                <w:rFonts w:eastAsia="宋体" w:hAnsi="宋体" w:cs="宋体" w:hint="eastAsia"/>
                <w:sz w:val="24"/>
              </w:rPr>
            </w:pPr>
          </w:p>
        </w:tc>
      </w:tr>
      <w:tr w:rsidR="00022CA8" w14:paraId="74F5CDD4" w14:textId="77777777">
        <w:trPr>
          <w:jc w:val="center"/>
        </w:trPr>
        <w:tc>
          <w:tcPr>
            <w:tcW w:w="958" w:type="dxa"/>
            <w:vAlign w:val="center"/>
          </w:tcPr>
          <w:p w14:paraId="0116F07D"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68149BF6"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79B0212E" w14:textId="77777777" w:rsidR="00022CA8" w:rsidRDefault="00022CA8">
            <w:pPr>
              <w:pStyle w:val="a4"/>
              <w:spacing w:line="360" w:lineRule="auto"/>
              <w:jc w:val="center"/>
              <w:rPr>
                <w:rFonts w:eastAsia="宋体" w:hAnsi="宋体" w:cs="宋体" w:hint="eastAsia"/>
                <w:sz w:val="24"/>
              </w:rPr>
            </w:pPr>
          </w:p>
        </w:tc>
      </w:tr>
      <w:tr w:rsidR="00022CA8" w14:paraId="2E6827F1" w14:textId="77777777">
        <w:trPr>
          <w:jc w:val="center"/>
        </w:trPr>
        <w:tc>
          <w:tcPr>
            <w:tcW w:w="958" w:type="dxa"/>
            <w:vAlign w:val="center"/>
          </w:tcPr>
          <w:p w14:paraId="14E6426B"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608EB4D9"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5DBCC897" w14:textId="77777777" w:rsidR="00022CA8" w:rsidRDefault="00022CA8">
            <w:pPr>
              <w:pStyle w:val="a4"/>
              <w:spacing w:line="360" w:lineRule="auto"/>
              <w:jc w:val="center"/>
              <w:rPr>
                <w:rFonts w:eastAsia="宋体" w:hAnsi="宋体" w:cs="宋体" w:hint="eastAsia"/>
                <w:sz w:val="24"/>
              </w:rPr>
            </w:pPr>
          </w:p>
        </w:tc>
      </w:tr>
      <w:tr w:rsidR="00022CA8" w14:paraId="188C03B9" w14:textId="77777777">
        <w:trPr>
          <w:jc w:val="center"/>
        </w:trPr>
        <w:tc>
          <w:tcPr>
            <w:tcW w:w="958" w:type="dxa"/>
            <w:vAlign w:val="center"/>
          </w:tcPr>
          <w:p w14:paraId="6CD10F48"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2B4428FB"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70E4E758" w14:textId="77777777" w:rsidR="00022CA8" w:rsidRDefault="00022CA8">
            <w:pPr>
              <w:pStyle w:val="a4"/>
              <w:spacing w:line="360" w:lineRule="auto"/>
              <w:jc w:val="center"/>
              <w:rPr>
                <w:rFonts w:eastAsia="宋体" w:hAnsi="宋体" w:cs="宋体" w:hint="eastAsia"/>
                <w:sz w:val="24"/>
              </w:rPr>
            </w:pPr>
          </w:p>
        </w:tc>
      </w:tr>
      <w:tr w:rsidR="00022CA8" w14:paraId="11167F88" w14:textId="77777777">
        <w:trPr>
          <w:jc w:val="center"/>
        </w:trPr>
        <w:tc>
          <w:tcPr>
            <w:tcW w:w="958" w:type="dxa"/>
            <w:vAlign w:val="center"/>
          </w:tcPr>
          <w:p w14:paraId="4E778149"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59A7A662"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0FA6E7C7" w14:textId="77777777" w:rsidR="00022CA8" w:rsidRDefault="00022CA8">
            <w:pPr>
              <w:pStyle w:val="a4"/>
              <w:spacing w:line="360" w:lineRule="auto"/>
              <w:jc w:val="center"/>
              <w:rPr>
                <w:rFonts w:eastAsia="宋体" w:hAnsi="宋体" w:cs="宋体" w:hint="eastAsia"/>
                <w:sz w:val="24"/>
              </w:rPr>
            </w:pPr>
          </w:p>
        </w:tc>
      </w:tr>
      <w:tr w:rsidR="00022CA8" w14:paraId="27EB5E39" w14:textId="77777777">
        <w:trPr>
          <w:jc w:val="center"/>
        </w:trPr>
        <w:tc>
          <w:tcPr>
            <w:tcW w:w="958" w:type="dxa"/>
            <w:vAlign w:val="center"/>
          </w:tcPr>
          <w:p w14:paraId="27274DC3"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29DF0503"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6BD00F64" w14:textId="77777777" w:rsidR="00022CA8" w:rsidRDefault="00022CA8">
            <w:pPr>
              <w:pStyle w:val="a4"/>
              <w:spacing w:line="360" w:lineRule="auto"/>
              <w:jc w:val="center"/>
              <w:rPr>
                <w:rFonts w:eastAsia="宋体" w:hAnsi="宋体" w:cs="宋体" w:hint="eastAsia"/>
                <w:sz w:val="24"/>
              </w:rPr>
            </w:pPr>
          </w:p>
        </w:tc>
      </w:tr>
      <w:tr w:rsidR="00022CA8" w14:paraId="6B47BE7D" w14:textId="77777777">
        <w:trPr>
          <w:jc w:val="center"/>
        </w:trPr>
        <w:tc>
          <w:tcPr>
            <w:tcW w:w="958" w:type="dxa"/>
            <w:vAlign w:val="center"/>
          </w:tcPr>
          <w:p w14:paraId="0B8A83F5"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5BF4F9E9"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60244A6A" w14:textId="77777777" w:rsidR="00022CA8" w:rsidRDefault="00022CA8">
            <w:pPr>
              <w:pStyle w:val="a4"/>
              <w:spacing w:line="360" w:lineRule="auto"/>
              <w:jc w:val="center"/>
              <w:rPr>
                <w:rFonts w:eastAsia="宋体" w:hAnsi="宋体" w:cs="宋体" w:hint="eastAsia"/>
                <w:sz w:val="24"/>
              </w:rPr>
            </w:pPr>
          </w:p>
        </w:tc>
      </w:tr>
      <w:tr w:rsidR="00022CA8" w14:paraId="18892233" w14:textId="77777777">
        <w:trPr>
          <w:jc w:val="center"/>
        </w:trPr>
        <w:tc>
          <w:tcPr>
            <w:tcW w:w="5148" w:type="dxa"/>
            <w:gridSpan w:val="2"/>
            <w:vAlign w:val="center"/>
          </w:tcPr>
          <w:p w14:paraId="3A63B686" w14:textId="77777777" w:rsidR="00022CA8" w:rsidRDefault="00000000">
            <w:pPr>
              <w:pStyle w:val="a4"/>
              <w:spacing w:line="360" w:lineRule="auto"/>
              <w:ind w:firstLineChars="150" w:firstLine="361"/>
              <w:jc w:val="center"/>
              <w:rPr>
                <w:rFonts w:eastAsia="宋体" w:hAnsi="宋体" w:cs="宋体" w:hint="eastAsia"/>
                <w:b/>
                <w:sz w:val="24"/>
              </w:rPr>
            </w:pPr>
            <w:r>
              <w:rPr>
                <w:rFonts w:eastAsia="宋体" w:hAnsi="宋体" w:cs="宋体" w:hint="eastAsia"/>
                <w:b/>
                <w:sz w:val="24"/>
              </w:rPr>
              <w:t>总价(元)</w:t>
            </w:r>
          </w:p>
        </w:tc>
        <w:tc>
          <w:tcPr>
            <w:tcW w:w="3556" w:type="dxa"/>
            <w:vAlign w:val="center"/>
          </w:tcPr>
          <w:p w14:paraId="1E5E08ED" w14:textId="77777777" w:rsidR="00022CA8" w:rsidRDefault="00022CA8">
            <w:pPr>
              <w:pStyle w:val="a4"/>
              <w:spacing w:line="360" w:lineRule="auto"/>
              <w:jc w:val="center"/>
              <w:rPr>
                <w:rFonts w:eastAsia="宋体" w:hAnsi="宋体" w:cs="宋体" w:hint="eastAsia"/>
                <w:sz w:val="24"/>
              </w:rPr>
            </w:pPr>
          </w:p>
        </w:tc>
      </w:tr>
    </w:tbl>
    <w:p w14:paraId="5FF1B78C" w14:textId="77777777" w:rsidR="00022CA8" w:rsidRDefault="00000000">
      <w:pPr>
        <w:spacing w:line="576" w:lineRule="exact"/>
        <w:ind w:firstLineChars="200" w:firstLine="480"/>
        <w:rPr>
          <w:rFonts w:ascii="宋体" w:eastAsia="宋体" w:hAnsi="宋体" w:cs="宋体" w:hint="eastAsia"/>
          <w:sz w:val="24"/>
        </w:rPr>
      </w:pPr>
      <w:r>
        <w:rPr>
          <w:rFonts w:ascii="宋体" w:eastAsia="宋体" w:hAnsi="宋体" w:cs="宋体" w:hint="eastAsia"/>
          <w:sz w:val="24"/>
        </w:rPr>
        <w:t>备注1：供应商报价必须按“分项报价明细表”的格式详细报出投标总价的各个组成部分的报价，且不得超过预算限价，否则报价无效。</w:t>
      </w:r>
    </w:p>
    <w:p w14:paraId="571B5877" w14:textId="77777777" w:rsidR="00022CA8" w:rsidRDefault="00000000">
      <w:pPr>
        <w:spacing w:line="576" w:lineRule="exact"/>
        <w:ind w:firstLineChars="200" w:firstLine="480"/>
        <w:rPr>
          <w:rFonts w:ascii="宋体" w:eastAsia="宋体" w:hAnsi="宋体" w:cs="宋体" w:hint="eastAsia"/>
          <w:sz w:val="24"/>
        </w:rPr>
      </w:pPr>
      <w:r>
        <w:rPr>
          <w:rFonts w:ascii="宋体" w:eastAsia="宋体" w:hAnsi="宋体" w:cs="宋体" w:hint="eastAsia"/>
          <w:sz w:val="24"/>
        </w:rPr>
        <w:t>备注2：“报价一览表”各分项报价合计应当与“报价函”报价相等。</w:t>
      </w:r>
    </w:p>
    <w:p w14:paraId="4F1DA891" w14:textId="77777777" w:rsidR="00022CA8" w:rsidRDefault="00000000">
      <w:pPr>
        <w:pStyle w:val="2"/>
        <w:rPr>
          <w:rFonts w:ascii="宋体" w:eastAsia="宋体" w:hAnsi="宋体" w:cs="宋体" w:hint="eastAsia"/>
          <w:b/>
          <w:bCs/>
          <w:color w:val="auto"/>
          <w:sz w:val="24"/>
          <w:szCs w:val="24"/>
        </w:rPr>
      </w:pPr>
      <w:r>
        <w:rPr>
          <w:rFonts w:ascii="宋体" w:eastAsia="宋体" w:hAnsi="宋体" w:cs="宋体" w:hint="eastAsia"/>
          <w:b/>
          <w:bCs/>
          <w:color w:val="auto"/>
          <w:sz w:val="24"/>
          <w:szCs w:val="24"/>
        </w:rPr>
        <w:t>供应商名称：（盖章）</w:t>
      </w:r>
    </w:p>
    <w:p w14:paraId="3FD8ACA0" w14:textId="77777777" w:rsidR="00022CA8" w:rsidRDefault="00000000">
      <w:pPr>
        <w:spacing w:line="576" w:lineRule="exact"/>
        <w:ind w:firstLineChars="200" w:firstLine="480"/>
        <w:rPr>
          <w:rFonts w:ascii="宋体" w:eastAsia="宋体" w:hAnsi="宋体" w:cs="宋体" w:hint="eastAsia"/>
          <w:sz w:val="24"/>
        </w:rPr>
      </w:pPr>
      <w:r>
        <w:rPr>
          <w:rFonts w:ascii="宋体" w:eastAsia="宋体" w:hAnsi="宋体" w:cs="宋体" w:hint="eastAsia"/>
          <w:sz w:val="24"/>
        </w:rPr>
        <w:t>法定代表人或授权代表（签字或盖章）：</w:t>
      </w:r>
    </w:p>
    <w:p w14:paraId="766349D1" w14:textId="77777777" w:rsidR="00022CA8" w:rsidRDefault="00000000">
      <w:pPr>
        <w:spacing w:line="576" w:lineRule="exact"/>
        <w:ind w:firstLineChars="200" w:firstLine="480"/>
        <w:rPr>
          <w:rFonts w:ascii="宋体" w:eastAsia="宋体" w:hAnsi="宋体" w:cs="宋体" w:hint="eastAsia"/>
          <w:sz w:val="24"/>
        </w:rPr>
      </w:pPr>
      <w:r>
        <w:rPr>
          <w:rFonts w:ascii="宋体" w:eastAsia="宋体" w:hAnsi="宋体" w:cs="宋体" w:hint="eastAsia"/>
          <w:sz w:val="24"/>
        </w:rPr>
        <w:t>日期：    年  月  日</w:t>
      </w:r>
      <w:r>
        <w:rPr>
          <w:rFonts w:ascii="宋体" w:eastAsia="宋体" w:hAnsi="宋体" w:cs="宋体"/>
          <w:sz w:val="24"/>
        </w:rPr>
        <w:br w:type="page"/>
      </w:r>
    </w:p>
    <w:p w14:paraId="5A13D301"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五、技术、服务应答表</w:t>
      </w:r>
    </w:p>
    <w:p w14:paraId="4592C5C6" w14:textId="77777777" w:rsidR="00022CA8" w:rsidRDefault="00022CA8">
      <w:pPr>
        <w:pStyle w:val="a7"/>
        <w:tabs>
          <w:tab w:val="clear" w:pos="4153"/>
          <w:tab w:val="clear" w:pos="8306"/>
        </w:tabs>
        <w:snapToGrid/>
        <w:jc w:val="both"/>
        <w:rPr>
          <w:rFonts w:ascii="宋体" w:eastAsia="宋体" w:hAnsi="宋体" w:cs="宋体" w:hint="eastAsia"/>
          <w:sz w:val="24"/>
          <w:szCs w:val="24"/>
        </w:rPr>
      </w:pPr>
    </w:p>
    <w:p w14:paraId="2ABA12CD" w14:textId="77777777" w:rsidR="00022CA8" w:rsidRDefault="00022CA8">
      <w:pPr>
        <w:pStyle w:val="a7"/>
        <w:tabs>
          <w:tab w:val="clear" w:pos="4153"/>
          <w:tab w:val="clear" w:pos="8306"/>
        </w:tabs>
        <w:snapToGrid/>
        <w:jc w:val="both"/>
        <w:rPr>
          <w:rFonts w:ascii="宋体" w:eastAsia="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3283"/>
        <w:gridCol w:w="2795"/>
      </w:tblGrid>
      <w:tr w:rsidR="00022CA8" w14:paraId="353D91F9" w14:textId="77777777">
        <w:trPr>
          <w:trHeight w:val="606"/>
          <w:jc w:val="center"/>
        </w:trPr>
        <w:tc>
          <w:tcPr>
            <w:tcW w:w="2940" w:type="dxa"/>
            <w:vAlign w:val="center"/>
          </w:tcPr>
          <w:p w14:paraId="3F6FFC18" w14:textId="77777777" w:rsidR="00022CA8" w:rsidRDefault="00000000">
            <w:pPr>
              <w:jc w:val="center"/>
              <w:rPr>
                <w:rFonts w:ascii="宋体" w:eastAsia="宋体" w:hAnsi="宋体" w:cs="宋体" w:hint="eastAsia"/>
                <w:sz w:val="24"/>
              </w:rPr>
            </w:pPr>
            <w:r>
              <w:rPr>
                <w:rFonts w:ascii="宋体" w:eastAsia="宋体" w:hAnsi="宋体" w:cs="宋体" w:hint="eastAsia"/>
                <w:sz w:val="24"/>
              </w:rPr>
              <w:t>序号</w:t>
            </w:r>
          </w:p>
        </w:tc>
        <w:tc>
          <w:tcPr>
            <w:tcW w:w="3283" w:type="dxa"/>
            <w:vAlign w:val="center"/>
          </w:tcPr>
          <w:p w14:paraId="4626F258" w14:textId="77777777" w:rsidR="00022CA8" w:rsidRDefault="00000000">
            <w:pPr>
              <w:jc w:val="center"/>
              <w:rPr>
                <w:rFonts w:ascii="宋体" w:eastAsia="宋体" w:hAnsi="宋体" w:cs="宋体" w:hint="eastAsia"/>
                <w:sz w:val="24"/>
              </w:rPr>
            </w:pPr>
            <w:r>
              <w:rPr>
                <w:rFonts w:ascii="宋体" w:eastAsia="宋体" w:hAnsi="宋体" w:cs="宋体" w:hint="eastAsia"/>
                <w:sz w:val="24"/>
              </w:rPr>
              <w:t>谈判文件要求</w:t>
            </w:r>
          </w:p>
        </w:tc>
        <w:tc>
          <w:tcPr>
            <w:tcW w:w="2795" w:type="dxa"/>
            <w:vAlign w:val="center"/>
          </w:tcPr>
          <w:p w14:paraId="5F2BFAB3" w14:textId="77777777" w:rsidR="00022CA8" w:rsidRDefault="00000000">
            <w:pPr>
              <w:jc w:val="center"/>
              <w:rPr>
                <w:rFonts w:ascii="宋体" w:eastAsia="宋体" w:hAnsi="宋体" w:cs="宋体" w:hint="eastAsia"/>
                <w:sz w:val="24"/>
              </w:rPr>
            </w:pPr>
            <w:r>
              <w:rPr>
                <w:rFonts w:ascii="宋体" w:eastAsia="宋体" w:hAnsi="宋体" w:cs="宋体" w:hint="eastAsia"/>
                <w:sz w:val="24"/>
              </w:rPr>
              <w:t>响应文件应答</w:t>
            </w:r>
          </w:p>
        </w:tc>
      </w:tr>
      <w:tr w:rsidR="00022CA8" w14:paraId="0A8ABB0A" w14:textId="77777777">
        <w:trPr>
          <w:trHeight w:val="1080"/>
          <w:jc w:val="center"/>
        </w:trPr>
        <w:tc>
          <w:tcPr>
            <w:tcW w:w="2940" w:type="dxa"/>
          </w:tcPr>
          <w:p w14:paraId="1615DB58" w14:textId="77777777" w:rsidR="00022CA8" w:rsidRDefault="00022CA8">
            <w:pPr>
              <w:jc w:val="center"/>
              <w:rPr>
                <w:rFonts w:ascii="宋体" w:eastAsia="宋体" w:hAnsi="宋体" w:cs="宋体" w:hint="eastAsia"/>
                <w:sz w:val="24"/>
              </w:rPr>
            </w:pPr>
          </w:p>
        </w:tc>
        <w:tc>
          <w:tcPr>
            <w:tcW w:w="3283" w:type="dxa"/>
          </w:tcPr>
          <w:p w14:paraId="5F8C894C" w14:textId="77777777" w:rsidR="00022CA8" w:rsidRDefault="00022CA8">
            <w:pPr>
              <w:jc w:val="center"/>
              <w:rPr>
                <w:rFonts w:ascii="宋体" w:eastAsia="宋体" w:hAnsi="宋体" w:cs="宋体" w:hint="eastAsia"/>
                <w:sz w:val="24"/>
              </w:rPr>
            </w:pPr>
          </w:p>
        </w:tc>
        <w:tc>
          <w:tcPr>
            <w:tcW w:w="2795" w:type="dxa"/>
          </w:tcPr>
          <w:p w14:paraId="2D7C09A5" w14:textId="77777777" w:rsidR="00022CA8" w:rsidRDefault="00022CA8">
            <w:pPr>
              <w:jc w:val="center"/>
              <w:rPr>
                <w:rFonts w:ascii="宋体" w:eastAsia="宋体" w:hAnsi="宋体" w:cs="宋体" w:hint="eastAsia"/>
                <w:sz w:val="24"/>
              </w:rPr>
            </w:pPr>
          </w:p>
        </w:tc>
      </w:tr>
      <w:tr w:rsidR="00022CA8" w14:paraId="0E79C47E" w14:textId="77777777">
        <w:trPr>
          <w:trHeight w:val="1080"/>
          <w:jc w:val="center"/>
        </w:trPr>
        <w:tc>
          <w:tcPr>
            <w:tcW w:w="2940" w:type="dxa"/>
          </w:tcPr>
          <w:p w14:paraId="073615AD" w14:textId="77777777" w:rsidR="00022CA8" w:rsidRDefault="00022CA8">
            <w:pPr>
              <w:jc w:val="center"/>
              <w:rPr>
                <w:rFonts w:ascii="宋体" w:eastAsia="宋体" w:hAnsi="宋体" w:cs="宋体" w:hint="eastAsia"/>
                <w:sz w:val="24"/>
              </w:rPr>
            </w:pPr>
          </w:p>
        </w:tc>
        <w:tc>
          <w:tcPr>
            <w:tcW w:w="3283" w:type="dxa"/>
          </w:tcPr>
          <w:p w14:paraId="40EA3350" w14:textId="77777777" w:rsidR="00022CA8" w:rsidRDefault="00022CA8">
            <w:pPr>
              <w:jc w:val="center"/>
              <w:rPr>
                <w:rFonts w:ascii="宋体" w:eastAsia="宋体" w:hAnsi="宋体" w:cs="宋体" w:hint="eastAsia"/>
                <w:sz w:val="24"/>
              </w:rPr>
            </w:pPr>
          </w:p>
        </w:tc>
        <w:tc>
          <w:tcPr>
            <w:tcW w:w="2795" w:type="dxa"/>
          </w:tcPr>
          <w:p w14:paraId="73BF5701" w14:textId="77777777" w:rsidR="00022CA8" w:rsidRDefault="00022CA8">
            <w:pPr>
              <w:jc w:val="center"/>
              <w:rPr>
                <w:rFonts w:ascii="宋体" w:eastAsia="宋体" w:hAnsi="宋体" w:cs="宋体" w:hint="eastAsia"/>
                <w:sz w:val="24"/>
              </w:rPr>
            </w:pPr>
          </w:p>
        </w:tc>
      </w:tr>
      <w:tr w:rsidR="00022CA8" w14:paraId="0A5BDC9E" w14:textId="77777777">
        <w:trPr>
          <w:trHeight w:val="1080"/>
          <w:jc w:val="center"/>
        </w:trPr>
        <w:tc>
          <w:tcPr>
            <w:tcW w:w="2940" w:type="dxa"/>
          </w:tcPr>
          <w:p w14:paraId="7073C473" w14:textId="77777777" w:rsidR="00022CA8" w:rsidRDefault="00022CA8">
            <w:pPr>
              <w:jc w:val="center"/>
              <w:rPr>
                <w:rFonts w:ascii="宋体" w:eastAsia="宋体" w:hAnsi="宋体" w:cs="宋体" w:hint="eastAsia"/>
                <w:sz w:val="24"/>
              </w:rPr>
            </w:pPr>
          </w:p>
        </w:tc>
        <w:tc>
          <w:tcPr>
            <w:tcW w:w="3283" w:type="dxa"/>
          </w:tcPr>
          <w:p w14:paraId="24447633" w14:textId="77777777" w:rsidR="00022CA8" w:rsidRDefault="00022CA8">
            <w:pPr>
              <w:jc w:val="center"/>
              <w:rPr>
                <w:rFonts w:ascii="宋体" w:eastAsia="宋体" w:hAnsi="宋体" w:cs="宋体" w:hint="eastAsia"/>
                <w:sz w:val="24"/>
              </w:rPr>
            </w:pPr>
          </w:p>
        </w:tc>
        <w:tc>
          <w:tcPr>
            <w:tcW w:w="2795" w:type="dxa"/>
          </w:tcPr>
          <w:p w14:paraId="71775745" w14:textId="77777777" w:rsidR="00022CA8" w:rsidRDefault="00022CA8">
            <w:pPr>
              <w:jc w:val="center"/>
              <w:rPr>
                <w:rFonts w:ascii="宋体" w:eastAsia="宋体" w:hAnsi="宋体" w:cs="宋体" w:hint="eastAsia"/>
                <w:sz w:val="24"/>
              </w:rPr>
            </w:pPr>
          </w:p>
        </w:tc>
      </w:tr>
      <w:tr w:rsidR="00022CA8" w14:paraId="0204666A" w14:textId="77777777">
        <w:trPr>
          <w:trHeight w:val="1080"/>
          <w:jc w:val="center"/>
        </w:trPr>
        <w:tc>
          <w:tcPr>
            <w:tcW w:w="2940" w:type="dxa"/>
          </w:tcPr>
          <w:p w14:paraId="012B5844" w14:textId="77777777" w:rsidR="00022CA8" w:rsidRDefault="00022CA8">
            <w:pPr>
              <w:jc w:val="center"/>
              <w:rPr>
                <w:rFonts w:ascii="宋体" w:eastAsia="宋体" w:hAnsi="宋体" w:cs="宋体" w:hint="eastAsia"/>
                <w:sz w:val="24"/>
              </w:rPr>
            </w:pPr>
          </w:p>
        </w:tc>
        <w:tc>
          <w:tcPr>
            <w:tcW w:w="3283" w:type="dxa"/>
          </w:tcPr>
          <w:p w14:paraId="76E5EB63" w14:textId="77777777" w:rsidR="00022CA8" w:rsidRDefault="00022CA8">
            <w:pPr>
              <w:jc w:val="center"/>
              <w:rPr>
                <w:rFonts w:ascii="宋体" w:eastAsia="宋体" w:hAnsi="宋体" w:cs="宋体" w:hint="eastAsia"/>
                <w:sz w:val="24"/>
              </w:rPr>
            </w:pPr>
          </w:p>
        </w:tc>
        <w:tc>
          <w:tcPr>
            <w:tcW w:w="2795" w:type="dxa"/>
          </w:tcPr>
          <w:p w14:paraId="6D842821" w14:textId="77777777" w:rsidR="00022CA8" w:rsidRDefault="00022CA8">
            <w:pPr>
              <w:jc w:val="center"/>
              <w:rPr>
                <w:rFonts w:ascii="宋体" w:eastAsia="宋体" w:hAnsi="宋体" w:cs="宋体" w:hint="eastAsia"/>
                <w:sz w:val="24"/>
              </w:rPr>
            </w:pPr>
          </w:p>
        </w:tc>
      </w:tr>
    </w:tbl>
    <w:p w14:paraId="7DD99DB0" w14:textId="77777777" w:rsidR="00022CA8" w:rsidRDefault="00022CA8">
      <w:pPr>
        <w:ind w:firstLineChars="200" w:firstLine="482"/>
        <w:rPr>
          <w:rFonts w:ascii="宋体" w:eastAsia="宋体" w:hAnsi="宋体" w:cs="宋体" w:hint="eastAsia"/>
          <w:b/>
          <w:sz w:val="24"/>
        </w:rPr>
      </w:pPr>
    </w:p>
    <w:p w14:paraId="20835716" w14:textId="77777777" w:rsidR="00022CA8" w:rsidRDefault="00000000">
      <w:pPr>
        <w:spacing w:line="400" w:lineRule="exact"/>
        <w:ind w:firstLineChars="200" w:firstLine="480"/>
        <w:rPr>
          <w:rFonts w:ascii="宋体" w:eastAsia="宋体" w:hAnsi="宋体" w:cs="宋体" w:hint="eastAsia"/>
          <w:b/>
          <w:sz w:val="24"/>
        </w:rPr>
      </w:pPr>
      <w:r>
        <w:rPr>
          <w:rFonts w:ascii="宋体" w:eastAsia="宋体" w:hAnsi="宋体" w:cs="宋体" w:hint="eastAsia"/>
          <w:sz w:val="24"/>
        </w:rPr>
        <w:t>注：供应商必须根据</w:t>
      </w:r>
      <w:r>
        <w:rPr>
          <w:rFonts w:ascii="宋体" w:eastAsia="宋体" w:hAnsi="宋体" w:cs="宋体" w:hint="eastAsia"/>
          <w:bCs/>
          <w:sz w:val="24"/>
        </w:rPr>
        <w:t>谈判文件</w:t>
      </w:r>
      <w:r>
        <w:rPr>
          <w:rFonts w:ascii="宋体" w:eastAsia="宋体" w:hAnsi="宋体" w:cs="宋体" w:hint="eastAsia"/>
          <w:sz w:val="24"/>
        </w:rPr>
        <w:t>要求据实逐条填写，不得虚假响应。</w:t>
      </w:r>
    </w:p>
    <w:p w14:paraId="69B0B1FE" w14:textId="77777777" w:rsidR="00022CA8" w:rsidRDefault="00022CA8">
      <w:pPr>
        <w:adjustRightInd w:val="0"/>
        <w:spacing w:line="400" w:lineRule="exact"/>
        <w:ind w:firstLineChars="200" w:firstLine="480"/>
        <w:jc w:val="left"/>
        <w:rPr>
          <w:rFonts w:ascii="宋体" w:eastAsia="宋体" w:hAnsi="宋体" w:cs="宋体" w:hint="eastAsia"/>
          <w:sz w:val="24"/>
        </w:rPr>
      </w:pPr>
    </w:p>
    <w:p w14:paraId="3AA956A8" w14:textId="77777777" w:rsidR="00022CA8" w:rsidRDefault="00000000">
      <w:pPr>
        <w:adjustRightInd w:val="0"/>
        <w:spacing w:line="400" w:lineRule="exact"/>
        <w:ind w:firstLineChars="200" w:firstLine="480"/>
        <w:jc w:val="left"/>
        <w:rPr>
          <w:rFonts w:ascii="宋体" w:eastAsia="宋体" w:hAnsi="宋体" w:cs="宋体" w:hint="eastAsia"/>
          <w:sz w:val="24"/>
        </w:rPr>
      </w:pPr>
      <w:r>
        <w:rPr>
          <w:rFonts w:ascii="宋体" w:eastAsia="宋体" w:hAnsi="宋体" w:cs="宋体" w:hint="eastAsia"/>
          <w:sz w:val="24"/>
        </w:rPr>
        <w:t>供应商名称：（盖单位公章）</w:t>
      </w:r>
    </w:p>
    <w:p w14:paraId="0D6E4EC4" w14:textId="77777777" w:rsidR="00022CA8" w:rsidRDefault="00022CA8">
      <w:pPr>
        <w:adjustRightInd w:val="0"/>
        <w:spacing w:line="400" w:lineRule="exact"/>
        <w:ind w:firstLineChars="200" w:firstLine="480"/>
        <w:jc w:val="left"/>
        <w:rPr>
          <w:rFonts w:ascii="宋体" w:eastAsia="宋体" w:hAnsi="宋体" w:cs="宋体" w:hint="eastAsia"/>
          <w:bCs/>
          <w:sz w:val="24"/>
        </w:rPr>
      </w:pPr>
    </w:p>
    <w:p w14:paraId="5BD05F9C" w14:textId="77777777" w:rsidR="00022CA8" w:rsidRDefault="00000000">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法定代表人或授权代表（签字或</w:t>
      </w:r>
      <w:r>
        <w:rPr>
          <w:rFonts w:ascii="宋体" w:eastAsia="宋体" w:hAnsi="宋体" w:cs="宋体" w:hint="eastAsia"/>
          <w:sz w:val="24"/>
        </w:rPr>
        <w:t>加盖个人名章</w:t>
      </w:r>
      <w:r>
        <w:rPr>
          <w:rFonts w:ascii="宋体" w:eastAsia="宋体" w:hAnsi="宋体" w:cs="宋体" w:hint="eastAsia"/>
          <w:bCs/>
          <w:sz w:val="24"/>
        </w:rPr>
        <w:t>）：</w:t>
      </w:r>
    </w:p>
    <w:p w14:paraId="63F0DC88" w14:textId="77777777" w:rsidR="00022CA8" w:rsidRDefault="00022CA8">
      <w:pPr>
        <w:adjustRightInd w:val="0"/>
        <w:spacing w:line="400" w:lineRule="exact"/>
        <w:ind w:firstLineChars="200" w:firstLine="480"/>
        <w:jc w:val="left"/>
        <w:rPr>
          <w:rFonts w:ascii="宋体" w:eastAsia="宋体" w:hAnsi="宋体" w:cs="宋体" w:hint="eastAsia"/>
          <w:bCs/>
          <w:sz w:val="24"/>
        </w:rPr>
      </w:pPr>
    </w:p>
    <w:p w14:paraId="2A4926B9" w14:textId="77777777" w:rsidR="00022CA8" w:rsidRDefault="00000000">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日期:    年  月  日</w:t>
      </w:r>
      <w:r>
        <w:rPr>
          <w:rFonts w:ascii="宋体" w:eastAsia="宋体" w:hAnsi="宋体" w:cs="宋体"/>
          <w:bCs/>
          <w:sz w:val="24"/>
        </w:rPr>
        <w:br w:type="page"/>
      </w:r>
    </w:p>
    <w:p w14:paraId="535F4E77"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六、商务应答表</w:t>
      </w:r>
    </w:p>
    <w:p w14:paraId="0A51FB1C" w14:textId="77777777" w:rsidR="00022CA8" w:rsidRDefault="00022CA8">
      <w:pPr>
        <w:pStyle w:val="2"/>
        <w:rPr>
          <w:rFonts w:hint="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38"/>
        <w:gridCol w:w="2795"/>
      </w:tblGrid>
      <w:tr w:rsidR="00022CA8" w14:paraId="7704CC50" w14:textId="77777777">
        <w:trPr>
          <w:trHeight w:val="606"/>
          <w:jc w:val="center"/>
        </w:trPr>
        <w:tc>
          <w:tcPr>
            <w:tcW w:w="1620" w:type="dxa"/>
            <w:vAlign w:val="center"/>
          </w:tcPr>
          <w:p w14:paraId="061B066A" w14:textId="77777777" w:rsidR="00022CA8" w:rsidRDefault="00000000">
            <w:pPr>
              <w:jc w:val="center"/>
              <w:rPr>
                <w:rFonts w:ascii="宋体" w:eastAsia="宋体" w:hAnsi="宋体" w:cs="宋体" w:hint="eastAsia"/>
                <w:sz w:val="24"/>
              </w:rPr>
            </w:pPr>
            <w:r>
              <w:rPr>
                <w:rFonts w:ascii="宋体" w:eastAsia="宋体" w:hAnsi="宋体" w:cs="宋体" w:hint="eastAsia"/>
                <w:sz w:val="24"/>
              </w:rPr>
              <w:t>序号</w:t>
            </w:r>
          </w:p>
        </w:tc>
        <w:tc>
          <w:tcPr>
            <w:tcW w:w="4138" w:type="dxa"/>
            <w:vAlign w:val="center"/>
          </w:tcPr>
          <w:p w14:paraId="55D1CE8C" w14:textId="77777777" w:rsidR="00022CA8" w:rsidRDefault="00000000">
            <w:pPr>
              <w:jc w:val="center"/>
              <w:rPr>
                <w:rFonts w:ascii="宋体" w:eastAsia="宋体" w:hAnsi="宋体" w:cs="宋体" w:hint="eastAsia"/>
                <w:sz w:val="24"/>
              </w:rPr>
            </w:pPr>
            <w:r>
              <w:rPr>
                <w:rFonts w:ascii="宋体" w:eastAsia="宋体" w:hAnsi="宋体" w:cs="宋体" w:hint="eastAsia"/>
                <w:sz w:val="24"/>
              </w:rPr>
              <w:t>谈判文件要求</w:t>
            </w:r>
          </w:p>
        </w:tc>
        <w:tc>
          <w:tcPr>
            <w:tcW w:w="2795" w:type="dxa"/>
            <w:vAlign w:val="center"/>
          </w:tcPr>
          <w:p w14:paraId="6CEDB9FB" w14:textId="77777777" w:rsidR="00022CA8" w:rsidRDefault="00000000">
            <w:pPr>
              <w:jc w:val="center"/>
              <w:rPr>
                <w:rFonts w:ascii="宋体" w:eastAsia="宋体" w:hAnsi="宋体" w:cs="宋体" w:hint="eastAsia"/>
                <w:sz w:val="24"/>
              </w:rPr>
            </w:pPr>
            <w:r>
              <w:rPr>
                <w:rFonts w:ascii="宋体" w:eastAsia="宋体" w:hAnsi="宋体" w:cs="宋体" w:hint="eastAsia"/>
                <w:sz w:val="24"/>
              </w:rPr>
              <w:t>响应文件应答</w:t>
            </w:r>
          </w:p>
        </w:tc>
      </w:tr>
      <w:tr w:rsidR="00022CA8" w14:paraId="5DC4CBEE" w14:textId="77777777">
        <w:trPr>
          <w:trHeight w:val="1080"/>
          <w:jc w:val="center"/>
        </w:trPr>
        <w:tc>
          <w:tcPr>
            <w:tcW w:w="1620" w:type="dxa"/>
          </w:tcPr>
          <w:p w14:paraId="0E1F1C44" w14:textId="77777777" w:rsidR="00022CA8" w:rsidRDefault="00022CA8">
            <w:pPr>
              <w:jc w:val="center"/>
              <w:rPr>
                <w:rFonts w:ascii="宋体" w:eastAsia="宋体" w:hAnsi="宋体" w:cs="宋体" w:hint="eastAsia"/>
                <w:sz w:val="24"/>
              </w:rPr>
            </w:pPr>
          </w:p>
        </w:tc>
        <w:tc>
          <w:tcPr>
            <w:tcW w:w="4138" w:type="dxa"/>
          </w:tcPr>
          <w:p w14:paraId="5A8C1247" w14:textId="77777777" w:rsidR="00022CA8" w:rsidRDefault="00022CA8">
            <w:pPr>
              <w:jc w:val="center"/>
              <w:rPr>
                <w:rFonts w:ascii="宋体" w:eastAsia="宋体" w:hAnsi="宋体" w:cs="宋体" w:hint="eastAsia"/>
                <w:sz w:val="24"/>
              </w:rPr>
            </w:pPr>
          </w:p>
        </w:tc>
        <w:tc>
          <w:tcPr>
            <w:tcW w:w="2795" w:type="dxa"/>
          </w:tcPr>
          <w:p w14:paraId="4AA602C3" w14:textId="77777777" w:rsidR="00022CA8" w:rsidRDefault="00022CA8">
            <w:pPr>
              <w:jc w:val="center"/>
              <w:rPr>
                <w:rFonts w:ascii="宋体" w:eastAsia="宋体" w:hAnsi="宋体" w:cs="宋体" w:hint="eastAsia"/>
                <w:sz w:val="24"/>
              </w:rPr>
            </w:pPr>
          </w:p>
        </w:tc>
      </w:tr>
      <w:tr w:rsidR="00022CA8" w14:paraId="56D10110" w14:textId="77777777">
        <w:trPr>
          <w:trHeight w:val="1080"/>
          <w:jc w:val="center"/>
        </w:trPr>
        <w:tc>
          <w:tcPr>
            <w:tcW w:w="1620" w:type="dxa"/>
          </w:tcPr>
          <w:p w14:paraId="61D0422D" w14:textId="77777777" w:rsidR="00022CA8" w:rsidRDefault="00022CA8">
            <w:pPr>
              <w:jc w:val="center"/>
              <w:rPr>
                <w:rFonts w:ascii="宋体" w:eastAsia="宋体" w:hAnsi="宋体" w:cs="宋体" w:hint="eastAsia"/>
                <w:sz w:val="24"/>
              </w:rPr>
            </w:pPr>
          </w:p>
        </w:tc>
        <w:tc>
          <w:tcPr>
            <w:tcW w:w="4138" w:type="dxa"/>
          </w:tcPr>
          <w:p w14:paraId="0D879496" w14:textId="77777777" w:rsidR="00022CA8" w:rsidRDefault="00022CA8">
            <w:pPr>
              <w:jc w:val="center"/>
              <w:rPr>
                <w:rFonts w:ascii="宋体" w:eastAsia="宋体" w:hAnsi="宋体" w:cs="宋体" w:hint="eastAsia"/>
                <w:sz w:val="24"/>
              </w:rPr>
            </w:pPr>
          </w:p>
        </w:tc>
        <w:tc>
          <w:tcPr>
            <w:tcW w:w="2795" w:type="dxa"/>
          </w:tcPr>
          <w:p w14:paraId="255C08F9" w14:textId="77777777" w:rsidR="00022CA8" w:rsidRDefault="00022CA8">
            <w:pPr>
              <w:jc w:val="center"/>
              <w:rPr>
                <w:rFonts w:ascii="宋体" w:eastAsia="宋体" w:hAnsi="宋体" w:cs="宋体" w:hint="eastAsia"/>
                <w:sz w:val="24"/>
              </w:rPr>
            </w:pPr>
          </w:p>
        </w:tc>
      </w:tr>
      <w:tr w:rsidR="00022CA8" w14:paraId="3A5F53E0" w14:textId="77777777">
        <w:trPr>
          <w:trHeight w:val="1080"/>
          <w:jc w:val="center"/>
        </w:trPr>
        <w:tc>
          <w:tcPr>
            <w:tcW w:w="1620" w:type="dxa"/>
          </w:tcPr>
          <w:p w14:paraId="2B229D07" w14:textId="77777777" w:rsidR="00022CA8" w:rsidRDefault="00022CA8">
            <w:pPr>
              <w:jc w:val="center"/>
              <w:rPr>
                <w:rFonts w:ascii="宋体" w:eastAsia="宋体" w:hAnsi="宋体" w:cs="宋体" w:hint="eastAsia"/>
                <w:sz w:val="24"/>
              </w:rPr>
            </w:pPr>
          </w:p>
        </w:tc>
        <w:tc>
          <w:tcPr>
            <w:tcW w:w="4138" w:type="dxa"/>
          </w:tcPr>
          <w:p w14:paraId="69EEE3B1" w14:textId="77777777" w:rsidR="00022CA8" w:rsidRDefault="00022CA8">
            <w:pPr>
              <w:jc w:val="center"/>
              <w:rPr>
                <w:rFonts w:ascii="宋体" w:eastAsia="宋体" w:hAnsi="宋体" w:cs="宋体" w:hint="eastAsia"/>
                <w:sz w:val="24"/>
              </w:rPr>
            </w:pPr>
          </w:p>
        </w:tc>
        <w:tc>
          <w:tcPr>
            <w:tcW w:w="2795" w:type="dxa"/>
          </w:tcPr>
          <w:p w14:paraId="0CA1E874" w14:textId="77777777" w:rsidR="00022CA8" w:rsidRDefault="00022CA8">
            <w:pPr>
              <w:jc w:val="center"/>
              <w:rPr>
                <w:rFonts w:ascii="宋体" w:eastAsia="宋体" w:hAnsi="宋体" w:cs="宋体" w:hint="eastAsia"/>
                <w:sz w:val="24"/>
              </w:rPr>
            </w:pPr>
          </w:p>
        </w:tc>
      </w:tr>
      <w:tr w:rsidR="00022CA8" w14:paraId="1BEFD099" w14:textId="77777777">
        <w:trPr>
          <w:trHeight w:val="1080"/>
          <w:jc w:val="center"/>
        </w:trPr>
        <w:tc>
          <w:tcPr>
            <w:tcW w:w="1620" w:type="dxa"/>
          </w:tcPr>
          <w:p w14:paraId="762198E1" w14:textId="77777777" w:rsidR="00022CA8" w:rsidRDefault="00022CA8">
            <w:pPr>
              <w:jc w:val="center"/>
              <w:rPr>
                <w:rFonts w:ascii="宋体" w:eastAsia="宋体" w:hAnsi="宋体" w:cs="宋体" w:hint="eastAsia"/>
                <w:sz w:val="24"/>
              </w:rPr>
            </w:pPr>
          </w:p>
        </w:tc>
        <w:tc>
          <w:tcPr>
            <w:tcW w:w="4138" w:type="dxa"/>
          </w:tcPr>
          <w:p w14:paraId="01F2EE25" w14:textId="77777777" w:rsidR="00022CA8" w:rsidRDefault="00022CA8">
            <w:pPr>
              <w:jc w:val="center"/>
              <w:rPr>
                <w:rFonts w:ascii="宋体" w:eastAsia="宋体" w:hAnsi="宋体" w:cs="宋体" w:hint="eastAsia"/>
                <w:sz w:val="24"/>
              </w:rPr>
            </w:pPr>
          </w:p>
        </w:tc>
        <w:tc>
          <w:tcPr>
            <w:tcW w:w="2795" w:type="dxa"/>
          </w:tcPr>
          <w:p w14:paraId="5FA6C566" w14:textId="77777777" w:rsidR="00022CA8" w:rsidRDefault="00022CA8">
            <w:pPr>
              <w:jc w:val="center"/>
              <w:rPr>
                <w:rFonts w:ascii="宋体" w:eastAsia="宋体" w:hAnsi="宋体" w:cs="宋体" w:hint="eastAsia"/>
                <w:sz w:val="24"/>
              </w:rPr>
            </w:pPr>
          </w:p>
        </w:tc>
      </w:tr>
    </w:tbl>
    <w:p w14:paraId="5A222F55" w14:textId="77777777" w:rsidR="00022CA8" w:rsidRDefault="00022CA8">
      <w:pPr>
        <w:ind w:firstLineChars="200" w:firstLine="482"/>
        <w:rPr>
          <w:rFonts w:ascii="宋体" w:eastAsia="宋体" w:hAnsi="宋体" w:cs="宋体" w:hint="eastAsia"/>
          <w:b/>
          <w:sz w:val="24"/>
        </w:rPr>
      </w:pPr>
    </w:p>
    <w:p w14:paraId="6C7EC118" w14:textId="77777777" w:rsidR="00022CA8" w:rsidRDefault="00000000">
      <w:pPr>
        <w:spacing w:line="400" w:lineRule="exact"/>
        <w:ind w:firstLineChars="200" w:firstLine="480"/>
        <w:rPr>
          <w:rFonts w:ascii="宋体" w:eastAsia="宋体" w:hAnsi="宋体" w:cs="宋体" w:hint="eastAsia"/>
          <w:b/>
          <w:sz w:val="24"/>
        </w:rPr>
      </w:pPr>
      <w:r>
        <w:rPr>
          <w:rFonts w:ascii="宋体" w:eastAsia="宋体" w:hAnsi="宋体" w:cs="宋体" w:hint="eastAsia"/>
          <w:sz w:val="24"/>
        </w:rPr>
        <w:t>注：供应商必须根据</w:t>
      </w:r>
      <w:r>
        <w:rPr>
          <w:rFonts w:ascii="宋体" w:eastAsia="宋体" w:hAnsi="宋体" w:cs="宋体" w:hint="eastAsia"/>
          <w:bCs/>
          <w:sz w:val="24"/>
        </w:rPr>
        <w:t>谈判</w:t>
      </w:r>
      <w:r>
        <w:rPr>
          <w:rFonts w:ascii="宋体" w:eastAsia="宋体" w:hAnsi="宋体" w:cs="宋体" w:hint="eastAsia"/>
          <w:sz w:val="24"/>
        </w:rPr>
        <w:t>文件要求据实填写，不得虚假响应。</w:t>
      </w:r>
    </w:p>
    <w:p w14:paraId="55C2A12A" w14:textId="77777777" w:rsidR="00022CA8" w:rsidRDefault="00022CA8">
      <w:pPr>
        <w:adjustRightInd w:val="0"/>
        <w:spacing w:line="400" w:lineRule="exact"/>
        <w:ind w:firstLineChars="200" w:firstLine="480"/>
        <w:jc w:val="left"/>
        <w:rPr>
          <w:rFonts w:ascii="宋体" w:eastAsia="宋体" w:hAnsi="宋体" w:cs="宋体" w:hint="eastAsia"/>
          <w:sz w:val="24"/>
        </w:rPr>
      </w:pPr>
    </w:p>
    <w:p w14:paraId="26ADB462" w14:textId="77777777" w:rsidR="00022CA8" w:rsidRDefault="00000000">
      <w:pPr>
        <w:adjustRightInd w:val="0"/>
        <w:spacing w:line="400" w:lineRule="exact"/>
        <w:ind w:firstLineChars="200" w:firstLine="480"/>
        <w:jc w:val="left"/>
        <w:rPr>
          <w:rFonts w:ascii="宋体" w:eastAsia="宋体" w:hAnsi="宋体" w:cs="宋体" w:hint="eastAsia"/>
          <w:sz w:val="24"/>
        </w:rPr>
      </w:pPr>
      <w:r>
        <w:rPr>
          <w:rFonts w:ascii="宋体" w:eastAsia="宋体" w:hAnsi="宋体" w:cs="宋体" w:hint="eastAsia"/>
          <w:sz w:val="24"/>
        </w:rPr>
        <w:t>供应商名称：（单位盖章）</w:t>
      </w:r>
    </w:p>
    <w:p w14:paraId="70EDCB32" w14:textId="77777777" w:rsidR="00022CA8" w:rsidRDefault="00022CA8">
      <w:pPr>
        <w:adjustRightInd w:val="0"/>
        <w:spacing w:line="400" w:lineRule="exact"/>
        <w:ind w:firstLineChars="200" w:firstLine="480"/>
        <w:jc w:val="left"/>
        <w:rPr>
          <w:rFonts w:ascii="宋体" w:eastAsia="宋体" w:hAnsi="宋体" w:cs="宋体" w:hint="eastAsia"/>
          <w:bCs/>
          <w:sz w:val="24"/>
        </w:rPr>
      </w:pPr>
    </w:p>
    <w:p w14:paraId="6D9934D2" w14:textId="77777777" w:rsidR="00022CA8" w:rsidRDefault="00000000">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法定代表人或授权代表（签字或</w:t>
      </w:r>
      <w:r>
        <w:rPr>
          <w:rFonts w:ascii="宋体" w:eastAsia="宋体" w:hAnsi="宋体" w:cs="宋体" w:hint="eastAsia"/>
          <w:sz w:val="24"/>
        </w:rPr>
        <w:t>加盖个人名章</w:t>
      </w:r>
      <w:r>
        <w:rPr>
          <w:rFonts w:ascii="宋体" w:eastAsia="宋体" w:hAnsi="宋体" w:cs="宋体" w:hint="eastAsia"/>
          <w:bCs/>
          <w:sz w:val="24"/>
        </w:rPr>
        <w:t>）：</w:t>
      </w:r>
    </w:p>
    <w:p w14:paraId="298C5FA4" w14:textId="77777777" w:rsidR="00022CA8" w:rsidRDefault="00022CA8">
      <w:pPr>
        <w:adjustRightInd w:val="0"/>
        <w:spacing w:line="400" w:lineRule="exact"/>
        <w:ind w:firstLineChars="200" w:firstLine="480"/>
        <w:jc w:val="left"/>
        <w:rPr>
          <w:rFonts w:ascii="宋体" w:eastAsia="宋体" w:hAnsi="宋体" w:cs="宋体" w:hint="eastAsia"/>
          <w:bCs/>
          <w:sz w:val="24"/>
        </w:rPr>
      </w:pPr>
    </w:p>
    <w:p w14:paraId="093DDA18" w14:textId="77777777" w:rsidR="00022CA8" w:rsidRDefault="00000000">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 xml:space="preserve">日期:    </w:t>
      </w:r>
      <w:r>
        <w:rPr>
          <w:rFonts w:ascii="宋体" w:eastAsia="宋体" w:hAnsi="宋体" w:cs="宋体" w:hint="eastAsia"/>
          <w:sz w:val="24"/>
        </w:rPr>
        <w:t>年  月  日</w:t>
      </w:r>
      <w:r>
        <w:rPr>
          <w:rFonts w:ascii="宋体" w:eastAsia="宋体" w:hAnsi="宋体" w:cs="宋体"/>
          <w:sz w:val="24"/>
        </w:rPr>
        <w:br w:type="page"/>
      </w:r>
    </w:p>
    <w:p w14:paraId="24E47116"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七、供应商基本情况表</w:t>
      </w:r>
    </w:p>
    <w:p w14:paraId="6AD30C77" w14:textId="77777777" w:rsidR="00022CA8" w:rsidRDefault="00022CA8">
      <w:pPr>
        <w:jc w:val="center"/>
        <w:rPr>
          <w:rFonts w:ascii="宋体" w:eastAsia="宋体" w:hAnsi="宋体" w:cs="宋体" w:hint="eastAsia"/>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022CA8" w14:paraId="34F7F9B0" w14:textId="77777777">
        <w:trPr>
          <w:trHeight w:val="610"/>
        </w:trPr>
        <w:tc>
          <w:tcPr>
            <w:tcW w:w="1620" w:type="dxa"/>
            <w:vAlign w:val="center"/>
          </w:tcPr>
          <w:p w14:paraId="3D922944"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供应商名称</w:t>
            </w:r>
          </w:p>
        </w:tc>
        <w:tc>
          <w:tcPr>
            <w:tcW w:w="7560" w:type="dxa"/>
            <w:gridSpan w:val="11"/>
            <w:vAlign w:val="center"/>
          </w:tcPr>
          <w:p w14:paraId="2B45EF3E" w14:textId="77777777" w:rsidR="00022CA8" w:rsidRDefault="00022CA8">
            <w:pPr>
              <w:jc w:val="center"/>
              <w:rPr>
                <w:rFonts w:ascii="宋体" w:eastAsia="宋体" w:hAnsi="宋体" w:cs="宋体" w:hint="eastAsia"/>
                <w:bCs/>
                <w:sz w:val="24"/>
              </w:rPr>
            </w:pPr>
          </w:p>
        </w:tc>
      </w:tr>
      <w:tr w:rsidR="00022CA8" w14:paraId="032C5C35" w14:textId="77777777">
        <w:trPr>
          <w:trHeight w:val="618"/>
        </w:trPr>
        <w:tc>
          <w:tcPr>
            <w:tcW w:w="1620" w:type="dxa"/>
            <w:vAlign w:val="center"/>
          </w:tcPr>
          <w:p w14:paraId="28329873"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注册地址</w:t>
            </w:r>
          </w:p>
        </w:tc>
        <w:tc>
          <w:tcPr>
            <w:tcW w:w="4680" w:type="dxa"/>
            <w:gridSpan w:val="6"/>
            <w:vAlign w:val="center"/>
          </w:tcPr>
          <w:p w14:paraId="380F4081" w14:textId="77777777" w:rsidR="00022CA8" w:rsidRDefault="00022CA8">
            <w:pPr>
              <w:jc w:val="center"/>
              <w:rPr>
                <w:rFonts w:ascii="宋体" w:eastAsia="宋体" w:hAnsi="宋体" w:cs="宋体" w:hint="eastAsia"/>
                <w:bCs/>
                <w:sz w:val="24"/>
              </w:rPr>
            </w:pPr>
          </w:p>
        </w:tc>
        <w:tc>
          <w:tcPr>
            <w:tcW w:w="1260" w:type="dxa"/>
            <w:gridSpan w:val="3"/>
            <w:vAlign w:val="center"/>
          </w:tcPr>
          <w:p w14:paraId="3C2A6EB4"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邮政编码</w:t>
            </w:r>
          </w:p>
        </w:tc>
        <w:tc>
          <w:tcPr>
            <w:tcW w:w="1620" w:type="dxa"/>
            <w:gridSpan w:val="2"/>
            <w:vAlign w:val="center"/>
          </w:tcPr>
          <w:p w14:paraId="42E5C110" w14:textId="77777777" w:rsidR="00022CA8" w:rsidRDefault="00022CA8">
            <w:pPr>
              <w:jc w:val="center"/>
              <w:rPr>
                <w:rFonts w:ascii="宋体" w:eastAsia="宋体" w:hAnsi="宋体" w:cs="宋体" w:hint="eastAsia"/>
                <w:bCs/>
                <w:sz w:val="24"/>
              </w:rPr>
            </w:pPr>
          </w:p>
        </w:tc>
      </w:tr>
      <w:tr w:rsidR="00022CA8" w14:paraId="4F3A71F3" w14:textId="77777777">
        <w:trPr>
          <w:trHeight w:val="612"/>
        </w:trPr>
        <w:tc>
          <w:tcPr>
            <w:tcW w:w="1620" w:type="dxa"/>
            <w:vMerge w:val="restart"/>
            <w:vAlign w:val="center"/>
          </w:tcPr>
          <w:p w14:paraId="57DA051D"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联系方式</w:t>
            </w:r>
          </w:p>
        </w:tc>
        <w:tc>
          <w:tcPr>
            <w:tcW w:w="1080" w:type="dxa"/>
            <w:vAlign w:val="center"/>
          </w:tcPr>
          <w:p w14:paraId="62031BA7"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联系人</w:t>
            </w:r>
          </w:p>
        </w:tc>
        <w:tc>
          <w:tcPr>
            <w:tcW w:w="3600" w:type="dxa"/>
            <w:gridSpan w:val="5"/>
            <w:vAlign w:val="center"/>
          </w:tcPr>
          <w:p w14:paraId="2C48B8A6" w14:textId="77777777" w:rsidR="00022CA8" w:rsidRDefault="00022CA8">
            <w:pPr>
              <w:jc w:val="center"/>
              <w:rPr>
                <w:rFonts w:ascii="宋体" w:eastAsia="宋体" w:hAnsi="宋体" w:cs="宋体" w:hint="eastAsia"/>
                <w:bCs/>
                <w:sz w:val="24"/>
              </w:rPr>
            </w:pPr>
          </w:p>
        </w:tc>
        <w:tc>
          <w:tcPr>
            <w:tcW w:w="1260" w:type="dxa"/>
            <w:gridSpan w:val="3"/>
            <w:vAlign w:val="center"/>
          </w:tcPr>
          <w:p w14:paraId="7CE0901E"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联系电话</w:t>
            </w:r>
          </w:p>
        </w:tc>
        <w:tc>
          <w:tcPr>
            <w:tcW w:w="1620" w:type="dxa"/>
            <w:gridSpan w:val="2"/>
            <w:vAlign w:val="center"/>
          </w:tcPr>
          <w:p w14:paraId="4E05CA9B" w14:textId="77777777" w:rsidR="00022CA8" w:rsidRDefault="00022CA8">
            <w:pPr>
              <w:jc w:val="center"/>
              <w:rPr>
                <w:rFonts w:ascii="宋体" w:eastAsia="宋体" w:hAnsi="宋体" w:cs="宋体" w:hint="eastAsia"/>
                <w:bCs/>
                <w:sz w:val="24"/>
              </w:rPr>
            </w:pPr>
          </w:p>
        </w:tc>
      </w:tr>
      <w:tr w:rsidR="00022CA8" w14:paraId="25BE492E" w14:textId="77777777">
        <w:trPr>
          <w:trHeight w:val="688"/>
        </w:trPr>
        <w:tc>
          <w:tcPr>
            <w:tcW w:w="1620" w:type="dxa"/>
            <w:vMerge/>
            <w:vAlign w:val="center"/>
          </w:tcPr>
          <w:p w14:paraId="103268B9" w14:textId="77777777" w:rsidR="00022CA8" w:rsidRDefault="00022CA8">
            <w:pPr>
              <w:jc w:val="center"/>
              <w:rPr>
                <w:rFonts w:ascii="宋体" w:eastAsia="宋体" w:hAnsi="宋体" w:cs="宋体" w:hint="eastAsia"/>
                <w:bCs/>
                <w:sz w:val="24"/>
              </w:rPr>
            </w:pPr>
          </w:p>
        </w:tc>
        <w:tc>
          <w:tcPr>
            <w:tcW w:w="1080" w:type="dxa"/>
            <w:vAlign w:val="center"/>
          </w:tcPr>
          <w:p w14:paraId="78E834D4"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传真</w:t>
            </w:r>
          </w:p>
        </w:tc>
        <w:tc>
          <w:tcPr>
            <w:tcW w:w="3600" w:type="dxa"/>
            <w:gridSpan w:val="5"/>
            <w:vAlign w:val="center"/>
          </w:tcPr>
          <w:p w14:paraId="7F3FAEFC" w14:textId="77777777" w:rsidR="00022CA8" w:rsidRDefault="00022CA8">
            <w:pPr>
              <w:jc w:val="center"/>
              <w:rPr>
                <w:rFonts w:ascii="宋体" w:eastAsia="宋体" w:hAnsi="宋体" w:cs="宋体" w:hint="eastAsia"/>
                <w:bCs/>
                <w:sz w:val="24"/>
              </w:rPr>
            </w:pPr>
          </w:p>
        </w:tc>
        <w:tc>
          <w:tcPr>
            <w:tcW w:w="1260" w:type="dxa"/>
            <w:gridSpan w:val="3"/>
            <w:vAlign w:val="center"/>
          </w:tcPr>
          <w:p w14:paraId="4928F10F"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网址</w:t>
            </w:r>
          </w:p>
        </w:tc>
        <w:tc>
          <w:tcPr>
            <w:tcW w:w="1620" w:type="dxa"/>
            <w:gridSpan w:val="2"/>
            <w:vAlign w:val="center"/>
          </w:tcPr>
          <w:p w14:paraId="42B49B80" w14:textId="77777777" w:rsidR="00022CA8" w:rsidRDefault="00022CA8">
            <w:pPr>
              <w:jc w:val="center"/>
              <w:rPr>
                <w:rFonts w:ascii="宋体" w:eastAsia="宋体" w:hAnsi="宋体" w:cs="宋体" w:hint="eastAsia"/>
                <w:bCs/>
                <w:sz w:val="24"/>
              </w:rPr>
            </w:pPr>
          </w:p>
        </w:tc>
      </w:tr>
      <w:tr w:rsidR="00022CA8" w14:paraId="687EB1F9" w14:textId="77777777">
        <w:trPr>
          <w:trHeight w:val="545"/>
        </w:trPr>
        <w:tc>
          <w:tcPr>
            <w:tcW w:w="1620" w:type="dxa"/>
            <w:vAlign w:val="center"/>
          </w:tcPr>
          <w:p w14:paraId="100A2EB9"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组织结构</w:t>
            </w:r>
          </w:p>
        </w:tc>
        <w:tc>
          <w:tcPr>
            <w:tcW w:w="7560" w:type="dxa"/>
            <w:gridSpan w:val="11"/>
            <w:vAlign w:val="center"/>
          </w:tcPr>
          <w:p w14:paraId="71AF2DD8" w14:textId="77777777" w:rsidR="00022CA8" w:rsidRDefault="00022CA8">
            <w:pPr>
              <w:jc w:val="center"/>
              <w:rPr>
                <w:rFonts w:ascii="宋体" w:eastAsia="宋体" w:hAnsi="宋体" w:cs="宋体" w:hint="eastAsia"/>
                <w:bCs/>
                <w:sz w:val="24"/>
              </w:rPr>
            </w:pPr>
          </w:p>
        </w:tc>
      </w:tr>
      <w:tr w:rsidR="00022CA8" w14:paraId="4EFCDBE2" w14:textId="77777777">
        <w:trPr>
          <w:trHeight w:val="453"/>
        </w:trPr>
        <w:tc>
          <w:tcPr>
            <w:tcW w:w="1620" w:type="dxa"/>
            <w:vAlign w:val="center"/>
          </w:tcPr>
          <w:p w14:paraId="5F7E9D0F"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法定代表人</w:t>
            </w:r>
          </w:p>
        </w:tc>
        <w:tc>
          <w:tcPr>
            <w:tcW w:w="1260" w:type="dxa"/>
            <w:gridSpan w:val="2"/>
            <w:vAlign w:val="center"/>
          </w:tcPr>
          <w:p w14:paraId="175C2F1B"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姓名</w:t>
            </w:r>
          </w:p>
        </w:tc>
        <w:tc>
          <w:tcPr>
            <w:tcW w:w="1260" w:type="dxa"/>
            <w:vAlign w:val="center"/>
          </w:tcPr>
          <w:p w14:paraId="4687CC71" w14:textId="77777777" w:rsidR="00022CA8" w:rsidRDefault="00022CA8">
            <w:pPr>
              <w:jc w:val="center"/>
              <w:rPr>
                <w:rFonts w:ascii="宋体" w:eastAsia="宋体" w:hAnsi="宋体" w:cs="宋体" w:hint="eastAsia"/>
                <w:bCs/>
                <w:sz w:val="24"/>
              </w:rPr>
            </w:pPr>
          </w:p>
        </w:tc>
        <w:tc>
          <w:tcPr>
            <w:tcW w:w="1260" w:type="dxa"/>
            <w:vAlign w:val="center"/>
          </w:tcPr>
          <w:p w14:paraId="62BAD647"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技术职称</w:t>
            </w:r>
          </w:p>
        </w:tc>
        <w:tc>
          <w:tcPr>
            <w:tcW w:w="1260" w:type="dxa"/>
            <w:gridSpan w:val="3"/>
            <w:vAlign w:val="center"/>
          </w:tcPr>
          <w:p w14:paraId="34BB49B8" w14:textId="77777777" w:rsidR="00022CA8" w:rsidRDefault="00022CA8">
            <w:pPr>
              <w:jc w:val="center"/>
              <w:rPr>
                <w:rFonts w:ascii="宋体" w:eastAsia="宋体" w:hAnsi="宋体" w:cs="宋体" w:hint="eastAsia"/>
                <w:bCs/>
                <w:sz w:val="24"/>
              </w:rPr>
            </w:pPr>
          </w:p>
        </w:tc>
        <w:tc>
          <w:tcPr>
            <w:tcW w:w="1260" w:type="dxa"/>
            <w:gridSpan w:val="3"/>
            <w:vAlign w:val="center"/>
          </w:tcPr>
          <w:p w14:paraId="1007EF37"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联系电话</w:t>
            </w:r>
          </w:p>
        </w:tc>
        <w:tc>
          <w:tcPr>
            <w:tcW w:w="1260" w:type="dxa"/>
            <w:vAlign w:val="center"/>
          </w:tcPr>
          <w:p w14:paraId="1B70BC84" w14:textId="77777777" w:rsidR="00022CA8" w:rsidRDefault="00022CA8">
            <w:pPr>
              <w:jc w:val="center"/>
              <w:rPr>
                <w:rFonts w:ascii="宋体" w:eastAsia="宋体" w:hAnsi="宋体" w:cs="宋体" w:hint="eastAsia"/>
                <w:bCs/>
                <w:sz w:val="24"/>
              </w:rPr>
            </w:pPr>
          </w:p>
        </w:tc>
      </w:tr>
      <w:tr w:rsidR="00022CA8" w14:paraId="05980F6A" w14:textId="77777777">
        <w:trPr>
          <w:trHeight w:val="458"/>
        </w:trPr>
        <w:tc>
          <w:tcPr>
            <w:tcW w:w="1620" w:type="dxa"/>
            <w:vAlign w:val="center"/>
          </w:tcPr>
          <w:p w14:paraId="558C5553"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技术负责人</w:t>
            </w:r>
          </w:p>
        </w:tc>
        <w:tc>
          <w:tcPr>
            <w:tcW w:w="1260" w:type="dxa"/>
            <w:gridSpan w:val="2"/>
            <w:vAlign w:val="center"/>
          </w:tcPr>
          <w:p w14:paraId="03B24465"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姓名</w:t>
            </w:r>
          </w:p>
        </w:tc>
        <w:tc>
          <w:tcPr>
            <w:tcW w:w="1260" w:type="dxa"/>
            <w:vAlign w:val="center"/>
          </w:tcPr>
          <w:p w14:paraId="68F6981A" w14:textId="77777777" w:rsidR="00022CA8" w:rsidRDefault="00022CA8">
            <w:pPr>
              <w:jc w:val="center"/>
              <w:rPr>
                <w:rFonts w:ascii="宋体" w:eastAsia="宋体" w:hAnsi="宋体" w:cs="宋体" w:hint="eastAsia"/>
                <w:bCs/>
                <w:sz w:val="24"/>
              </w:rPr>
            </w:pPr>
          </w:p>
        </w:tc>
        <w:tc>
          <w:tcPr>
            <w:tcW w:w="1260" w:type="dxa"/>
            <w:vAlign w:val="center"/>
          </w:tcPr>
          <w:p w14:paraId="57360D3D"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技术职称</w:t>
            </w:r>
          </w:p>
        </w:tc>
        <w:tc>
          <w:tcPr>
            <w:tcW w:w="1260" w:type="dxa"/>
            <w:gridSpan w:val="3"/>
            <w:vAlign w:val="center"/>
          </w:tcPr>
          <w:p w14:paraId="4FA6B74C" w14:textId="77777777" w:rsidR="00022CA8" w:rsidRDefault="00022CA8">
            <w:pPr>
              <w:jc w:val="center"/>
              <w:rPr>
                <w:rFonts w:ascii="宋体" w:eastAsia="宋体" w:hAnsi="宋体" w:cs="宋体" w:hint="eastAsia"/>
                <w:bCs/>
                <w:sz w:val="24"/>
              </w:rPr>
            </w:pPr>
          </w:p>
        </w:tc>
        <w:tc>
          <w:tcPr>
            <w:tcW w:w="1260" w:type="dxa"/>
            <w:gridSpan w:val="3"/>
            <w:vAlign w:val="center"/>
          </w:tcPr>
          <w:p w14:paraId="49D2CC27"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联系电话</w:t>
            </w:r>
          </w:p>
        </w:tc>
        <w:tc>
          <w:tcPr>
            <w:tcW w:w="1260" w:type="dxa"/>
            <w:vAlign w:val="center"/>
          </w:tcPr>
          <w:p w14:paraId="36EEE370" w14:textId="77777777" w:rsidR="00022CA8" w:rsidRDefault="00022CA8">
            <w:pPr>
              <w:jc w:val="center"/>
              <w:rPr>
                <w:rFonts w:ascii="宋体" w:eastAsia="宋体" w:hAnsi="宋体" w:cs="宋体" w:hint="eastAsia"/>
                <w:bCs/>
                <w:sz w:val="24"/>
              </w:rPr>
            </w:pPr>
          </w:p>
        </w:tc>
      </w:tr>
      <w:tr w:rsidR="00022CA8" w14:paraId="0154E41A" w14:textId="77777777">
        <w:trPr>
          <w:trHeight w:val="450"/>
        </w:trPr>
        <w:tc>
          <w:tcPr>
            <w:tcW w:w="1620" w:type="dxa"/>
            <w:vAlign w:val="center"/>
          </w:tcPr>
          <w:p w14:paraId="3594132D"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成立时间</w:t>
            </w:r>
          </w:p>
        </w:tc>
        <w:tc>
          <w:tcPr>
            <w:tcW w:w="2520" w:type="dxa"/>
            <w:gridSpan w:val="3"/>
            <w:vAlign w:val="center"/>
          </w:tcPr>
          <w:p w14:paraId="0CB06BA2" w14:textId="77777777" w:rsidR="00022CA8" w:rsidRDefault="00022CA8">
            <w:pPr>
              <w:jc w:val="center"/>
              <w:rPr>
                <w:rFonts w:ascii="宋体" w:eastAsia="宋体" w:hAnsi="宋体" w:cs="宋体" w:hint="eastAsia"/>
                <w:bCs/>
                <w:sz w:val="24"/>
              </w:rPr>
            </w:pPr>
          </w:p>
        </w:tc>
        <w:tc>
          <w:tcPr>
            <w:tcW w:w="5040" w:type="dxa"/>
            <w:gridSpan w:val="8"/>
            <w:vAlign w:val="center"/>
          </w:tcPr>
          <w:p w14:paraId="671DE7DD"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员工总人数：</w:t>
            </w:r>
          </w:p>
        </w:tc>
      </w:tr>
      <w:tr w:rsidR="00022CA8" w14:paraId="62E0C246" w14:textId="77777777">
        <w:trPr>
          <w:trHeight w:val="456"/>
        </w:trPr>
        <w:tc>
          <w:tcPr>
            <w:tcW w:w="1620" w:type="dxa"/>
            <w:vAlign w:val="center"/>
          </w:tcPr>
          <w:p w14:paraId="30BF729E"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企业资质</w:t>
            </w:r>
          </w:p>
          <w:p w14:paraId="3B9CE194"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等级</w:t>
            </w:r>
          </w:p>
        </w:tc>
        <w:tc>
          <w:tcPr>
            <w:tcW w:w="2520" w:type="dxa"/>
            <w:gridSpan w:val="3"/>
            <w:vAlign w:val="center"/>
          </w:tcPr>
          <w:p w14:paraId="0C86C95E" w14:textId="77777777" w:rsidR="00022CA8" w:rsidRDefault="00022CA8">
            <w:pPr>
              <w:jc w:val="center"/>
              <w:rPr>
                <w:rFonts w:ascii="宋体" w:eastAsia="宋体" w:hAnsi="宋体" w:cs="宋体" w:hint="eastAsia"/>
                <w:bCs/>
                <w:sz w:val="24"/>
              </w:rPr>
            </w:pPr>
          </w:p>
        </w:tc>
        <w:tc>
          <w:tcPr>
            <w:tcW w:w="1680" w:type="dxa"/>
            <w:gridSpan w:val="2"/>
            <w:vMerge w:val="restart"/>
            <w:vAlign w:val="center"/>
          </w:tcPr>
          <w:p w14:paraId="29E7C7CF"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其中</w:t>
            </w:r>
          </w:p>
        </w:tc>
        <w:tc>
          <w:tcPr>
            <w:tcW w:w="1680" w:type="dxa"/>
            <w:gridSpan w:val="3"/>
            <w:vAlign w:val="center"/>
          </w:tcPr>
          <w:p w14:paraId="3BE90D91"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项目经理</w:t>
            </w:r>
          </w:p>
        </w:tc>
        <w:tc>
          <w:tcPr>
            <w:tcW w:w="1680" w:type="dxa"/>
            <w:gridSpan w:val="3"/>
            <w:vAlign w:val="center"/>
          </w:tcPr>
          <w:p w14:paraId="76BA4472" w14:textId="77777777" w:rsidR="00022CA8" w:rsidRDefault="00022CA8">
            <w:pPr>
              <w:jc w:val="center"/>
              <w:rPr>
                <w:rFonts w:ascii="宋体" w:eastAsia="宋体" w:hAnsi="宋体" w:cs="宋体" w:hint="eastAsia"/>
                <w:bCs/>
                <w:sz w:val="24"/>
              </w:rPr>
            </w:pPr>
          </w:p>
        </w:tc>
      </w:tr>
      <w:tr w:rsidR="00022CA8" w14:paraId="4921CC72" w14:textId="77777777">
        <w:trPr>
          <w:trHeight w:val="463"/>
        </w:trPr>
        <w:tc>
          <w:tcPr>
            <w:tcW w:w="1620" w:type="dxa"/>
            <w:vAlign w:val="center"/>
          </w:tcPr>
          <w:p w14:paraId="6389D0D1"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营业执照</w:t>
            </w:r>
            <w:r>
              <w:rPr>
                <w:rFonts w:ascii="宋体" w:eastAsia="宋体" w:hAnsi="宋体" w:cs="宋体" w:hint="eastAsia"/>
                <w:sz w:val="24"/>
              </w:rPr>
              <w:t>号</w:t>
            </w:r>
          </w:p>
        </w:tc>
        <w:tc>
          <w:tcPr>
            <w:tcW w:w="2520" w:type="dxa"/>
            <w:gridSpan w:val="3"/>
            <w:vAlign w:val="center"/>
          </w:tcPr>
          <w:p w14:paraId="391CD684" w14:textId="77777777" w:rsidR="00022CA8" w:rsidRDefault="00022CA8">
            <w:pPr>
              <w:jc w:val="center"/>
              <w:rPr>
                <w:rFonts w:ascii="宋体" w:eastAsia="宋体" w:hAnsi="宋体" w:cs="宋体" w:hint="eastAsia"/>
                <w:bCs/>
                <w:sz w:val="24"/>
              </w:rPr>
            </w:pPr>
          </w:p>
        </w:tc>
        <w:tc>
          <w:tcPr>
            <w:tcW w:w="1680" w:type="dxa"/>
            <w:gridSpan w:val="2"/>
            <w:vMerge/>
            <w:vAlign w:val="center"/>
          </w:tcPr>
          <w:p w14:paraId="225E51B5" w14:textId="77777777" w:rsidR="00022CA8" w:rsidRDefault="00022CA8">
            <w:pPr>
              <w:jc w:val="center"/>
              <w:rPr>
                <w:rFonts w:ascii="宋体" w:eastAsia="宋体" w:hAnsi="宋体" w:cs="宋体" w:hint="eastAsia"/>
                <w:bCs/>
                <w:sz w:val="24"/>
              </w:rPr>
            </w:pPr>
          </w:p>
        </w:tc>
        <w:tc>
          <w:tcPr>
            <w:tcW w:w="1680" w:type="dxa"/>
            <w:gridSpan w:val="3"/>
            <w:vAlign w:val="center"/>
          </w:tcPr>
          <w:p w14:paraId="177158BC"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高级职称人员</w:t>
            </w:r>
          </w:p>
        </w:tc>
        <w:tc>
          <w:tcPr>
            <w:tcW w:w="1680" w:type="dxa"/>
            <w:gridSpan w:val="3"/>
            <w:vAlign w:val="center"/>
          </w:tcPr>
          <w:p w14:paraId="7265DED0" w14:textId="77777777" w:rsidR="00022CA8" w:rsidRDefault="00022CA8">
            <w:pPr>
              <w:jc w:val="center"/>
              <w:rPr>
                <w:rFonts w:ascii="宋体" w:eastAsia="宋体" w:hAnsi="宋体" w:cs="宋体" w:hint="eastAsia"/>
                <w:bCs/>
                <w:sz w:val="24"/>
              </w:rPr>
            </w:pPr>
          </w:p>
        </w:tc>
      </w:tr>
      <w:tr w:rsidR="00022CA8" w14:paraId="40E8E350" w14:textId="77777777">
        <w:trPr>
          <w:trHeight w:val="441"/>
        </w:trPr>
        <w:tc>
          <w:tcPr>
            <w:tcW w:w="1620" w:type="dxa"/>
            <w:vAlign w:val="center"/>
          </w:tcPr>
          <w:p w14:paraId="30AD070F"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注册资金</w:t>
            </w:r>
          </w:p>
        </w:tc>
        <w:tc>
          <w:tcPr>
            <w:tcW w:w="2520" w:type="dxa"/>
            <w:gridSpan w:val="3"/>
            <w:vAlign w:val="center"/>
          </w:tcPr>
          <w:p w14:paraId="78F49586" w14:textId="77777777" w:rsidR="00022CA8" w:rsidRDefault="00022CA8">
            <w:pPr>
              <w:jc w:val="center"/>
              <w:rPr>
                <w:rFonts w:ascii="宋体" w:eastAsia="宋体" w:hAnsi="宋体" w:cs="宋体" w:hint="eastAsia"/>
                <w:bCs/>
                <w:sz w:val="24"/>
              </w:rPr>
            </w:pPr>
          </w:p>
        </w:tc>
        <w:tc>
          <w:tcPr>
            <w:tcW w:w="1680" w:type="dxa"/>
            <w:gridSpan w:val="2"/>
            <w:vMerge/>
            <w:vAlign w:val="center"/>
          </w:tcPr>
          <w:p w14:paraId="5A193608" w14:textId="77777777" w:rsidR="00022CA8" w:rsidRDefault="00022CA8">
            <w:pPr>
              <w:jc w:val="center"/>
              <w:rPr>
                <w:rFonts w:ascii="宋体" w:eastAsia="宋体" w:hAnsi="宋体" w:cs="宋体" w:hint="eastAsia"/>
                <w:bCs/>
                <w:sz w:val="24"/>
              </w:rPr>
            </w:pPr>
          </w:p>
        </w:tc>
        <w:tc>
          <w:tcPr>
            <w:tcW w:w="1680" w:type="dxa"/>
            <w:gridSpan w:val="3"/>
            <w:vAlign w:val="center"/>
          </w:tcPr>
          <w:p w14:paraId="143AB098"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中级职称人员</w:t>
            </w:r>
          </w:p>
        </w:tc>
        <w:tc>
          <w:tcPr>
            <w:tcW w:w="1680" w:type="dxa"/>
            <w:gridSpan w:val="3"/>
            <w:vAlign w:val="center"/>
          </w:tcPr>
          <w:p w14:paraId="2A9568F9" w14:textId="77777777" w:rsidR="00022CA8" w:rsidRDefault="00022CA8">
            <w:pPr>
              <w:jc w:val="center"/>
              <w:rPr>
                <w:rFonts w:ascii="宋体" w:eastAsia="宋体" w:hAnsi="宋体" w:cs="宋体" w:hint="eastAsia"/>
                <w:bCs/>
                <w:sz w:val="24"/>
              </w:rPr>
            </w:pPr>
          </w:p>
        </w:tc>
      </w:tr>
      <w:tr w:rsidR="00022CA8" w14:paraId="10B652C7" w14:textId="77777777">
        <w:trPr>
          <w:trHeight w:val="461"/>
        </w:trPr>
        <w:tc>
          <w:tcPr>
            <w:tcW w:w="1620" w:type="dxa"/>
            <w:vAlign w:val="center"/>
          </w:tcPr>
          <w:p w14:paraId="41653926"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开户银行</w:t>
            </w:r>
          </w:p>
        </w:tc>
        <w:tc>
          <w:tcPr>
            <w:tcW w:w="2520" w:type="dxa"/>
            <w:gridSpan w:val="3"/>
            <w:vAlign w:val="center"/>
          </w:tcPr>
          <w:p w14:paraId="634E2C69" w14:textId="77777777" w:rsidR="00022CA8" w:rsidRDefault="00022CA8">
            <w:pPr>
              <w:jc w:val="center"/>
              <w:rPr>
                <w:rFonts w:ascii="宋体" w:eastAsia="宋体" w:hAnsi="宋体" w:cs="宋体" w:hint="eastAsia"/>
                <w:bCs/>
                <w:sz w:val="24"/>
              </w:rPr>
            </w:pPr>
          </w:p>
        </w:tc>
        <w:tc>
          <w:tcPr>
            <w:tcW w:w="1680" w:type="dxa"/>
            <w:gridSpan w:val="2"/>
            <w:vMerge/>
            <w:vAlign w:val="center"/>
          </w:tcPr>
          <w:p w14:paraId="490AAE88" w14:textId="77777777" w:rsidR="00022CA8" w:rsidRDefault="00022CA8">
            <w:pPr>
              <w:jc w:val="center"/>
              <w:rPr>
                <w:rFonts w:ascii="宋体" w:eastAsia="宋体" w:hAnsi="宋体" w:cs="宋体" w:hint="eastAsia"/>
                <w:bCs/>
                <w:sz w:val="24"/>
              </w:rPr>
            </w:pPr>
          </w:p>
        </w:tc>
        <w:tc>
          <w:tcPr>
            <w:tcW w:w="1680" w:type="dxa"/>
            <w:gridSpan w:val="3"/>
            <w:vAlign w:val="center"/>
          </w:tcPr>
          <w:p w14:paraId="39D670F2"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初级职称人员</w:t>
            </w:r>
          </w:p>
        </w:tc>
        <w:tc>
          <w:tcPr>
            <w:tcW w:w="1680" w:type="dxa"/>
            <w:gridSpan w:val="3"/>
            <w:vAlign w:val="center"/>
          </w:tcPr>
          <w:p w14:paraId="72B7D013" w14:textId="77777777" w:rsidR="00022CA8" w:rsidRDefault="00022CA8">
            <w:pPr>
              <w:jc w:val="center"/>
              <w:rPr>
                <w:rFonts w:ascii="宋体" w:eastAsia="宋体" w:hAnsi="宋体" w:cs="宋体" w:hint="eastAsia"/>
                <w:bCs/>
                <w:sz w:val="24"/>
              </w:rPr>
            </w:pPr>
          </w:p>
        </w:tc>
      </w:tr>
      <w:tr w:rsidR="00022CA8" w14:paraId="244ED0C3" w14:textId="77777777">
        <w:trPr>
          <w:trHeight w:val="466"/>
        </w:trPr>
        <w:tc>
          <w:tcPr>
            <w:tcW w:w="1620" w:type="dxa"/>
            <w:vAlign w:val="center"/>
          </w:tcPr>
          <w:p w14:paraId="3D926918"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账号</w:t>
            </w:r>
          </w:p>
        </w:tc>
        <w:tc>
          <w:tcPr>
            <w:tcW w:w="2520" w:type="dxa"/>
            <w:gridSpan w:val="3"/>
            <w:vAlign w:val="center"/>
          </w:tcPr>
          <w:p w14:paraId="34D69E87" w14:textId="77777777" w:rsidR="00022CA8" w:rsidRDefault="00022CA8">
            <w:pPr>
              <w:jc w:val="center"/>
              <w:rPr>
                <w:rFonts w:ascii="宋体" w:eastAsia="宋体" w:hAnsi="宋体" w:cs="宋体" w:hint="eastAsia"/>
                <w:bCs/>
                <w:sz w:val="24"/>
              </w:rPr>
            </w:pPr>
          </w:p>
        </w:tc>
        <w:tc>
          <w:tcPr>
            <w:tcW w:w="1680" w:type="dxa"/>
            <w:gridSpan w:val="2"/>
            <w:vMerge/>
            <w:vAlign w:val="center"/>
          </w:tcPr>
          <w:p w14:paraId="288C6E98" w14:textId="77777777" w:rsidR="00022CA8" w:rsidRDefault="00022CA8">
            <w:pPr>
              <w:jc w:val="center"/>
              <w:rPr>
                <w:rFonts w:ascii="宋体" w:eastAsia="宋体" w:hAnsi="宋体" w:cs="宋体" w:hint="eastAsia"/>
                <w:bCs/>
                <w:sz w:val="24"/>
              </w:rPr>
            </w:pPr>
          </w:p>
        </w:tc>
        <w:tc>
          <w:tcPr>
            <w:tcW w:w="1680" w:type="dxa"/>
            <w:gridSpan w:val="3"/>
            <w:vAlign w:val="center"/>
          </w:tcPr>
          <w:p w14:paraId="2E7B96FC"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技工</w:t>
            </w:r>
          </w:p>
        </w:tc>
        <w:tc>
          <w:tcPr>
            <w:tcW w:w="1680" w:type="dxa"/>
            <w:gridSpan w:val="3"/>
            <w:vAlign w:val="center"/>
          </w:tcPr>
          <w:p w14:paraId="565C0C40" w14:textId="77777777" w:rsidR="00022CA8" w:rsidRDefault="00022CA8">
            <w:pPr>
              <w:jc w:val="center"/>
              <w:rPr>
                <w:rFonts w:ascii="宋体" w:eastAsia="宋体" w:hAnsi="宋体" w:cs="宋体" w:hint="eastAsia"/>
                <w:bCs/>
                <w:sz w:val="24"/>
              </w:rPr>
            </w:pPr>
          </w:p>
        </w:tc>
      </w:tr>
      <w:tr w:rsidR="00022CA8" w14:paraId="5B818F22" w14:textId="77777777">
        <w:trPr>
          <w:trHeight w:val="1704"/>
        </w:trPr>
        <w:tc>
          <w:tcPr>
            <w:tcW w:w="1620" w:type="dxa"/>
            <w:vAlign w:val="center"/>
          </w:tcPr>
          <w:p w14:paraId="7EAB96B0"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经营范围</w:t>
            </w:r>
          </w:p>
        </w:tc>
        <w:tc>
          <w:tcPr>
            <w:tcW w:w="7560" w:type="dxa"/>
            <w:gridSpan w:val="11"/>
            <w:vAlign w:val="center"/>
          </w:tcPr>
          <w:p w14:paraId="17C0D394" w14:textId="77777777" w:rsidR="00022CA8" w:rsidRDefault="00022CA8">
            <w:pPr>
              <w:jc w:val="center"/>
              <w:rPr>
                <w:rFonts w:ascii="宋体" w:eastAsia="宋体" w:hAnsi="宋体" w:cs="宋体" w:hint="eastAsia"/>
                <w:bCs/>
                <w:sz w:val="24"/>
              </w:rPr>
            </w:pPr>
          </w:p>
        </w:tc>
      </w:tr>
      <w:tr w:rsidR="00022CA8" w14:paraId="34AC2777" w14:textId="77777777">
        <w:trPr>
          <w:trHeight w:val="717"/>
        </w:trPr>
        <w:tc>
          <w:tcPr>
            <w:tcW w:w="1620" w:type="dxa"/>
            <w:vAlign w:val="center"/>
          </w:tcPr>
          <w:p w14:paraId="145CF84D" w14:textId="77777777" w:rsidR="00022CA8" w:rsidRDefault="00000000">
            <w:pPr>
              <w:jc w:val="center"/>
              <w:rPr>
                <w:rFonts w:ascii="宋体" w:eastAsia="宋体" w:hAnsi="宋体" w:cs="宋体" w:hint="eastAsia"/>
                <w:bCs/>
                <w:sz w:val="24"/>
              </w:rPr>
            </w:pPr>
            <w:r>
              <w:rPr>
                <w:rFonts w:ascii="宋体" w:eastAsia="宋体" w:hAnsi="宋体" w:cs="宋体" w:hint="eastAsia"/>
                <w:bCs/>
                <w:sz w:val="24"/>
              </w:rPr>
              <w:t>备注</w:t>
            </w:r>
          </w:p>
        </w:tc>
        <w:tc>
          <w:tcPr>
            <w:tcW w:w="7560" w:type="dxa"/>
            <w:gridSpan w:val="11"/>
            <w:vAlign w:val="center"/>
          </w:tcPr>
          <w:p w14:paraId="4DAE597E" w14:textId="77777777" w:rsidR="00022CA8" w:rsidRDefault="00022CA8">
            <w:pPr>
              <w:jc w:val="center"/>
              <w:rPr>
                <w:rFonts w:ascii="宋体" w:eastAsia="宋体" w:hAnsi="宋体" w:cs="宋体" w:hint="eastAsia"/>
                <w:bCs/>
                <w:sz w:val="24"/>
              </w:rPr>
            </w:pPr>
          </w:p>
        </w:tc>
      </w:tr>
    </w:tbl>
    <w:p w14:paraId="4B72E143" w14:textId="77777777" w:rsidR="00022CA8" w:rsidRDefault="00022CA8">
      <w:pPr>
        <w:adjustRightInd w:val="0"/>
        <w:spacing w:line="400" w:lineRule="exact"/>
        <w:jc w:val="left"/>
        <w:rPr>
          <w:rFonts w:ascii="宋体" w:eastAsia="宋体" w:hAnsi="宋体" w:cs="宋体" w:hint="eastAsia"/>
          <w:sz w:val="24"/>
        </w:rPr>
      </w:pPr>
    </w:p>
    <w:p w14:paraId="1138A9CC" w14:textId="77777777" w:rsidR="00022CA8" w:rsidRDefault="00000000">
      <w:pPr>
        <w:adjustRightInd w:val="0"/>
        <w:spacing w:line="400" w:lineRule="exact"/>
        <w:ind w:firstLineChars="200" w:firstLine="480"/>
        <w:jc w:val="left"/>
        <w:rPr>
          <w:rFonts w:ascii="宋体" w:eastAsia="宋体" w:hAnsi="宋体" w:cs="宋体" w:hint="eastAsia"/>
          <w:sz w:val="24"/>
        </w:rPr>
      </w:pPr>
      <w:r>
        <w:rPr>
          <w:rFonts w:ascii="宋体" w:eastAsia="宋体" w:hAnsi="宋体" w:cs="宋体" w:hint="eastAsia"/>
          <w:sz w:val="24"/>
        </w:rPr>
        <w:t>供应商人名称：（盖单位公章）</w:t>
      </w:r>
    </w:p>
    <w:p w14:paraId="45D6C483" w14:textId="77777777" w:rsidR="00022CA8" w:rsidRDefault="00022CA8">
      <w:pPr>
        <w:adjustRightInd w:val="0"/>
        <w:spacing w:line="400" w:lineRule="exact"/>
        <w:jc w:val="left"/>
        <w:rPr>
          <w:rFonts w:ascii="宋体" w:eastAsia="宋体" w:hAnsi="宋体" w:cs="宋体" w:hint="eastAsia"/>
          <w:bCs/>
          <w:sz w:val="24"/>
        </w:rPr>
      </w:pPr>
    </w:p>
    <w:p w14:paraId="5B3DA16A" w14:textId="77777777" w:rsidR="00022CA8" w:rsidRDefault="00000000">
      <w:pPr>
        <w:adjustRightInd w:val="0"/>
        <w:spacing w:line="400" w:lineRule="exact"/>
        <w:ind w:firstLineChars="200" w:firstLine="480"/>
        <w:jc w:val="left"/>
        <w:rPr>
          <w:rFonts w:ascii="宋体" w:eastAsia="宋体" w:hAnsi="宋体" w:cs="宋体" w:hint="eastAsia"/>
          <w:bCs/>
          <w:sz w:val="24"/>
        </w:rPr>
      </w:pPr>
      <w:r>
        <w:rPr>
          <w:rFonts w:ascii="宋体" w:eastAsia="宋体" w:hAnsi="宋体" w:cs="宋体" w:hint="eastAsia"/>
          <w:bCs/>
          <w:sz w:val="24"/>
        </w:rPr>
        <w:t>法定代表人或授权代表（签字或</w:t>
      </w:r>
      <w:r>
        <w:rPr>
          <w:rFonts w:ascii="宋体" w:eastAsia="宋体" w:hAnsi="宋体" w:cs="宋体" w:hint="eastAsia"/>
          <w:sz w:val="24"/>
        </w:rPr>
        <w:t>加盖个人名章</w:t>
      </w:r>
      <w:r>
        <w:rPr>
          <w:rFonts w:ascii="宋体" w:eastAsia="宋体" w:hAnsi="宋体" w:cs="宋体" w:hint="eastAsia"/>
          <w:bCs/>
          <w:sz w:val="24"/>
        </w:rPr>
        <w:t>）：</w:t>
      </w:r>
    </w:p>
    <w:p w14:paraId="666658D1" w14:textId="77777777" w:rsidR="00022CA8" w:rsidRDefault="00022CA8">
      <w:pPr>
        <w:adjustRightInd w:val="0"/>
        <w:spacing w:line="400" w:lineRule="exact"/>
        <w:jc w:val="left"/>
        <w:rPr>
          <w:rFonts w:ascii="宋体" w:eastAsia="宋体" w:hAnsi="宋体" w:cs="宋体" w:hint="eastAsia"/>
          <w:bCs/>
          <w:sz w:val="24"/>
        </w:rPr>
      </w:pPr>
    </w:p>
    <w:p w14:paraId="7F6A26AF" w14:textId="77777777" w:rsidR="00022CA8" w:rsidRDefault="00000000">
      <w:pPr>
        <w:adjustRightInd w:val="0"/>
        <w:spacing w:line="400" w:lineRule="exact"/>
        <w:ind w:firstLineChars="200" w:firstLine="480"/>
        <w:jc w:val="left"/>
        <w:rPr>
          <w:rFonts w:ascii="宋体" w:eastAsia="宋体" w:hAnsi="宋体" w:cs="宋体" w:hint="eastAsia"/>
          <w:sz w:val="24"/>
          <w:u w:val="single"/>
        </w:rPr>
      </w:pPr>
      <w:r>
        <w:rPr>
          <w:rFonts w:ascii="宋体" w:eastAsia="宋体" w:hAnsi="宋体" w:cs="宋体" w:hint="eastAsia"/>
          <w:bCs/>
          <w:sz w:val="24"/>
        </w:rPr>
        <w:t>日期:</w:t>
      </w:r>
      <w:r>
        <w:rPr>
          <w:rFonts w:ascii="宋体" w:eastAsia="宋体" w:hAnsi="宋体" w:cs="宋体"/>
          <w:sz w:val="24"/>
          <w:u w:val="single"/>
        </w:rPr>
        <w:t xml:space="preserve"> </w:t>
      </w:r>
      <w:r>
        <w:rPr>
          <w:rFonts w:ascii="宋体" w:eastAsia="宋体" w:hAnsi="宋体" w:cs="宋体" w:hint="eastAsia"/>
          <w:sz w:val="24"/>
          <w:u w:val="single"/>
        </w:rPr>
        <w:t xml:space="preserve">      年   月   日</w:t>
      </w:r>
    </w:p>
    <w:p w14:paraId="265B02D5" w14:textId="77777777" w:rsidR="00022CA8" w:rsidRDefault="00000000">
      <w:pPr>
        <w:pStyle w:val="2"/>
        <w:rPr>
          <w:rFonts w:hint="eastAsia"/>
        </w:rPr>
      </w:pPr>
      <w:r>
        <w:rPr>
          <w:rFonts w:hint="eastAsia"/>
        </w:rPr>
        <w:br w:type="page"/>
      </w:r>
    </w:p>
    <w:p w14:paraId="0C887794"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第四章 供应商和报价产品的资格、资质性</w:t>
      </w:r>
    </w:p>
    <w:p w14:paraId="6A602634"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t>及其他类似效力要求</w:t>
      </w:r>
    </w:p>
    <w:p w14:paraId="05A69700" w14:textId="77777777" w:rsidR="00022CA8" w:rsidRDefault="00022CA8">
      <w:pPr>
        <w:spacing w:line="400" w:lineRule="exact"/>
        <w:jc w:val="center"/>
        <w:rPr>
          <w:rFonts w:ascii="宋体" w:eastAsia="宋体" w:hAnsi="宋体" w:cs="宋体" w:hint="eastAsia"/>
          <w:b/>
          <w:sz w:val="24"/>
        </w:rPr>
      </w:pPr>
    </w:p>
    <w:p w14:paraId="62FB8303"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一、本次采购项目的基本条件：</w:t>
      </w:r>
    </w:p>
    <w:p w14:paraId="65DDE3C7"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1.具有独立承担民事责任的能力；</w:t>
      </w:r>
    </w:p>
    <w:p w14:paraId="0C783365"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2.具有良好的商业信誉和健全的财务会计制度；</w:t>
      </w:r>
    </w:p>
    <w:p w14:paraId="7A5864F5"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3.具有履行合同所必需的设备和专业技术能力；</w:t>
      </w:r>
    </w:p>
    <w:p w14:paraId="2C25FED8"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4.有依法缴纳税收和社会保障资金的良好记录；</w:t>
      </w:r>
    </w:p>
    <w:p w14:paraId="48AE776A"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5.参加政府采购活动前三年内，在经营活动中没有重大违法记录；</w:t>
      </w:r>
    </w:p>
    <w:p w14:paraId="6827FA44"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6.法律、行政法规规定的其他条件。</w:t>
      </w:r>
    </w:p>
    <w:p w14:paraId="60B8FDF5"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二、符合采购人针对采购项目提出的特定条件</w:t>
      </w:r>
    </w:p>
    <w:p w14:paraId="33F3987D"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1、本项目不接受联合体响应。</w:t>
      </w:r>
    </w:p>
    <w:p w14:paraId="232DD040" w14:textId="77777777" w:rsidR="00022CA8" w:rsidRDefault="00022CA8">
      <w:pPr>
        <w:spacing w:line="360" w:lineRule="exact"/>
        <w:ind w:firstLineChars="200" w:firstLine="480"/>
        <w:rPr>
          <w:rFonts w:ascii="宋体" w:eastAsia="宋体" w:hAnsi="宋体" w:cs="宋体" w:hint="eastAsia"/>
          <w:sz w:val="24"/>
        </w:rPr>
      </w:pPr>
    </w:p>
    <w:p w14:paraId="2F9ADCC0" w14:textId="77777777" w:rsidR="00022CA8" w:rsidRDefault="00022CA8">
      <w:pPr>
        <w:pStyle w:val="2"/>
        <w:rPr>
          <w:rFonts w:hint="eastAsia"/>
        </w:rPr>
      </w:pPr>
    </w:p>
    <w:p w14:paraId="63137FC0" w14:textId="77777777" w:rsidR="00022CA8" w:rsidRDefault="00022CA8"/>
    <w:p w14:paraId="7E18C5F5" w14:textId="77777777" w:rsidR="00022CA8" w:rsidRDefault="00000000">
      <w:pPr>
        <w:spacing w:line="360" w:lineRule="exact"/>
        <w:ind w:firstLineChars="200" w:firstLine="482"/>
        <w:rPr>
          <w:rFonts w:ascii="宋体" w:eastAsia="宋体" w:hAnsi="宋体" w:cs="宋体" w:hint="eastAsia"/>
          <w:b/>
          <w:bCs/>
          <w:sz w:val="24"/>
        </w:rPr>
      </w:pPr>
      <w:r>
        <w:rPr>
          <w:rFonts w:ascii="宋体" w:eastAsia="宋体" w:hAnsi="宋体" w:cs="宋体" w:hint="eastAsia"/>
          <w:b/>
          <w:bCs/>
          <w:sz w:val="24"/>
        </w:rPr>
        <w:t>注：1、本项目确定供应</w:t>
      </w:r>
      <w:proofErr w:type="gramStart"/>
      <w:r>
        <w:rPr>
          <w:rFonts w:ascii="宋体" w:eastAsia="宋体" w:hAnsi="宋体" w:cs="宋体" w:hint="eastAsia"/>
          <w:b/>
          <w:bCs/>
          <w:sz w:val="24"/>
        </w:rPr>
        <w:t>商重大</w:t>
      </w:r>
      <w:proofErr w:type="gramEnd"/>
      <w:r>
        <w:rPr>
          <w:rFonts w:ascii="宋体" w:eastAsia="宋体" w:hAnsi="宋体" w:cs="宋体" w:hint="eastAsia"/>
          <w:b/>
          <w:bCs/>
          <w:sz w:val="24"/>
        </w:rPr>
        <w:t>违法记录中较大数额罚款的金额标准按各地标准执行。</w:t>
      </w:r>
    </w:p>
    <w:p w14:paraId="176F46B6" w14:textId="77777777" w:rsidR="00022CA8" w:rsidRDefault="00000000">
      <w:pPr>
        <w:spacing w:line="360" w:lineRule="exact"/>
        <w:ind w:firstLineChars="200" w:firstLine="482"/>
        <w:rPr>
          <w:rFonts w:ascii="宋体" w:eastAsia="宋体" w:hAnsi="宋体" w:cs="宋体" w:hint="eastAsia"/>
          <w:sz w:val="24"/>
        </w:rPr>
      </w:pPr>
      <w:r>
        <w:rPr>
          <w:rFonts w:ascii="宋体" w:eastAsia="宋体" w:hAnsi="宋体" w:cs="宋体" w:hint="eastAsia"/>
          <w:b/>
          <w:bCs/>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ascii="宋体" w:eastAsia="宋体" w:hAnsi="宋体" w:cs="宋体" w:hint="eastAsia"/>
          <w:b/>
          <w:bCs/>
          <w:sz w:val="24"/>
        </w:rPr>
        <w:t>不</w:t>
      </w:r>
      <w:proofErr w:type="gramEnd"/>
      <w:r>
        <w:rPr>
          <w:rFonts w:ascii="宋体" w:eastAsia="宋体" w:hAnsi="宋体" w:cs="宋体" w:hint="eastAsia"/>
          <w:b/>
          <w:bCs/>
          <w:sz w:val="24"/>
        </w:rPr>
        <w:t>认定其具有良好的商业信誉。</w:t>
      </w:r>
      <w:r>
        <w:rPr>
          <w:rFonts w:ascii="宋体" w:eastAsia="宋体" w:hAnsi="宋体" w:cs="宋体"/>
          <w:sz w:val="24"/>
        </w:rPr>
        <w:br w:type="page"/>
      </w:r>
    </w:p>
    <w:p w14:paraId="22F86D97"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第五章 供应商应当提供的资格、资质性及其他</w:t>
      </w:r>
    </w:p>
    <w:p w14:paraId="2F90F98C"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t>类似效力要求的相关证明材料</w:t>
      </w:r>
    </w:p>
    <w:p w14:paraId="67C23278" w14:textId="77777777" w:rsidR="00022CA8" w:rsidRDefault="00022CA8">
      <w:pPr>
        <w:rPr>
          <w:rFonts w:ascii="宋体" w:eastAsia="宋体" w:hAnsi="宋体" w:cs="宋体" w:hint="eastAsia"/>
        </w:rPr>
      </w:pPr>
    </w:p>
    <w:p w14:paraId="201711C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1、符合本次采购项目规定的基本条件的承诺书（原件）；</w:t>
      </w:r>
    </w:p>
    <w:p w14:paraId="30125750"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2、营业执照、税务登记证及组织机构代码证或“三证合一”的营业执照（复印件）；</w:t>
      </w:r>
    </w:p>
    <w:p w14:paraId="4AAC653D"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3、法定代表人授权书（原件）（委托代理人参加采购活动的必须提供）；</w:t>
      </w:r>
    </w:p>
    <w:p w14:paraId="52B4B272"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4、法定代表人和授权代表身份证（复印件）（法定代表人参加采购活动的，仅需提供本人身份证复印件）。</w:t>
      </w:r>
    </w:p>
    <w:p w14:paraId="792E9EB8" w14:textId="77777777" w:rsidR="00022CA8" w:rsidRDefault="00000000">
      <w:pPr>
        <w:pStyle w:val="ab"/>
        <w:rPr>
          <w:rFonts w:ascii="黑体" w:eastAsia="黑体" w:hAnsi="黑体" w:hint="eastAsia"/>
          <w:sz w:val="40"/>
          <w:szCs w:val="40"/>
        </w:rPr>
      </w:pPr>
      <w:r>
        <w:rPr>
          <w:rFonts w:ascii="宋体" w:eastAsia="宋体" w:hAnsi="宋体" w:cs="宋体"/>
          <w:sz w:val="24"/>
          <w:szCs w:val="24"/>
        </w:rPr>
        <w:br w:type="page"/>
      </w:r>
      <w:bookmarkStart w:id="21" w:name="_Hlk184646322"/>
      <w:r>
        <w:rPr>
          <w:rFonts w:ascii="黑体" w:eastAsia="黑体" w:hAnsi="黑体" w:hint="eastAsia"/>
          <w:sz w:val="40"/>
          <w:szCs w:val="40"/>
        </w:rPr>
        <w:lastRenderedPageBreak/>
        <w:t>第六章 采购项目技术、服务及其他商务要求</w:t>
      </w:r>
      <w:bookmarkEnd w:id="21"/>
    </w:p>
    <w:p w14:paraId="0C8BFAD9" w14:textId="77777777" w:rsidR="00022CA8" w:rsidRDefault="00022CA8"/>
    <w:p w14:paraId="71231000" w14:textId="77777777" w:rsidR="00022CA8" w:rsidRDefault="00000000">
      <w:pPr>
        <w:spacing w:line="360" w:lineRule="exact"/>
        <w:ind w:firstLineChars="200" w:firstLine="482"/>
        <w:rPr>
          <w:rFonts w:ascii="宋体" w:eastAsia="宋体" w:hAnsi="宋体" w:cs="宋体" w:hint="eastAsia"/>
          <w:b/>
          <w:bCs/>
          <w:sz w:val="24"/>
        </w:rPr>
      </w:pPr>
      <w:r>
        <w:rPr>
          <w:rFonts w:ascii="宋体" w:eastAsia="宋体" w:hAnsi="宋体" w:cs="宋体" w:hint="eastAsia"/>
          <w:b/>
          <w:bCs/>
          <w:sz w:val="24"/>
        </w:rPr>
        <w:t>一、数据对接技术要求</w:t>
      </w:r>
    </w:p>
    <w:p w14:paraId="6929C08A"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1.遵循标准规范：严格依照</w:t>
      </w:r>
      <w:proofErr w:type="gramStart"/>
      <w:r>
        <w:rPr>
          <w:rFonts w:ascii="宋体" w:eastAsia="宋体" w:hAnsi="宋体" w:cs="宋体" w:hint="eastAsia"/>
          <w:sz w:val="24"/>
        </w:rPr>
        <w:t>国家疾控局</w:t>
      </w:r>
      <w:proofErr w:type="gramEnd"/>
      <w:r>
        <w:rPr>
          <w:rFonts w:ascii="宋体" w:eastAsia="宋体" w:hAnsi="宋体" w:cs="宋体" w:hint="eastAsia"/>
          <w:sz w:val="24"/>
        </w:rPr>
        <w:t>下发的《国家传染病智能监测预警前置软件数据集成和接口规范（试行）》，完成与院内各类信息系统（如HIS系统、LIS系统、EMR系统等）的数据对接工作，确保数据格式、接口形式等符合国家标准。</w:t>
      </w:r>
    </w:p>
    <w:p w14:paraId="01CC67BF"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2.数据映射与转换：依据《前置软件转码对码文档》及相关接口要求，实现院内数据与前置软件数据的代码映射和值域转换。例如，将院内使用的本地疾病编码准确转换为国家标准的ICD - 10编码，保证数据一致性和准确性。</w:t>
      </w:r>
    </w:p>
    <w:p w14:paraId="19B4B64C"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3.API集成：通过API接口集成方式，实现院内系统与前置软件之间的数据交互。确保API接口的稳定性、安全性和高效性，满足数据实时传输的需求。</w:t>
      </w:r>
    </w:p>
    <w:p w14:paraId="44C24605"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4.数据准备与清洗：对院内原始数据进行全面的准备和清洗工作，去除重复、错误、不完整的数据，保证数据质量，为数据对接和后续分析提供可靠的数据基础。</w:t>
      </w:r>
    </w:p>
    <w:p w14:paraId="6C051870"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5.数据传输频率：按照国家传染病政策要求，实现数据的实时传输。对于紧急传染病相关数据，确保在规定的时间内（如几分钟内）完成传输；对于常规传染病数据，也需保证数据的及时性，如每小时或每天定时传输，具体传输频率以国家最新政策为准，若同步频率变更，能在第一时间进行维护升级。</w:t>
      </w:r>
    </w:p>
    <w:p w14:paraId="1A876CBD" w14:textId="77777777" w:rsidR="00022CA8" w:rsidRDefault="00000000">
      <w:pPr>
        <w:spacing w:line="360" w:lineRule="exact"/>
        <w:ind w:firstLineChars="200" w:firstLine="482"/>
        <w:rPr>
          <w:rFonts w:ascii="宋体" w:eastAsia="宋体" w:hAnsi="宋体" w:cs="宋体" w:hint="eastAsia"/>
          <w:b/>
          <w:bCs/>
          <w:sz w:val="24"/>
        </w:rPr>
      </w:pPr>
      <w:r>
        <w:rPr>
          <w:rFonts w:ascii="宋体" w:eastAsia="宋体" w:hAnsi="宋体" w:cs="宋体" w:hint="eastAsia"/>
          <w:b/>
          <w:bCs/>
          <w:sz w:val="24"/>
        </w:rPr>
        <w:t>二、系统功能要求</w:t>
      </w:r>
      <w:r>
        <w:rPr>
          <w:rFonts w:ascii="宋体" w:eastAsia="宋体" w:hAnsi="宋体" w:cs="宋体"/>
          <w:b/>
          <w:bCs/>
          <w:sz w:val="24"/>
        </w:rPr>
        <w:t xml:space="preserve"> </w:t>
      </w:r>
    </w:p>
    <w:p w14:paraId="58633F70"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1.数据验证与核查：具备数据验证功能，验证消息交互的正确性，确保数据在传输过程中的完整性和准确性。定期核查前置软件与大疫情系统数据的一致性，及时发现并纠正数据差异。</w:t>
      </w:r>
    </w:p>
    <w:p w14:paraId="72858F0A"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2.数据监控与预警：建立数据监控机制，实时监控数据传输状态、数据量等关键指标。当出现数据异常（如数据丢失、传输中断、数据量骤变等）时，能及时发出预警通知相关人员，以便迅速采取措施进行处理。</w:t>
      </w:r>
    </w:p>
    <w:p w14:paraId="08CD6D4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3.日志记录与追溯：详细记录数据对接过程中的所有操作和事件，包括数据传输时间、来源、目标、操作类型、操作人员等信息，形成完整的日志记录。日志记录应保存一定期限（如至少保存3年），以便后续的数据追溯和问题排查。</w:t>
      </w:r>
    </w:p>
    <w:p w14:paraId="4BE6970F"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4.系统兼容性：确保数据对接服务系统与前置软件、院内现有信息系统以及未来可能升级或新增的系统具有良好的兼容性，能够适应不同系统的技术架构和数据格式。</w:t>
      </w:r>
    </w:p>
    <w:p w14:paraId="683DF8D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5.合</w:t>
      </w:r>
      <w:proofErr w:type="gramStart"/>
      <w:r>
        <w:rPr>
          <w:rFonts w:ascii="宋体" w:eastAsia="宋体" w:hAnsi="宋体" w:cs="宋体" w:hint="eastAsia"/>
          <w:sz w:val="24"/>
        </w:rPr>
        <w:t>规</w:t>
      </w:r>
      <w:proofErr w:type="gramEnd"/>
      <w:r>
        <w:rPr>
          <w:rFonts w:ascii="宋体" w:eastAsia="宋体" w:hAnsi="宋体" w:cs="宋体" w:hint="eastAsia"/>
          <w:sz w:val="24"/>
        </w:rPr>
        <w:t>CA证书配置：严格遵循《国家疾控局综合司关于做好国家传染病智能监测预警前置软件服务器软硬件环境配置的通知》（国</w:t>
      </w:r>
      <w:proofErr w:type="gramStart"/>
      <w:r>
        <w:rPr>
          <w:rFonts w:ascii="宋体" w:eastAsia="宋体" w:hAnsi="宋体" w:cs="宋体" w:hint="eastAsia"/>
          <w:sz w:val="24"/>
        </w:rPr>
        <w:t>疾控综规财函</w:t>
      </w:r>
      <w:proofErr w:type="gramEnd"/>
      <w:r>
        <w:rPr>
          <w:rFonts w:ascii="宋体" w:eastAsia="宋体" w:hAnsi="宋体" w:cs="宋体" w:hint="eastAsia"/>
          <w:sz w:val="24"/>
        </w:rPr>
        <w:t>【2024】71 号）要求，配备正版机构版本的 CA 证书，所选 CA 证书经过严格的兼容性测试，确保与现有传染病网络直报系统使用的 CA 证书无缝互认，在保障数据传输安全的同时，维持</w:t>
      </w:r>
      <w:proofErr w:type="gramStart"/>
      <w:r>
        <w:rPr>
          <w:rFonts w:ascii="宋体" w:eastAsia="宋体" w:hAnsi="宋体" w:cs="宋体" w:hint="eastAsia"/>
          <w:sz w:val="24"/>
        </w:rPr>
        <w:t>整个疾控数据</w:t>
      </w:r>
      <w:proofErr w:type="gramEnd"/>
      <w:r>
        <w:rPr>
          <w:rFonts w:ascii="宋体" w:eastAsia="宋体" w:hAnsi="宋体" w:cs="宋体" w:hint="eastAsia"/>
          <w:sz w:val="24"/>
        </w:rPr>
        <w:t>上报链路的连贯性与合</w:t>
      </w:r>
      <w:proofErr w:type="gramStart"/>
      <w:r>
        <w:rPr>
          <w:rFonts w:ascii="宋体" w:eastAsia="宋体" w:hAnsi="宋体" w:cs="宋体" w:hint="eastAsia"/>
          <w:sz w:val="24"/>
        </w:rPr>
        <w:t>规</w:t>
      </w:r>
      <w:proofErr w:type="gramEnd"/>
      <w:r>
        <w:rPr>
          <w:rFonts w:ascii="宋体" w:eastAsia="宋体" w:hAnsi="宋体" w:cs="宋体" w:hint="eastAsia"/>
          <w:sz w:val="24"/>
        </w:rPr>
        <w:t>性。CA单位证书用</w:t>
      </w:r>
      <w:r>
        <w:rPr>
          <w:rFonts w:ascii="宋体" w:eastAsia="宋体" w:hAnsi="宋体" w:cs="宋体" w:hint="eastAsia"/>
          <w:sz w:val="24"/>
        </w:rPr>
        <w:lastRenderedPageBreak/>
        <w:t>于标识医疗</w:t>
      </w:r>
      <w:proofErr w:type="gramStart"/>
      <w:r>
        <w:rPr>
          <w:rFonts w:ascii="宋体" w:eastAsia="宋体" w:hAnsi="宋体" w:cs="宋体" w:hint="eastAsia"/>
          <w:sz w:val="24"/>
        </w:rPr>
        <w:t>机构网铬身份</w:t>
      </w:r>
      <w:proofErr w:type="gramEnd"/>
      <w:r>
        <w:rPr>
          <w:rFonts w:ascii="宋体" w:eastAsia="宋体" w:hAnsi="宋体" w:cs="宋体" w:hint="eastAsia"/>
          <w:sz w:val="24"/>
        </w:rPr>
        <w:t>，有效期5年。</w:t>
      </w:r>
    </w:p>
    <w:p w14:paraId="2C80E4A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6.便捷对码功能实现：系统打造直观、易用的对</w:t>
      </w:r>
      <w:proofErr w:type="gramStart"/>
      <w:r>
        <w:rPr>
          <w:rFonts w:ascii="宋体" w:eastAsia="宋体" w:hAnsi="宋体" w:cs="宋体" w:hint="eastAsia"/>
          <w:sz w:val="24"/>
        </w:rPr>
        <w:t>码操作专</w:t>
      </w:r>
      <w:proofErr w:type="gramEnd"/>
      <w:r>
        <w:rPr>
          <w:rFonts w:ascii="宋体" w:eastAsia="宋体" w:hAnsi="宋体" w:cs="宋体" w:hint="eastAsia"/>
          <w:sz w:val="24"/>
        </w:rPr>
        <w:t>属界面，将涵盖传染病监测各环节的常用值域代码表完整内置，用户仅需简单点击、选择，即可轻松完成对码操作，极大提升工作效率。针对关键业务场景下出现的未对码数据，系统自动触发智能预警逻辑，即时向传染病管理人员推送醒目提示，同时附上详细的未对码数据清单与处理建议，引导管理人员快速响应，确保数据质量万无一失。</w:t>
      </w:r>
    </w:p>
    <w:p w14:paraId="67D1384E" w14:textId="77777777" w:rsidR="00022CA8" w:rsidRDefault="00000000">
      <w:pPr>
        <w:spacing w:line="360" w:lineRule="exact"/>
        <w:ind w:firstLineChars="200" w:firstLine="482"/>
        <w:rPr>
          <w:rFonts w:ascii="宋体" w:eastAsia="宋体" w:hAnsi="宋体" w:cs="宋体" w:hint="eastAsia"/>
          <w:b/>
          <w:bCs/>
          <w:sz w:val="24"/>
        </w:rPr>
      </w:pPr>
      <w:r>
        <w:rPr>
          <w:rFonts w:ascii="宋体" w:eastAsia="宋体" w:hAnsi="宋体" w:cs="宋体" w:hint="eastAsia"/>
          <w:b/>
          <w:bCs/>
          <w:sz w:val="24"/>
        </w:rPr>
        <w:t>三、数据采集内容</w:t>
      </w:r>
    </w:p>
    <w:p w14:paraId="6069ED6A"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采集的基本内容应包含：患者基本信息表、诊疗活动信息表、传染病报告卡、门（急）诊病历、门（急）诊留观记录、入院记录、住院首次病程记录、住院日常病程记录、住院病案首页、出院记录、检查报告、检查报告项目、检验报告、检验报告项目、医嘱处方信息、医嘱处方条目、死亡信息、医院信息系统用户信息、医院信息系统科室信息、生命体征护理信息等国家传染病智能监测预警前置软件相关数据。</w:t>
      </w:r>
    </w:p>
    <w:p w14:paraId="5AC5D69F" w14:textId="77777777" w:rsidR="00022CA8" w:rsidRDefault="00000000">
      <w:pPr>
        <w:spacing w:line="360" w:lineRule="exact"/>
        <w:ind w:firstLineChars="200" w:firstLine="482"/>
        <w:rPr>
          <w:rFonts w:ascii="宋体" w:eastAsia="宋体" w:hAnsi="宋体" w:cs="宋体" w:hint="eastAsia"/>
          <w:b/>
          <w:bCs/>
          <w:sz w:val="24"/>
        </w:rPr>
      </w:pPr>
      <w:r>
        <w:rPr>
          <w:rFonts w:ascii="宋体" w:eastAsia="宋体" w:hAnsi="宋体" w:cs="宋体" w:hint="eastAsia"/>
          <w:b/>
          <w:bCs/>
          <w:sz w:val="24"/>
        </w:rPr>
        <w:t>四、服务要求</w:t>
      </w:r>
      <w:r>
        <w:rPr>
          <w:rFonts w:ascii="宋体" w:eastAsia="宋体" w:hAnsi="宋体" w:cs="宋体"/>
          <w:b/>
          <w:bCs/>
          <w:sz w:val="24"/>
        </w:rPr>
        <w:t xml:space="preserve"> </w:t>
      </w:r>
    </w:p>
    <w:p w14:paraId="72C766CD"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1.项目实施进度：中标人应在合同签订后的一个月内完成数据对接内容，并完成调试工作并通过验收。制定详细的项目实施计划，明确各阶段的任务、时间节点和责任人，提交给采购方审核。</w:t>
      </w:r>
    </w:p>
    <w:p w14:paraId="66BFCCE4"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2.环境部署要求：中标单位有义务派遣专业技术人员，全力协助剑阁县中医医院完成服务器前置软件以及数据库的安装与部署工作，且在整个实施过程中，严格遵循相关技术规范与标准操作流程，采取有效措施确保每一个环节的工作质量达到行业领先水准，最终实现系统稳定、高效运行的目标。</w:t>
      </w:r>
    </w:p>
    <w:p w14:paraId="672441EF"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3.培训服务：为采购</w:t>
      </w:r>
      <w:proofErr w:type="gramStart"/>
      <w:r>
        <w:rPr>
          <w:rFonts w:ascii="宋体" w:eastAsia="宋体" w:hAnsi="宋体" w:cs="宋体" w:hint="eastAsia"/>
          <w:sz w:val="24"/>
        </w:rPr>
        <w:t>方相关</w:t>
      </w:r>
      <w:proofErr w:type="gramEnd"/>
      <w:r>
        <w:rPr>
          <w:rFonts w:ascii="宋体" w:eastAsia="宋体" w:hAnsi="宋体" w:cs="宋体" w:hint="eastAsia"/>
          <w:sz w:val="24"/>
        </w:rPr>
        <w:t>人员提供全面的培训服务，包括数据对接系统的操作使用、日常维护、故障排查等方面的培训。培训方式应多样化，如现场培训、在线培训、操作手册编写等，确保采购方人员能够熟练掌握系统的使用和维护技能。</w:t>
      </w:r>
    </w:p>
    <w:p w14:paraId="7502585F"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4.售后服务：在项目验收后提供免费的售后服务，包括系统的日常维护、技术支持、故障修复等。设立专门的售后服务团队，提供7×24小时的技术支持热线，确保在接到采购方故障报告后，能够在规定时间内（如2小时内）响应，并在最短时间内（如4 - 8小时内，根据故障严重程度而定）解决问题。</w:t>
      </w:r>
    </w:p>
    <w:p w14:paraId="76051996"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5.软件更新与升级：在维护期内，当国家传染病智能监测预警前置软件更新或增加新功能时，须配合医院完成更新后的前置软件与院内系统的对接工作。及时获取软件更新信息，制定更新方案，并在采购方同意后，安全、高效地完成软件更新和系统对接调整，确保系统的持续适用性和先进性。</w:t>
      </w:r>
    </w:p>
    <w:p w14:paraId="3CB3910B" w14:textId="77777777" w:rsidR="00022CA8" w:rsidRDefault="00000000">
      <w:pPr>
        <w:spacing w:line="360" w:lineRule="exact"/>
        <w:ind w:firstLineChars="200" w:firstLine="480"/>
        <w:rPr>
          <w:rFonts w:ascii="宋体" w:eastAsia="宋体" w:hAnsi="宋体" w:cs="宋体" w:hint="eastAsia"/>
          <w:sz w:val="24"/>
        </w:rPr>
      </w:pPr>
      <w:r>
        <w:rPr>
          <w:rFonts w:ascii="宋体" w:eastAsia="宋体" w:hAnsi="宋体" w:cs="宋体" w:hint="eastAsia"/>
          <w:sz w:val="24"/>
        </w:rPr>
        <w:t>6.数据安全与保密：严格落实《网络安全法》《数据安全法》等法律法规的管理要求，防止出现网络安全事件、数据泄漏等。采取有效的数据加密、访问控制、身份认证等安全措施，确保数据在传输和存储过程中的安全性。与采购方签订保密协议，对在项目实施和服务过程中获取的采购方数据和信息严格保密，不</w:t>
      </w:r>
      <w:r>
        <w:rPr>
          <w:rFonts w:ascii="宋体" w:eastAsia="宋体" w:hAnsi="宋体" w:cs="宋体" w:hint="eastAsia"/>
          <w:sz w:val="24"/>
        </w:rPr>
        <w:lastRenderedPageBreak/>
        <w:t>得向任何第三方泄露。</w:t>
      </w:r>
    </w:p>
    <w:p w14:paraId="4FD02F15" w14:textId="77777777" w:rsidR="00022CA8" w:rsidRDefault="00000000">
      <w:pPr>
        <w:spacing w:line="360" w:lineRule="exact"/>
        <w:ind w:firstLineChars="200" w:firstLine="482"/>
        <w:rPr>
          <w:rFonts w:ascii="宋体" w:eastAsia="宋体" w:hAnsi="宋体" w:cs="宋体" w:hint="eastAsia"/>
          <w:b/>
          <w:bCs/>
          <w:sz w:val="24"/>
        </w:rPr>
      </w:pPr>
      <w:r>
        <w:rPr>
          <w:rFonts w:ascii="宋体" w:eastAsia="宋体" w:hAnsi="宋体" w:cs="宋体" w:hint="eastAsia"/>
          <w:b/>
          <w:bCs/>
          <w:sz w:val="24"/>
        </w:rPr>
        <w:t>五、验收及付款方式</w:t>
      </w:r>
    </w:p>
    <w:p w14:paraId="00AB1B8A" w14:textId="77777777" w:rsidR="00022CA8" w:rsidRDefault="00000000">
      <w:pPr>
        <w:spacing w:line="420" w:lineRule="exact"/>
        <w:ind w:firstLineChars="200" w:firstLine="480"/>
        <w:rPr>
          <w:rFonts w:ascii="宋体" w:eastAsia="宋体" w:hAnsi="宋体" w:cs="宋体"/>
          <w:sz w:val="24"/>
        </w:rPr>
      </w:pPr>
      <w:r>
        <w:rPr>
          <w:rFonts w:ascii="宋体" w:eastAsia="宋体" w:hAnsi="宋体" w:cs="宋体" w:hint="eastAsia"/>
          <w:sz w:val="24"/>
        </w:rPr>
        <w:t>相关职能科室负责组织三人及以上相关人员进行验收。相应款项由剑阁县中医医院统一支付。项目经采购人验收合格，供应商完成人员培训工作后，采购人凭供应商发票一次性支付</w:t>
      </w:r>
      <w:r>
        <w:rPr>
          <w:rFonts w:ascii="宋体" w:eastAsia="宋体" w:hAnsi="宋体" w:cs="宋体" w:hint="eastAsia"/>
          <w:sz w:val="24"/>
          <w:u w:val="single"/>
        </w:rPr>
        <w:t>100%</w:t>
      </w:r>
      <w:r>
        <w:rPr>
          <w:rFonts w:ascii="宋体" w:eastAsia="宋体" w:hAnsi="宋体" w:cs="宋体" w:hint="eastAsia"/>
          <w:sz w:val="24"/>
        </w:rPr>
        <w:t>项目款。</w:t>
      </w:r>
    </w:p>
    <w:p w14:paraId="49F58413" w14:textId="4CE5B715" w:rsidR="0061110A" w:rsidRDefault="00C36B90">
      <w:pPr>
        <w:spacing w:line="420" w:lineRule="exact"/>
        <w:ind w:firstLineChars="200" w:firstLine="480"/>
        <w:rPr>
          <w:rFonts w:ascii="宋体" w:eastAsia="宋体" w:hAnsi="宋体" w:cs="宋体" w:hint="eastAsia"/>
          <w:sz w:val="24"/>
        </w:rPr>
      </w:pPr>
      <w:r w:rsidRPr="008608CD">
        <w:rPr>
          <w:rFonts w:ascii="宋体" w:eastAsia="宋体" w:hAnsi="宋体" w:cs="宋体" w:hint="eastAsia"/>
          <w:sz w:val="24"/>
        </w:rPr>
        <w:t>注：</w:t>
      </w:r>
      <w:r w:rsidR="00CF6AC9" w:rsidRPr="008608CD">
        <w:rPr>
          <w:rFonts w:ascii="宋体" w:eastAsia="宋体" w:hAnsi="宋体" w:cs="宋体" w:hint="eastAsia"/>
          <w:sz w:val="24"/>
        </w:rPr>
        <w:t>此章列举的相关内容均属于</w:t>
      </w:r>
      <w:r w:rsidR="0061110A" w:rsidRPr="008608CD">
        <w:rPr>
          <w:rFonts w:ascii="宋体" w:eastAsia="宋体" w:hAnsi="宋体" w:cs="宋体" w:hint="eastAsia"/>
          <w:sz w:val="24"/>
        </w:rPr>
        <w:t>实质性要求</w:t>
      </w:r>
      <w:r w:rsidR="00CF6AC9" w:rsidRPr="008608CD">
        <w:rPr>
          <w:rFonts w:ascii="宋体" w:eastAsia="宋体" w:hAnsi="宋体" w:cs="宋体" w:hint="eastAsia"/>
          <w:sz w:val="24"/>
        </w:rPr>
        <w:t>，</w:t>
      </w:r>
      <w:r w:rsidR="00CF6AC9" w:rsidRPr="008608CD">
        <w:rPr>
          <w:rFonts w:ascii="宋体" w:eastAsia="宋体" w:hAnsi="宋体" w:cs="宋体" w:hint="eastAsia"/>
          <w:sz w:val="24"/>
        </w:rPr>
        <w:t>需要全部响应</w:t>
      </w:r>
      <w:r w:rsidR="00CF6AC9" w:rsidRPr="008608CD">
        <w:rPr>
          <w:rFonts w:ascii="宋体" w:eastAsia="宋体" w:hAnsi="宋体" w:cs="宋体" w:hint="eastAsia"/>
          <w:sz w:val="24"/>
        </w:rPr>
        <w:t>。</w:t>
      </w:r>
    </w:p>
    <w:p w14:paraId="3F4C279E" w14:textId="77777777" w:rsidR="00022CA8" w:rsidRDefault="00000000">
      <w:pPr>
        <w:spacing w:line="360" w:lineRule="exact"/>
        <w:rPr>
          <w:rFonts w:ascii="宋体" w:eastAsia="宋体" w:hAnsi="宋体" w:cs="宋体" w:hint="eastAsia"/>
          <w:sz w:val="24"/>
        </w:rPr>
      </w:pPr>
      <w:r>
        <w:rPr>
          <w:rFonts w:ascii="宋体" w:eastAsia="宋体" w:hAnsi="宋体" w:cs="宋体" w:hint="eastAsia"/>
          <w:sz w:val="24"/>
        </w:rPr>
        <w:br w:type="page"/>
      </w:r>
    </w:p>
    <w:p w14:paraId="6798B1DD"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第七章 评审办法</w:t>
      </w:r>
    </w:p>
    <w:p w14:paraId="67EC4BF1" w14:textId="77777777" w:rsidR="00022CA8" w:rsidRDefault="00022CA8">
      <w:pPr>
        <w:spacing w:line="420" w:lineRule="exact"/>
        <w:jc w:val="center"/>
        <w:rPr>
          <w:rFonts w:ascii="宋体" w:eastAsia="宋体" w:hAnsi="宋体" w:cs="宋体" w:hint="eastAsia"/>
          <w:b/>
          <w:sz w:val="32"/>
          <w:szCs w:val="32"/>
        </w:rPr>
      </w:pPr>
    </w:p>
    <w:p w14:paraId="6F2A4287" w14:textId="77777777" w:rsidR="00022CA8" w:rsidRDefault="00000000">
      <w:pPr>
        <w:spacing w:line="420" w:lineRule="exact"/>
        <w:ind w:firstLineChars="200" w:firstLine="482"/>
        <w:rPr>
          <w:rFonts w:ascii="宋体" w:eastAsia="宋体" w:hAnsi="宋体" w:cs="宋体" w:hint="eastAsia"/>
          <w:b/>
          <w:sz w:val="24"/>
        </w:rPr>
      </w:pPr>
      <w:r>
        <w:rPr>
          <w:rFonts w:ascii="宋体" w:eastAsia="宋体" w:hAnsi="宋体" w:cs="宋体" w:hint="eastAsia"/>
          <w:b/>
          <w:sz w:val="24"/>
        </w:rPr>
        <w:t>一、资格审查</w:t>
      </w:r>
    </w:p>
    <w:p w14:paraId="4347170D"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1、供应商递交响应文件截止时间结束后，采购人依据相关管理规定成立并组织谈判小组对递交响应文件的供应商进行资格审查，确定邀请参加谈判的供应商名单。</w:t>
      </w:r>
    </w:p>
    <w:p w14:paraId="194C17AE"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2、通过资格审查的供应商不足三家的，本次竞争性谈判采购活动终止。</w:t>
      </w:r>
    </w:p>
    <w:p w14:paraId="17352C67" w14:textId="77777777" w:rsidR="00022CA8" w:rsidRDefault="00000000">
      <w:pPr>
        <w:spacing w:line="420" w:lineRule="exact"/>
        <w:ind w:firstLineChars="200" w:firstLine="482"/>
        <w:rPr>
          <w:rFonts w:ascii="宋体" w:eastAsia="宋体" w:hAnsi="宋体" w:cs="宋体" w:hint="eastAsia"/>
          <w:b/>
          <w:sz w:val="24"/>
        </w:rPr>
      </w:pPr>
      <w:r>
        <w:rPr>
          <w:rFonts w:ascii="宋体" w:eastAsia="宋体" w:hAnsi="宋体" w:cs="宋体" w:hint="eastAsia"/>
          <w:b/>
          <w:sz w:val="24"/>
        </w:rPr>
        <w:t>二、谈判</w:t>
      </w:r>
    </w:p>
    <w:p w14:paraId="6DF53C1D"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1、供应商资格审查结束后，采购人组织谈判小组按照谈判文件的规定与通过资格审查的供应商分别进行谈判。本次采购项目设1轮谈判。</w:t>
      </w:r>
    </w:p>
    <w:p w14:paraId="7410166C"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2、谈判过程中，谈判小组获得采购单位负责人同意后，可以根据谈判情况变更谈判文件内容，</w:t>
      </w:r>
      <w:proofErr w:type="gramStart"/>
      <w:r>
        <w:rPr>
          <w:rFonts w:ascii="宋体" w:eastAsia="宋体" w:hAnsi="宋体" w:cs="宋体" w:hint="eastAsia"/>
          <w:sz w:val="24"/>
        </w:rPr>
        <w:t>但资格</w:t>
      </w:r>
      <w:proofErr w:type="gramEnd"/>
      <w:r>
        <w:rPr>
          <w:rFonts w:ascii="宋体" w:eastAsia="宋体" w:hAnsi="宋体" w:cs="宋体" w:hint="eastAsia"/>
          <w:sz w:val="24"/>
        </w:rPr>
        <w:t>条件不得变更，并将变更的内容书面通知所有参加报价的供应商，并做好书面记录。</w:t>
      </w:r>
    </w:p>
    <w:p w14:paraId="28393109"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3、谈判供应商响应文件符合采购需求、质量和服务相等的前提下，谈判小组应要求供应商进行最后报价。</w:t>
      </w:r>
    </w:p>
    <w:p w14:paraId="351AED3A"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4、供应商进行最后报价，填写二次报价单</w:t>
      </w:r>
      <w:r>
        <w:rPr>
          <w:rFonts w:ascii="宋体" w:eastAsia="宋体" w:hAnsi="宋体" w:cs="宋体" w:hint="eastAsia"/>
          <w:b/>
          <w:bCs/>
          <w:sz w:val="24"/>
        </w:rPr>
        <w:t>（附件）</w:t>
      </w:r>
      <w:r>
        <w:rPr>
          <w:rFonts w:ascii="宋体" w:eastAsia="宋体" w:hAnsi="宋体" w:cs="宋体" w:hint="eastAsia"/>
          <w:sz w:val="24"/>
        </w:rPr>
        <w:t>，递交谈判小组。</w:t>
      </w:r>
    </w:p>
    <w:p w14:paraId="650BA46F" w14:textId="77777777" w:rsidR="00022CA8" w:rsidRDefault="00000000">
      <w:pPr>
        <w:spacing w:line="420" w:lineRule="exact"/>
        <w:ind w:firstLineChars="200" w:firstLine="480"/>
        <w:rPr>
          <w:rFonts w:ascii="宋体" w:eastAsia="宋体" w:hAnsi="宋体" w:cs="宋体" w:hint="eastAsia"/>
          <w:sz w:val="24"/>
        </w:rPr>
      </w:pPr>
      <w:r>
        <w:rPr>
          <w:rFonts w:ascii="宋体" w:eastAsia="宋体" w:hAnsi="宋体" w:cs="宋体" w:hint="eastAsia"/>
          <w:sz w:val="24"/>
        </w:rPr>
        <w:t>三、确定成交供应商</w:t>
      </w:r>
    </w:p>
    <w:bookmarkEnd w:id="16"/>
    <w:bookmarkEnd w:id="17"/>
    <w:bookmarkEnd w:id="18"/>
    <w:bookmarkEnd w:id="19"/>
    <w:bookmarkEnd w:id="20"/>
    <w:p w14:paraId="6B87F681" w14:textId="77777777" w:rsidR="0061110A" w:rsidRPr="0061110A" w:rsidRDefault="0061110A" w:rsidP="0061110A">
      <w:pPr>
        <w:autoSpaceDE w:val="0"/>
        <w:autoSpaceDN w:val="0"/>
        <w:adjustRightInd w:val="0"/>
        <w:spacing w:line="420" w:lineRule="exact"/>
        <w:ind w:firstLineChars="200" w:firstLine="480"/>
        <w:rPr>
          <w:rFonts w:ascii="宋体" w:eastAsia="宋体" w:hAnsi="宋体" w:cs="宋体" w:hint="eastAsia"/>
          <w:sz w:val="24"/>
        </w:rPr>
      </w:pPr>
      <w:r w:rsidRPr="0061110A">
        <w:rPr>
          <w:rFonts w:ascii="宋体" w:eastAsia="宋体" w:hAnsi="宋体" w:cs="宋体" w:hint="eastAsia"/>
          <w:sz w:val="24"/>
        </w:rPr>
        <w:t>三、确定成交供应商</w:t>
      </w:r>
    </w:p>
    <w:p w14:paraId="5A0893E5" w14:textId="77777777" w:rsidR="0061110A" w:rsidRPr="0061110A" w:rsidRDefault="0061110A" w:rsidP="0061110A">
      <w:pPr>
        <w:autoSpaceDE w:val="0"/>
        <w:autoSpaceDN w:val="0"/>
        <w:adjustRightInd w:val="0"/>
        <w:spacing w:line="420" w:lineRule="exact"/>
        <w:ind w:firstLineChars="200" w:firstLine="480"/>
        <w:rPr>
          <w:rFonts w:ascii="宋体" w:eastAsia="宋体" w:hAnsi="宋体" w:cs="宋体" w:hint="eastAsia"/>
          <w:sz w:val="24"/>
        </w:rPr>
      </w:pPr>
      <w:r w:rsidRPr="0061110A">
        <w:rPr>
          <w:rFonts w:ascii="宋体" w:eastAsia="宋体" w:hAnsi="宋体" w:cs="宋体" w:hint="eastAsia"/>
          <w:sz w:val="24"/>
        </w:rPr>
        <w:t>1、本项目由谈判小组直接确定成交供应商。</w:t>
      </w:r>
    </w:p>
    <w:p w14:paraId="161E9ABA" w14:textId="77777777" w:rsidR="0061110A" w:rsidRPr="0061110A" w:rsidRDefault="0061110A" w:rsidP="0061110A">
      <w:pPr>
        <w:autoSpaceDE w:val="0"/>
        <w:autoSpaceDN w:val="0"/>
        <w:adjustRightInd w:val="0"/>
        <w:spacing w:line="420" w:lineRule="exact"/>
        <w:ind w:firstLineChars="200" w:firstLine="480"/>
        <w:rPr>
          <w:rFonts w:ascii="宋体" w:eastAsia="宋体" w:hAnsi="宋体" w:cs="宋体" w:hint="eastAsia"/>
          <w:sz w:val="24"/>
        </w:rPr>
      </w:pPr>
      <w:r w:rsidRPr="0061110A">
        <w:rPr>
          <w:rFonts w:ascii="宋体" w:eastAsia="宋体" w:hAnsi="宋体" w:cs="宋体" w:hint="eastAsia"/>
          <w:sz w:val="24"/>
        </w:rPr>
        <w:t>2、由谈判小组按照公平、公正、择优的原则，采用最低评标价法进行评定。</w:t>
      </w:r>
    </w:p>
    <w:p w14:paraId="2F227F94" w14:textId="77777777" w:rsidR="0061110A" w:rsidRPr="0061110A" w:rsidRDefault="0061110A" w:rsidP="0061110A">
      <w:pPr>
        <w:autoSpaceDE w:val="0"/>
        <w:autoSpaceDN w:val="0"/>
        <w:adjustRightInd w:val="0"/>
        <w:spacing w:line="420" w:lineRule="exact"/>
        <w:ind w:firstLineChars="200" w:firstLine="480"/>
        <w:rPr>
          <w:rFonts w:ascii="宋体" w:eastAsia="宋体" w:hAnsi="宋体" w:cs="宋体" w:hint="eastAsia"/>
          <w:sz w:val="24"/>
        </w:rPr>
      </w:pPr>
      <w:r w:rsidRPr="0061110A">
        <w:rPr>
          <w:rFonts w:ascii="宋体" w:eastAsia="宋体" w:hAnsi="宋体" w:cs="宋体" w:hint="eastAsia"/>
          <w:sz w:val="24"/>
        </w:rPr>
        <w:t>3、谈判小组根据“符合采购需求，质量和服务相等且报价最低的原则”，现场依法确定成交供应商（以提出最低第二次报价的供应商作为成交供应商），报价相同的,采取抽签方式决定排名，并确定排名第一的谈判方为第一成交候选供应商；当排名第一的供应商不能履约时，采购单位可以选择由排名第二的候选供应商作为成交供应商，以此类推，如排名前三名的供应商均不能履约时，本次谈判无效，采购人可重新组织谈判。</w:t>
      </w:r>
    </w:p>
    <w:p w14:paraId="45CDC281" w14:textId="59851879" w:rsidR="00022CA8" w:rsidRDefault="0061110A" w:rsidP="0061110A">
      <w:pPr>
        <w:autoSpaceDE w:val="0"/>
        <w:autoSpaceDN w:val="0"/>
        <w:adjustRightInd w:val="0"/>
        <w:spacing w:line="420" w:lineRule="exact"/>
        <w:ind w:firstLineChars="200" w:firstLine="480"/>
        <w:rPr>
          <w:rFonts w:ascii="宋体" w:eastAsia="宋体" w:hAnsi="宋体" w:cs="宋体" w:hint="eastAsia"/>
          <w:spacing w:val="-4"/>
          <w:sz w:val="24"/>
        </w:rPr>
      </w:pPr>
      <w:r w:rsidRPr="0061110A">
        <w:rPr>
          <w:rFonts w:ascii="宋体" w:eastAsia="宋体" w:hAnsi="宋体" w:cs="宋体" w:hint="eastAsia"/>
          <w:sz w:val="24"/>
        </w:rPr>
        <w:t>4、发出成交通知书。</w:t>
      </w:r>
      <w:r w:rsidR="00000000">
        <w:rPr>
          <w:rFonts w:ascii="宋体" w:eastAsia="宋体" w:hAnsi="宋体" w:cs="宋体"/>
          <w:spacing w:val="-4"/>
          <w:sz w:val="24"/>
        </w:rPr>
        <w:br w:type="page"/>
      </w:r>
    </w:p>
    <w:p w14:paraId="01ABA410" w14:textId="77777777" w:rsidR="00022CA8" w:rsidRDefault="00000000">
      <w:pPr>
        <w:pStyle w:val="ab"/>
        <w:rPr>
          <w:rFonts w:ascii="黑体" w:eastAsia="黑体" w:hAnsi="黑体" w:hint="eastAsia"/>
          <w:sz w:val="40"/>
          <w:szCs w:val="40"/>
        </w:rPr>
      </w:pPr>
      <w:r>
        <w:rPr>
          <w:rFonts w:ascii="黑体" w:eastAsia="黑体" w:hAnsi="黑体" w:hint="eastAsia"/>
          <w:sz w:val="40"/>
          <w:szCs w:val="40"/>
        </w:rPr>
        <w:lastRenderedPageBreak/>
        <w:t>二次报价表</w:t>
      </w:r>
    </w:p>
    <w:p w14:paraId="30C19B15" w14:textId="77777777" w:rsidR="00022CA8" w:rsidRDefault="00000000">
      <w:pPr>
        <w:spacing w:line="400" w:lineRule="exact"/>
        <w:rPr>
          <w:rFonts w:ascii="宋体" w:eastAsia="宋体" w:hAnsi="宋体" w:cs="宋体" w:hint="eastAsia"/>
          <w:b/>
          <w:sz w:val="24"/>
        </w:rPr>
      </w:pPr>
      <w:r>
        <w:rPr>
          <w:rFonts w:ascii="宋体" w:eastAsia="宋体" w:hAnsi="宋体" w:cs="宋体" w:hint="eastAsia"/>
          <w:b/>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022CA8" w14:paraId="0D301BE2" w14:textId="77777777">
        <w:trPr>
          <w:jc w:val="center"/>
        </w:trPr>
        <w:tc>
          <w:tcPr>
            <w:tcW w:w="958" w:type="dxa"/>
            <w:vAlign w:val="center"/>
          </w:tcPr>
          <w:p w14:paraId="0E6740FD" w14:textId="77777777" w:rsidR="00022CA8" w:rsidRDefault="00000000">
            <w:pPr>
              <w:pStyle w:val="a4"/>
              <w:spacing w:beforeLines="50" w:before="156" w:line="360" w:lineRule="auto"/>
              <w:jc w:val="center"/>
              <w:rPr>
                <w:rFonts w:eastAsia="宋体" w:hAnsi="宋体" w:cs="宋体" w:hint="eastAsia"/>
                <w:sz w:val="24"/>
              </w:rPr>
            </w:pPr>
            <w:r>
              <w:rPr>
                <w:rFonts w:eastAsia="宋体" w:hAnsi="宋体" w:cs="宋体" w:hint="eastAsia"/>
                <w:sz w:val="24"/>
              </w:rPr>
              <w:t>序号</w:t>
            </w:r>
          </w:p>
        </w:tc>
        <w:tc>
          <w:tcPr>
            <w:tcW w:w="4190" w:type="dxa"/>
            <w:vAlign w:val="center"/>
          </w:tcPr>
          <w:p w14:paraId="2A34D18D" w14:textId="77777777" w:rsidR="00022CA8" w:rsidRDefault="00000000">
            <w:pPr>
              <w:pStyle w:val="a4"/>
              <w:spacing w:beforeLines="50" w:before="156" w:line="360" w:lineRule="auto"/>
              <w:jc w:val="center"/>
              <w:rPr>
                <w:rFonts w:eastAsia="宋体" w:hAnsi="宋体" w:cs="宋体" w:hint="eastAsia"/>
                <w:sz w:val="24"/>
              </w:rPr>
            </w:pPr>
            <w:r>
              <w:rPr>
                <w:rFonts w:eastAsia="宋体" w:hAnsi="宋体" w:cs="宋体" w:hint="eastAsia"/>
                <w:sz w:val="24"/>
              </w:rPr>
              <w:t>服务内容</w:t>
            </w:r>
          </w:p>
        </w:tc>
        <w:tc>
          <w:tcPr>
            <w:tcW w:w="3556" w:type="dxa"/>
            <w:vAlign w:val="center"/>
          </w:tcPr>
          <w:p w14:paraId="4757C512" w14:textId="77777777" w:rsidR="00022CA8" w:rsidRDefault="00000000">
            <w:pPr>
              <w:pStyle w:val="a4"/>
              <w:spacing w:beforeLines="50" w:before="156" w:line="360" w:lineRule="auto"/>
              <w:jc w:val="center"/>
              <w:rPr>
                <w:rFonts w:eastAsia="宋体" w:hAnsi="宋体" w:cs="宋体" w:hint="eastAsia"/>
                <w:sz w:val="24"/>
              </w:rPr>
            </w:pPr>
            <w:r>
              <w:rPr>
                <w:rFonts w:eastAsia="宋体" w:hAnsi="宋体" w:cs="宋体" w:hint="eastAsia"/>
                <w:sz w:val="24"/>
              </w:rPr>
              <w:t>单项价格（单位：元）</w:t>
            </w:r>
          </w:p>
        </w:tc>
      </w:tr>
      <w:tr w:rsidR="00022CA8" w14:paraId="307D7E83" w14:textId="77777777">
        <w:trPr>
          <w:jc w:val="center"/>
        </w:trPr>
        <w:tc>
          <w:tcPr>
            <w:tcW w:w="958" w:type="dxa"/>
            <w:vAlign w:val="center"/>
          </w:tcPr>
          <w:p w14:paraId="09AA6680" w14:textId="77777777" w:rsidR="00022CA8" w:rsidRDefault="00000000">
            <w:pPr>
              <w:snapToGrid w:val="0"/>
              <w:spacing w:line="360" w:lineRule="auto"/>
              <w:jc w:val="center"/>
              <w:rPr>
                <w:rFonts w:ascii="宋体" w:eastAsia="宋体" w:hAnsi="宋体" w:cs="宋体" w:hint="eastAsia"/>
                <w:sz w:val="24"/>
              </w:rPr>
            </w:pPr>
            <w:r>
              <w:rPr>
                <w:rFonts w:ascii="宋体" w:eastAsia="宋体" w:hAnsi="宋体" w:cs="宋体" w:hint="eastAsia"/>
                <w:sz w:val="24"/>
              </w:rPr>
              <w:t>1</w:t>
            </w:r>
          </w:p>
        </w:tc>
        <w:tc>
          <w:tcPr>
            <w:tcW w:w="4190" w:type="dxa"/>
            <w:vAlign w:val="center"/>
          </w:tcPr>
          <w:p w14:paraId="692AF538"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300E5271" w14:textId="77777777" w:rsidR="00022CA8" w:rsidRDefault="00022CA8">
            <w:pPr>
              <w:pStyle w:val="a4"/>
              <w:spacing w:line="360" w:lineRule="auto"/>
              <w:jc w:val="center"/>
              <w:rPr>
                <w:rFonts w:eastAsia="宋体" w:hAnsi="宋体" w:cs="宋体" w:hint="eastAsia"/>
                <w:sz w:val="24"/>
              </w:rPr>
            </w:pPr>
          </w:p>
        </w:tc>
      </w:tr>
      <w:tr w:rsidR="00022CA8" w14:paraId="608E2278" w14:textId="77777777">
        <w:trPr>
          <w:jc w:val="center"/>
        </w:trPr>
        <w:tc>
          <w:tcPr>
            <w:tcW w:w="958" w:type="dxa"/>
            <w:vAlign w:val="center"/>
          </w:tcPr>
          <w:p w14:paraId="596B29AD" w14:textId="77777777" w:rsidR="00022CA8" w:rsidRDefault="00000000">
            <w:pPr>
              <w:snapToGrid w:val="0"/>
              <w:spacing w:line="360" w:lineRule="auto"/>
              <w:jc w:val="center"/>
              <w:rPr>
                <w:rFonts w:ascii="宋体" w:eastAsia="宋体" w:hAnsi="宋体" w:cs="宋体" w:hint="eastAsia"/>
                <w:sz w:val="24"/>
              </w:rPr>
            </w:pPr>
            <w:r>
              <w:rPr>
                <w:rFonts w:ascii="宋体" w:eastAsia="宋体" w:hAnsi="宋体" w:cs="宋体" w:hint="eastAsia"/>
                <w:sz w:val="24"/>
              </w:rPr>
              <w:t>2</w:t>
            </w:r>
          </w:p>
        </w:tc>
        <w:tc>
          <w:tcPr>
            <w:tcW w:w="4190" w:type="dxa"/>
            <w:vAlign w:val="center"/>
          </w:tcPr>
          <w:p w14:paraId="7F2AB3A0"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243A02E7" w14:textId="77777777" w:rsidR="00022CA8" w:rsidRDefault="00022CA8">
            <w:pPr>
              <w:pStyle w:val="a4"/>
              <w:spacing w:line="360" w:lineRule="auto"/>
              <w:jc w:val="center"/>
              <w:rPr>
                <w:rFonts w:eastAsia="宋体" w:hAnsi="宋体" w:cs="宋体" w:hint="eastAsia"/>
                <w:sz w:val="24"/>
              </w:rPr>
            </w:pPr>
          </w:p>
        </w:tc>
      </w:tr>
      <w:tr w:rsidR="00022CA8" w14:paraId="2B845CCF" w14:textId="77777777">
        <w:trPr>
          <w:jc w:val="center"/>
        </w:trPr>
        <w:tc>
          <w:tcPr>
            <w:tcW w:w="958" w:type="dxa"/>
            <w:vAlign w:val="center"/>
          </w:tcPr>
          <w:p w14:paraId="47CD4B88" w14:textId="77777777" w:rsidR="00022CA8" w:rsidRDefault="00000000">
            <w:pPr>
              <w:snapToGrid w:val="0"/>
              <w:spacing w:line="360" w:lineRule="auto"/>
              <w:jc w:val="center"/>
              <w:rPr>
                <w:rFonts w:ascii="宋体" w:eastAsia="宋体" w:hAnsi="宋体" w:cs="宋体" w:hint="eastAsia"/>
                <w:sz w:val="24"/>
              </w:rPr>
            </w:pPr>
            <w:r>
              <w:rPr>
                <w:rFonts w:ascii="宋体" w:eastAsia="宋体" w:hAnsi="宋体" w:cs="宋体" w:hint="eastAsia"/>
                <w:sz w:val="24"/>
              </w:rPr>
              <w:t>3</w:t>
            </w:r>
          </w:p>
        </w:tc>
        <w:tc>
          <w:tcPr>
            <w:tcW w:w="4190" w:type="dxa"/>
            <w:vAlign w:val="center"/>
          </w:tcPr>
          <w:p w14:paraId="29D77680"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49E9DB06" w14:textId="77777777" w:rsidR="00022CA8" w:rsidRDefault="00022CA8">
            <w:pPr>
              <w:pStyle w:val="a4"/>
              <w:spacing w:line="360" w:lineRule="auto"/>
              <w:jc w:val="center"/>
              <w:rPr>
                <w:rFonts w:eastAsia="宋体" w:hAnsi="宋体" w:cs="宋体" w:hint="eastAsia"/>
                <w:sz w:val="24"/>
              </w:rPr>
            </w:pPr>
          </w:p>
        </w:tc>
      </w:tr>
      <w:tr w:rsidR="00022CA8" w14:paraId="01DEA0AE" w14:textId="77777777">
        <w:trPr>
          <w:trHeight w:val="390"/>
          <w:jc w:val="center"/>
        </w:trPr>
        <w:tc>
          <w:tcPr>
            <w:tcW w:w="958" w:type="dxa"/>
            <w:vAlign w:val="center"/>
          </w:tcPr>
          <w:p w14:paraId="0FE92CB2" w14:textId="77777777" w:rsidR="00022CA8" w:rsidRDefault="00000000">
            <w:pPr>
              <w:pStyle w:val="a4"/>
              <w:spacing w:line="360" w:lineRule="auto"/>
              <w:jc w:val="center"/>
              <w:rPr>
                <w:rFonts w:eastAsia="宋体" w:hAnsi="宋体" w:cs="宋体" w:hint="eastAsia"/>
                <w:sz w:val="24"/>
              </w:rPr>
            </w:pPr>
            <w:r>
              <w:rPr>
                <w:rFonts w:eastAsia="宋体" w:hAnsi="宋体" w:cs="宋体" w:hint="eastAsia"/>
                <w:sz w:val="24"/>
              </w:rPr>
              <w:t>…</w:t>
            </w:r>
          </w:p>
        </w:tc>
        <w:tc>
          <w:tcPr>
            <w:tcW w:w="4190" w:type="dxa"/>
            <w:vAlign w:val="center"/>
          </w:tcPr>
          <w:p w14:paraId="7F6464AE"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49775402" w14:textId="77777777" w:rsidR="00022CA8" w:rsidRDefault="00022CA8">
            <w:pPr>
              <w:pStyle w:val="a4"/>
              <w:spacing w:line="360" w:lineRule="auto"/>
              <w:jc w:val="center"/>
              <w:rPr>
                <w:rFonts w:eastAsia="宋体" w:hAnsi="宋体" w:cs="宋体" w:hint="eastAsia"/>
                <w:sz w:val="24"/>
              </w:rPr>
            </w:pPr>
          </w:p>
        </w:tc>
      </w:tr>
      <w:tr w:rsidR="00022CA8" w14:paraId="08E151BF" w14:textId="77777777">
        <w:trPr>
          <w:jc w:val="center"/>
        </w:trPr>
        <w:tc>
          <w:tcPr>
            <w:tcW w:w="958" w:type="dxa"/>
            <w:vAlign w:val="center"/>
          </w:tcPr>
          <w:p w14:paraId="54C6DF6B"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6C75EC27"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02F194AD" w14:textId="77777777" w:rsidR="00022CA8" w:rsidRDefault="00022CA8">
            <w:pPr>
              <w:pStyle w:val="a4"/>
              <w:spacing w:line="360" w:lineRule="auto"/>
              <w:jc w:val="center"/>
              <w:rPr>
                <w:rFonts w:eastAsia="宋体" w:hAnsi="宋体" w:cs="宋体" w:hint="eastAsia"/>
                <w:sz w:val="24"/>
              </w:rPr>
            </w:pPr>
          </w:p>
        </w:tc>
      </w:tr>
      <w:tr w:rsidR="00022CA8" w14:paraId="506B1332" w14:textId="77777777">
        <w:trPr>
          <w:jc w:val="center"/>
        </w:trPr>
        <w:tc>
          <w:tcPr>
            <w:tcW w:w="958" w:type="dxa"/>
            <w:vAlign w:val="center"/>
          </w:tcPr>
          <w:p w14:paraId="4709B5E6"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5A941B26"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7EE27337" w14:textId="77777777" w:rsidR="00022CA8" w:rsidRDefault="00022CA8">
            <w:pPr>
              <w:pStyle w:val="a4"/>
              <w:spacing w:line="360" w:lineRule="auto"/>
              <w:jc w:val="center"/>
              <w:rPr>
                <w:rFonts w:eastAsia="宋体" w:hAnsi="宋体" w:cs="宋体" w:hint="eastAsia"/>
                <w:sz w:val="24"/>
              </w:rPr>
            </w:pPr>
          </w:p>
        </w:tc>
      </w:tr>
      <w:tr w:rsidR="00022CA8" w14:paraId="5A3F657A" w14:textId="77777777">
        <w:trPr>
          <w:jc w:val="center"/>
        </w:trPr>
        <w:tc>
          <w:tcPr>
            <w:tcW w:w="958" w:type="dxa"/>
            <w:vAlign w:val="center"/>
          </w:tcPr>
          <w:p w14:paraId="36CC35B6"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53356B12"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43597738" w14:textId="77777777" w:rsidR="00022CA8" w:rsidRDefault="00022CA8">
            <w:pPr>
              <w:pStyle w:val="a4"/>
              <w:spacing w:line="360" w:lineRule="auto"/>
              <w:jc w:val="center"/>
              <w:rPr>
                <w:rFonts w:eastAsia="宋体" w:hAnsi="宋体" w:cs="宋体" w:hint="eastAsia"/>
                <w:sz w:val="24"/>
              </w:rPr>
            </w:pPr>
          </w:p>
        </w:tc>
      </w:tr>
      <w:tr w:rsidR="00022CA8" w14:paraId="2E0AE506" w14:textId="77777777">
        <w:trPr>
          <w:jc w:val="center"/>
        </w:trPr>
        <w:tc>
          <w:tcPr>
            <w:tcW w:w="958" w:type="dxa"/>
            <w:vAlign w:val="center"/>
          </w:tcPr>
          <w:p w14:paraId="4D24D3C2"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18DC9C89"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626DEC30" w14:textId="77777777" w:rsidR="00022CA8" w:rsidRDefault="00022CA8">
            <w:pPr>
              <w:pStyle w:val="a4"/>
              <w:spacing w:line="360" w:lineRule="auto"/>
              <w:jc w:val="center"/>
              <w:rPr>
                <w:rFonts w:eastAsia="宋体" w:hAnsi="宋体" w:cs="宋体" w:hint="eastAsia"/>
                <w:sz w:val="24"/>
              </w:rPr>
            </w:pPr>
          </w:p>
        </w:tc>
      </w:tr>
      <w:tr w:rsidR="00022CA8" w14:paraId="09224DE6" w14:textId="77777777">
        <w:trPr>
          <w:jc w:val="center"/>
        </w:trPr>
        <w:tc>
          <w:tcPr>
            <w:tcW w:w="958" w:type="dxa"/>
            <w:vAlign w:val="center"/>
          </w:tcPr>
          <w:p w14:paraId="7300ED1F"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0595A538"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58EFF8A2" w14:textId="77777777" w:rsidR="00022CA8" w:rsidRDefault="00022CA8">
            <w:pPr>
              <w:pStyle w:val="a4"/>
              <w:spacing w:line="360" w:lineRule="auto"/>
              <w:jc w:val="center"/>
              <w:rPr>
                <w:rFonts w:eastAsia="宋体" w:hAnsi="宋体" w:cs="宋体" w:hint="eastAsia"/>
                <w:sz w:val="24"/>
              </w:rPr>
            </w:pPr>
          </w:p>
        </w:tc>
      </w:tr>
      <w:tr w:rsidR="00022CA8" w14:paraId="3481E3B4" w14:textId="77777777">
        <w:trPr>
          <w:jc w:val="center"/>
        </w:trPr>
        <w:tc>
          <w:tcPr>
            <w:tcW w:w="958" w:type="dxa"/>
            <w:vAlign w:val="center"/>
          </w:tcPr>
          <w:p w14:paraId="04132B61" w14:textId="77777777" w:rsidR="00022CA8" w:rsidRDefault="00022CA8">
            <w:pPr>
              <w:pStyle w:val="a4"/>
              <w:spacing w:line="360" w:lineRule="auto"/>
              <w:jc w:val="center"/>
              <w:rPr>
                <w:rFonts w:eastAsia="宋体" w:hAnsi="宋体" w:cs="宋体" w:hint="eastAsia"/>
                <w:sz w:val="24"/>
              </w:rPr>
            </w:pPr>
          </w:p>
        </w:tc>
        <w:tc>
          <w:tcPr>
            <w:tcW w:w="4190" w:type="dxa"/>
            <w:vAlign w:val="center"/>
          </w:tcPr>
          <w:p w14:paraId="6E73CBE7" w14:textId="77777777" w:rsidR="00022CA8" w:rsidRDefault="00022CA8">
            <w:pPr>
              <w:pStyle w:val="a4"/>
              <w:spacing w:line="360" w:lineRule="auto"/>
              <w:jc w:val="center"/>
              <w:rPr>
                <w:rFonts w:eastAsia="宋体" w:hAnsi="宋体" w:cs="宋体" w:hint="eastAsia"/>
                <w:sz w:val="24"/>
              </w:rPr>
            </w:pPr>
          </w:p>
        </w:tc>
        <w:tc>
          <w:tcPr>
            <w:tcW w:w="3556" w:type="dxa"/>
            <w:vAlign w:val="center"/>
          </w:tcPr>
          <w:p w14:paraId="6B624870" w14:textId="77777777" w:rsidR="00022CA8" w:rsidRDefault="00022CA8">
            <w:pPr>
              <w:pStyle w:val="a4"/>
              <w:spacing w:line="360" w:lineRule="auto"/>
              <w:jc w:val="center"/>
              <w:rPr>
                <w:rFonts w:eastAsia="宋体" w:hAnsi="宋体" w:cs="宋体" w:hint="eastAsia"/>
                <w:sz w:val="24"/>
              </w:rPr>
            </w:pPr>
          </w:p>
        </w:tc>
      </w:tr>
      <w:tr w:rsidR="00022CA8" w14:paraId="46A45668" w14:textId="77777777">
        <w:trPr>
          <w:jc w:val="center"/>
        </w:trPr>
        <w:tc>
          <w:tcPr>
            <w:tcW w:w="5148" w:type="dxa"/>
            <w:gridSpan w:val="2"/>
            <w:vAlign w:val="center"/>
          </w:tcPr>
          <w:p w14:paraId="76094355" w14:textId="77777777" w:rsidR="00022CA8" w:rsidRDefault="00000000">
            <w:pPr>
              <w:pStyle w:val="a4"/>
              <w:spacing w:line="360" w:lineRule="auto"/>
              <w:ind w:firstLineChars="150" w:firstLine="361"/>
              <w:jc w:val="center"/>
              <w:rPr>
                <w:rFonts w:eastAsia="宋体" w:hAnsi="宋体" w:cs="宋体" w:hint="eastAsia"/>
                <w:b/>
                <w:sz w:val="24"/>
              </w:rPr>
            </w:pPr>
            <w:r>
              <w:rPr>
                <w:rFonts w:eastAsia="宋体" w:hAnsi="宋体" w:cs="宋体" w:hint="eastAsia"/>
                <w:b/>
                <w:sz w:val="24"/>
              </w:rPr>
              <w:t>总价(元)</w:t>
            </w:r>
          </w:p>
        </w:tc>
        <w:tc>
          <w:tcPr>
            <w:tcW w:w="3556" w:type="dxa"/>
            <w:vAlign w:val="center"/>
          </w:tcPr>
          <w:p w14:paraId="5C691701" w14:textId="77777777" w:rsidR="00022CA8" w:rsidRDefault="00022CA8">
            <w:pPr>
              <w:pStyle w:val="a4"/>
              <w:spacing w:line="360" w:lineRule="auto"/>
              <w:jc w:val="center"/>
              <w:rPr>
                <w:rFonts w:eastAsia="宋体" w:hAnsi="宋体" w:cs="宋体" w:hint="eastAsia"/>
                <w:sz w:val="24"/>
              </w:rPr>
            </w:pPr>
          </w:p>
        </w:tc>
      </w:tr>
    </w:tbl>
    <w:p w14:paraId="2993B3D7" w14:textId="77777777" w:rsidR="00022CA8" w:rsidRDefault="00022CA8">
      <w:pPr>
        <w:spacing w:line="576" w:lineRule="exact"/>
        <w:ind w:firstLineChars="1000" w:firstLine="2811"/>
        <w:rPr>
          <w:rFonts w:ascii="宋体" w:eastAsia="宋体" w:hAnsi="宋体" w:cs="宋体" w:hint="eastAsia"/>
          <w:b/>
          <w:sz w:val="28"/>
          <w:szCs w:val="28"/>
        </w:rPr>
      </w:pPr>
    </w:p>
    <w:p w14:paraId="226713B4" w14:textId="77777777" w:rsidR="00022CA8" w:rsidRDefault="00000000">
      <w:pPr>
        <w:spacing w:line="576" w:lineRule="exact"/>
        <w:ind w:firstLineChars="200" w:firstLine="480"/>
        <w:rPr>
          <w:rFonts w:ascii="宋体" w:eastAsia="宋体" w:hAnsi="宋体" w:cs="宋体" w:hint="eastAsia"/>
          <w:sz w:val="24"/>
        </w:rPr>
      </w:pPr>
      <w:r>
        <w:rPr>
          <w:rFonts w:ascii="宋体" w:eastAsia="宋体" w:hAnsi="宋体" w:cs="宋体" w:hint="eastAsia"/>
          <w:sz w:val="24"/>
        </w:rPr>
        <w:t>备注：供应商报价必须按“分项报价明细表”的格式详细报出投标总价的各个组成部分的报价，且不得超过预算限价，否则报价无效。</w:t>
      </w:r>
    </w:p>
    <w:p w14:paraId="676B96A3" w14:textId="77777777" w:rsidR="00022CA8" w:rsidRDefault="00022CA8">
      <w:pPr>
        <w:pStyle w:val="2"/>
        <w:rPr>
          <w:rFonts w:ascii="宋体" w:eastAsia="宋体" w:hAnsi="宋体" w:cs="宋体" w:hint="eastAsia"/>
          <w:b/>
          <w:bCs/>
          <w:color w:val="auto"/>
          <w:sz w:val="24"/>
          <w:szCs w:val="24"/>
        </w:rPr>
      </w:pPr>
    </w:p>
    <w:p w14:paraId="257ED88A" w14:textId="77777777" w:rsidR="00022CA8" w:rsidRDefault="00022CA8">
      <w:pPr>
        <w:spacing w:line="576" w:lineRule="exact"/>
        <w:ind w:firstLineChars="200" w:firstLine="480"/>
        <w:rPr>
          <w:rFonts w:ascii="宋体" w:eastAsia="宋体" w:hAnsi="宋体" w:cs="宋体" w:hint="eastAsia"/>
          <w:sz w:val="24"/>
        </w:rPr>
      </w:pPr>
    </w:p>
    <w:p w14:paraId="0E45DA23" w14:textId="77777777" w:rsidR="00022CA8" w:rsidRDefault="00022CA8">
      <w:pPr>
        <w:spacing w:line="576" w:lineRule="exact"/>
        <w:ind w:firstLineChars="200" w:firstLine="480"/>
        <w:rPr>
          <w:rFonts w:ascii="宋体" w:eastAsia="宋体" w:hAnsi="宋体" w:cs="宋体" w:hint="eastAsia"/>
          <w:sz w:val="24"/>
        </w:rPr>
      </w:pPr>
    </w:p>
    <w:p w14:paraId="28CE2671" w14:textId="77777777" w:rsidR="00022CA8" w:rsidRDefault="00000000">
      <w:pPr>
        <w:spacing w:line="576" w:lineRule="exact"/>
        <w:ind w:firstLineChars="1200" w:firstLine="2880"/>
        <w:rPr>
          <w:rFonts w:ascii="宋体" w:eastAsia="宋体" w:hAnsi="宋体" w:cs="宋体" w:hint="eastAsia"/>
          <w:sz w:val="24"/>
        </w:rPr>
      </w:pPr>
      <w:r>
        <w:rPr>
          <w:rFonts w:ascii="宋体" w:eastAsia="宋体" w:hAnsi="宋体" w:cs="宋体" w:hint="eastAsia"/>
          <w:sz w:val="24"/>
        </w:rPr>
        <w:t>法定代表人或授权代表（签字或盖章）：</w:t>
      </w:r>
    </w:p>
    <w:p w14:paraId="07A57999" w14:textId="77777777" w:rsidR="00022CA8" w:rsidRDefault="00022CA8">
      <w:pPr>
        <w:spacing w:line="576" w:lineRule="exact"/>
        <w:rPr>
          <w:rFonts w:ascii="宋体" w:eastAsia="宋体" w:hAnsi="宋体" w:cs="宋体" w:hint="eastAsia"/>
          <w:sz w:val="24"/>
        </w:rPr>
      </w:pPr>
    </w:p>
    <w:p w14:paraId="72368D10" w14:textId="77777777" w:rsidR="00022CA8" w:rsidRDefault="00000000">
      <w:pPr>
        <w:spacing w:line="576" w:lineRule="exact"/>
        <w:ind w:firstLineChars="1500" w:firstLine="3600"/>
        <w:rPr>
          <w:rFonts w:ascii="宋体" w:eastAsia="宋体" w:hAnsi="宋体" w:cs="宋体" w:hint="eastAsia"/>
        </w:rPr>
      </w:pPr>
      <w:r>
        <w:rPr>
          <w:rFonts w:ascii="宋体" w:eastAsia="宋体" w:hAnsi="宋体" w:cs="宋体" w:hint="eastAsia"/>
          <w:sz w:val="24"/>
        </w:rPr>
        <w:t xml:space="preserve">日期：    年   月   </w:t>
      </w:r>
      <w:r>
        <w:rPr>
          <w:rFonts w:ascii="宋体" w:eastAsia="宋体" w:hAnsi="宋体" w:cs="宋体" w:hint="eastAsia"/>
        </w:rPr>
        <w:t>日</w:t>
      </w:r>
    </w:p>
    <w:sectPr w:rsidR="00022CA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F3309" w14:textId="77777777" w:rsidR="00F33E08" w:rsidRDefault="00F33E08">
      <w:r>
        <w:separator/>
      </w:r>
    </w:p>
  </w:endnote>
  <w:endnote w:type="continuationSeparator" w:id="0">
    <w:p w14:paraId="7BCFB4E1" w14:textId="77777777" w:rsidR="00F33E08" w:rsidRDefault="00F3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226719"/>
    </w:sdtPr>
    <w:sdtContent>
      <w:sdt>
        <w:sdtPr>
          <w:id w:val="-1705238520"/>
        </w:sdtPr>
        <w:sdtContent>
          <w:p w14:paraId="0493FAA2" w14:textId="77777777" w:rsidR="00022CA8" w:rsidRDefault="0000000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A69F1" w14:textId="77777777" w:rsidR="00F33E08" w:rsidRDefault="00F33E08">
      <w:r>
        <w:separator/>
      </w:r>
    </w:p>
  </w:footnote>
  <w:footnote w:type="continuationSeparator" w:id="0">
    <w:p w14:paraId="766AEDCA" w14:textId="77777777" w:rsidR="00F33E08" w:rsidRDefault="00F33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9A"/>
    <w:rsid w:val="00022CA8"/>
    <w:rsid w:val="00032601"/>
    <w:rsid w:val="00064CFB"/>
    <w:rsid w:val="00083254"/>
    <w:rsid w:val="00095B00"/>
    <w:rsid w:val="000B4310"/>
    <w:rsid w:val="000F5FA0"/>
    <w:rsid w:val="001343C1"/>
    <w:rsid w:val="00171767"/>
    <w:rsid w:val="001748B7"/>
    <w:rsid w:val="00182AA8"/>
    <w:rsid w:val="00193A56"/>
    <w:rsid w:val="001B2427"/>
    <w:rsid w:val="001C60C9"/>
    <w:rsid w:val="001D06B8"/>
    <w:rsid w:val="001D3791"/>
    <w:rsid w:val="001E3AC0"/>
    <w:rsid w:val="00205336"/>
    <w:rsid w:val="002341BE"/>
    <w:rsid w:val="00237608"/>
    <w:rsid w:val="00244D78"/>
    <w:rsid w:val="002A5A29"/>
    <w:rsid w:val="002D3A60"/>
    <w:rsid w:val="003E5A07"/>
    <w:rsid w:val="004128B2"/>
    <w:rsid w:val="00455427"/>
    <w:rsid w:val="004830CE"/>
    <w:rsid w:val="0048554D"/>
    <w:rsid w:val="004D03D3"/>
    <w:rsid w:val="004E732C"/>
    <w:rsid w:val="00531C9A"/>
    <w:rsid w:val="00547008"/>
    <w:rsid w:val="00554E23"/>
    <w:rsid w:val="005811A2"/>
    <w:rsid w:val="005B26DD"/>
    <w:rsid w:val="005D712B"/>
    <w:rsid w:val="0061110A"/>
    <w:rsid w:val="00613B58"/>
    <w:rsid w:val="0062692E"/>
    <w:rsid w:val="00634866"/>
    <w:rsid w:val="006C10B1"/>
    <w:rsid w:val="006D6D70"/>
    <w:rsid w:val="006E589A"/>
    <w:rsid w:val="006F42A7"/>
    <w:rsid w:val="007327EA"/>
    <w:rsid w:val="007858FA"/>
    <w:rsid w:val="007921F0"/>
    <w:rsid w:val="007C37CC"/>
    <w:rsid w:val="007D51CC"/>
    <w:rsid w:val="00814F65"/>
    <w:rsid w:val="00832B19"/>
    <w:rsid w:val="008369A4"/>
    <w:rsid w:val="008370F6"/>
    <w:rsid w:val="008608CD"/>
    <w:rsid w:val="00893B04"/>
    <w:rsid w:val="008D68EF"/>
    <w:rsid w:val="0090120D"/>
    <w:rsid w:val="009060AF"/>
    <w:rsid w:val="00922A8C"/>
    <w:rsid w:val="00924D7A"/>
    <w:rsid w:val="00935D3C"/>
    <w:rsid w:val="00940C30"/>
    <w:rsid w:val="00990928"/>
    <w:rsid w:val="009A4DE6"/>
    <w:rsid w:val="009B1606"/>
    <w:rsid w:val="009C4976"/>
    <w:rsid w:val="00A27BEF"/>
    <w:rsid w:val="00A37C83"/>
    <w:rsid w:val="00A82C49"/>
    <w:rsid w:val="00AA1001"/>
    <w:rsid w:val="00B35A97"/>
    <w:rsid w:val="00B502BD"/>
    <w:rsid w:val="00B853AA"/>
    <w:rsid w:val="00C36B90"/>
    <w:rsid w:val="00C4092F"/>
    <w:rsid w:val="00C46A25"/>
    <w:rsid w:val="00C64E72"/>
    <w:rsid w:val="00C67ECA"/>
    <w:rsid w:val="00CF45D4"/>
    <w:rsid w:val="00CF6AC9"/>
    <w:rsid w:val="00D06EA3"/>
    <w:rsid w:val="00D42DFA"/>
    <w:rsid w:val="00D454F2"/>
    <w:rsid w:val="00DA1C4C"/>
    <w:rsid w:val="00DA270C"/>
    <w:rsid w:val="00DC01F9"/>
    <w:rsid w:val="00E04E52"/>
    <w:rsid w:val="00E71D72"/>
    <w:rsid w:val="00EC3670"/>
    <w:rsid w:val="00EC6FD6"/>
    <w:rsid w:val="00EE048A"/>
    <w:rsid w:val="00F33E08"/>
    <w:rsid w:val="00F452EA"/>
    <w:rsid w:val="00F646C0"/>
    <w:rsid w:val="0DDE7E6B"/>
    <w:rsid w:val="17415685"/>
    <w:rsid w:val="3F933658"/>
    <w:rsid w:val="5D996759"/>
    <w:rsid w:val="776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F805"/>
  <w15:docId w15:val="{751839E4-B309-4F08-8960-19A00155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微软雅黑" w:hAnsi="Calibri" w:cs="Times New Roman"/>
      <w:kern w:val="2"/>
      <w:sz w:val="21"/>
      <w:szCs w:val="24"/>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pPr>
      <w:ind w:firstLine="630"/>
    </w:pPr>
    <w:rPr>
      <w:sz w:val="32"/>
      <w:szCs w:val="20"/>
    </w:rPr>
  </w:style>
  <w:style w:type="paragraph" w:styleId="a4">
    <w:name w:val="Plain Text"/>
    <w:basedOn w:val="a"/>
    <w:link w:val="12"/>
    <w:pPr>
      <w:autoSpaceDE w:val="0"/>
      <w:autoSpaceDN w:val="0"/>
      <w:adjustRightInd w:val="0"/>
    </w:pPr>
    <w:rPr>
      <w:rFonts w:ascii="宋体" w:hAnsi="Tms Rmn"/>
      <w:kern w:val="0"/>
      <w:szCs w:val="20"/>
    </w:rPr>
  </w:style>
  <w:style w:type="paragraph" w:styleId="21">
    <w:name w:val="Body Text Indent 2"/>
    <w:basedOn w:val="a"/>
    <w:link w:val="22"/>
    <w:qFormat/>
    <w:pPr>
      <w:spacing w:after="120" w:line="480" w:lineRule="auto"/>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d">
    <w:name w:val="page number"/>
    <w:qFormat/>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4">
    <w:name w:val="明显参考1"/>
    <w:basedOn w:val="a0"/>
    <w:uiPriority w:val="32"/>
    <w:qFormat/>
    <w:rPr>
      <w:b/>
      <w:bCs/>
      <w:smallCaps/>
      <w:color w:val="0F4761" w:themeColor="accent1" w:themeShade="BF"/>
      <w:spacing w:val="5"/>
    </w:rPr>
  </w:style>
  <w:style w:type="character" w:customStyle="1" w:styleId="a8">
    <w:name w:val="页眉 字符"/>
    <w:basedOn w:val="a0"/>
    <w:link w:val="a7"/>
    <w:qFormat/>
    <w:rPr>
      <w:sz w:val="18"/>
      <w:szCs w:val="18"/>
    </w:rPr>
  </w:style>
  <w:style w:type="character" w:customStyle="1" w:styleId="a6">
    <w:name w:val="页脚 字符"/>
    <w:basedOn w:val="a0"/>
    <w:link w:val="a5"/>
    <w:uiPriority w:val="99"/>
    <w:qFormat/>
    <w:rPr>
      <w:sz w:val="18"/>
      <w:szCs w:val="18"/>
    </w:rPr>
  </w:style>
  <w:style w:type="paragraph" w:customStyle="1" w:styleId="af3">
    <w:name w:val="正文首行缩进两字符"/>
    <w:basedOn w:val="a"/>
    <w:qFormat/>
    <w:pPr>
      <w:spacing w:line="360" w:lineRule="auto"/>
      <w:ind w:firstLineChars="200" w:firstLine="200"/>
    </w:pPr>
    <w:rPr>
      <w:rFonts w:ascii="Times New Roman" w:eastAsia="宋体" w:hAnsi="Times New Roman"/>
    </w:rPr>
  </w:style>
  <w:style w:type="paragraph" w:customStyle="1" w:styleId="Style24">
    <w:name w:val="_Style 24"/>
    <w:basedOn w:val="a"/>
    <w:next w:val="af0"/>
    <w:uiPriority w:val="34"/>
    <w:qFormat/>
    <w:pPr>
      <w:ind w:firstLineChars="200" w:firstLine="420"/>
    </w:pPr>
    <w:rPr>
      <w:rFonts w:ascii="Times New Roman" w:eastAsia="宋体" w:hAnsi="Times New Roman"/>
    </w:rPr>
  </w:style>
  <w:style w:type="character" w:customStyle="1" w:styleId="af4">
    <w:name w:val="正文文本缩进 字符"/>
    <w:basedOn w:val="a0"/>
    <w:uiPriority w:val="99"/>
    <w:semiHidden/>
    <w:qFormat/>
    <w:rPr>
      <w:rFonts w:ascii="Calibri" w:eastAsia="微软雅黑" w:hAnsi="Calibri" w:cs="Times New Roman"/>
      <w:sz w:val="21"/>
      <w14:ligatures w14:val="none"/>
    </w:rPr>
  </w:style>
  <w:style w:type="character" w:customStyle="1" w:styleId="11">
    <w:name w:val="正文文本缩进 字符1"/>
    <w:link w:val="a3"/>
    <w:qFormat/>
    <w:rPr>
      <w:rFonts w:ascii="Calibri" w:eastAsia="微软雅黑" w:hAnsi="Calibri" w:cs="Times New Roman"/>
      <w:sz w:val="32"/>
      <w:szCs w:val="20"/>
      <w14:ligatures w14:val="none"/>
    </w:rPr>
  </w:style>
  <w:style w:type="character" w:customStyle="1" w:styleId="af5">
    <w:name w:val="纯文本 字符"/>
    <w:basedOn w:val="a0"/>
    <w:uiPriority w:val="99"/>
    <w:semiHidden/>
    <w:qFormat/>
    <w:rPr>
      <w:rFonts w:asciiTheme="minorEastAsia" w:hAnsi="Courier New" w:cs="Courier New"/>
      <w:sz w:val="21"/>
      <w14:ligatures w14:val="none"/>
    </w:rPr>
  </w:style>
  <w:style w:type="character" w:customStyle="1" w:styleId="12">
    <w:name w:val="纯文本 字符1"/>
    <w:link w:val="a4"/>
    <w:unhideWhenUsed/>
    <w:qFormat/>
    <w:rPr>
      <w:rFonts w:ascii="宋体" w:eastAsia="微软雅黑" w:hAnsi="Tms Rmn" w:cs="Times New Roman"/>
      <w:kern w:val="0"/>
      <w:sz w:val="21"/>
      <w:szCs w:val="20"/>
      <w14:ligatures w14:val="none"/>
    </w:rPr>
  </w:style>
  <w:style w:type="character" w:customStyle="1" w:styleId="22">
    <w:name w:val="正文文本缩进 2 字符"/>
    <w:basedOn w:val="a0"/>
    <w:link w:val="21"/>
    <w:qFormat/>
    <w:rPr>
      <w:rFonts w:ascii="Calibri" w:eastAsia="微软雅黑" w:hAnsi="Calibri" w:cs="Times New Roman"/>
      <w:sz w:val="21"/>
      <w14:ligatures w14:val="none"/>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A50C-54BC-4D49-97C2-C477171C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4309</Words>
  <Characters>4440</Characters>
  <Application>Microsoft Office Word</Application>
  <DocSecurity>0</DocSecurity>
  <Lines>341</Lines>
  <Paragraphs>312</Paragraphs>
  <ScaleCrop>false</ScaleCrop>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50</cp:revision>
  <dcterms:created xsi:type="dcterms:W3CDTF">2025-03-12T08:30:00Z</dcterms:created>
  <dcterms:modified xsi:type="dcterms:W3CDTF">2025-03-14T09:00:00Z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eyJoZGlkIjoiNmMxZDU1NTdmODFkYzQwZmY5YjJkYWMzMDg1MzhhYTciLCJ1c2VySWQiOiIxMTM3MTE4MjEwIn0=</vt:lpwstr>
  </property>
  <property fmtid="{D5CDD505-2E9C-101B-9397-08002B2CF9AE}" pid="3" name="KSOProductBuildVer">
    <vt:lpwstr>2052-12.1.0.20305</vt:lpwstr>
  </property>
  <property fmtid="{D5CDD505-2E9C-101B-9397-08002B2CF9AE}" pid="4" name="ICV">
    <vt:lpwstr>2356E28277B1462CAC0E7C03BAFCEBDE_12</vt:lpwstr>
  </property>
</Properties>
</file>