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0FD96" w14:textId="77777777" w:rsidR="000818BD" w:rsidRDefault="000818BD">
      <w:pPr>
        <w:rPr>
          <w:rFonts w:hint="eastAsia"/>
        </w:rPr>
      </w:pPr>
    </w:p>
    <w:p w14:paraId="348D0B94" w14:textId="77777777" w:rsidR="000818BD" w:rsidRDefault="00000000">
      <w:pPr>
        <w:tabs>
          <w:tab w:val="left" w:pos="5712"/>
        </w:tabs>
        <w:jc w:val="center"/>
        <w:rPr>
          <w:rFonts w:ascii="方正宋黑简体" w:eastAsia="方正宋黑简体" w:hAnsi="方正宋黑简体" w:cs="方正宋黑简体" w:hint="eastAsia"/>
          <w:sz w:val="36"/>
          <w:szCs w:val="36"/>
          <w:shd w:val="clear" w:color="auto" w:fill="FFFFFF"/>
        </w:rPr>
      </w:pPr>
      <w:r>
        <w:rPr>
          <w:rFonts w:ascii="方正宋黑简体" w:eastAsia="方正宋黑简体" w:hAnsi="方正宋黑简体" w:cs="方正宋黑简体" w:hint="eastAsia"/>
          <w:sz w:val="36"/>
          <w:szCs w:val="36"/>
          <w:shd w:val="clear" w:color="auto" w:fill="FFFFFF"/>
        </w:rPr>
        <w:t>剑阁县中医医院</w:t>
      </w:r>
    </w:p>
    <w:p w14:paraId="22020D6D" w14:textId="77777777" w:rsidR="000818BD" w:rsidRDefault="00000000">
      <w:pPr>
        <w:jc w:val="center"/>
        <w:rPr>
          <w:rFonts w:ascii="方正宋黑简体" w:eastAsia="方正宋黑简体" w:hAnsi="方正宋黑简体" w:cs="方正宋黑简体" w:hint="eastAsia"/>
          <w:sz w:val="36"/>
          <w:szCs w:val="36"/>
        </w:rPr>
      </w:pPr>
      <w:r>
        <w:rPr>
          <w:rFonts w:ascii="方正宋黑简体" w:eastAsia="方正宋黑简体" w:hAnsi="方正宋黑简体" w:cs="方正宋黑简体" w:hint="eastAsia"/>
          <w:color w:val="000000"/>
          <w:sz w:val="36"/>
          <w:szCs w:val="36"/>
        </w:rPr>
        <w:t>绩效体系建设及咨询设计服务项目</w:t>
      </w:r>
    </w:p>
    <w:p w14:paraId="43C9CE36" w14:textId="77777777" w:rsidR="000818BD" w:rsidRDefault="000818BD">
      <w:pPr>
        <w:tabs>
          <w:tab w:val="left" w:pos="5712"/>
        </w:tabs>
        <w:jc w:val="center"/>
        <w:rPr>
          <w:rFonts w:hint="eastAsia"/>
          <w:b/>
          <w:bCs/>
          <w:sz w:val="60"/>
          <w:szCs w:val="70"/>
        </w:rPr>
      </w:pPr>
    </w:p>
    <w:p w14:paraId="2FF8CFA0" w14:textId="77777777" w:rsidR="000818BD" w:rsidRDefault="00000000">
      <w:pPr>
        <w:tabs>
          <w:tab w:val="left" w:pos="5712"/>
        </w:tabs>
        <w:jc w:val="center"/>
        <w:rPr>
          <w:rFonts w:hint="eastAsia"/>
          <w:b/>
          <w:bCs/>
          <w:sz w:val="60"/>
          <w:szCs w:val="70"/>
        </w:rPr>
      </w:pPr>
      <w:r>
        <w:rPr>
          <w:rFonts w:hint="eastAsia"/>
          <w:b/>
          <w:bCs/>
          <w:sz w:val="60"/>
          <w:szCs w:val="70"/>
        </w:rPr>
        <w:t>竞</w:t>
      </w:r>
    </w:p>
    <w:p w14:paraId="7741F714" w14:textId="77777777" w:rsidR="000818BD" w:rsidRDefault="00000000">
      <w:pPr>
        <w:tabs>
          <w:tab w:val="left" w:pos="5712"/>
        </w:tabs>
        <w:jc w:val="center"/>
        <w:rPr>
          <w:rFonts w:hint="eastAsia"/>
          <w:b/>
          <w:bCs/>
          <w:sz w:val="60"/>
          <w:szCs w:val="70"/>
        </w:rPr>
      </w:pPr>
      <w:r>
        <w:rPr>
          <w:rFonts w:hint="eastAsia"/>
          <w:b/>
          <w:bCs/>
          <w:sz w:val="60"/>
          <w:szCs w:val="70"/>
        </w:rPr>
        <w:t>争</w:t>
      </w:r>
    </w:p>
    <w:p w14:paraId="38B09ED2" w14:textId="77777777" w:rsidR="000818BD" w:rsidRDefault="00000000">
      <w:pPr>
        <w:tabs>
          <w:tab w:val="left" w:pos="5712"/>
        </w:tabs>
        <w:jc w:val="center"/>
        <w:rPr>
          <w:rFonts w:hint="eastAsia"/>
          <w:b/>
          <w:bCs/>
          <w:sz w:val="60"/>
          <w:szCs w:val="70"/>
        </w:rPr>
      </w:pPr>
      <w:r>
        <w:rPr>
          <w:rFonts w:hint="eastAsia"/>
          <w:b/>
          <w:bCs/>
          <w:sz w:val="60"/>
          <w:szCs w:val="70"/>
        </w:rPr>
        <w:t>性</w:t>
      </w:r>
    </w:p>
    <w:p w14:paraId="6AC9AF22" w14:textId="77777777" w:rsidR="000818BD" w:rsidRDefault="00000000">
      <w:pPr>
        <w:tabs>
          <w:tab w:val="left" w:pos="5712"/>
        </w:tabs>
        <w:jc w:val="center"/>
        <w:rPr>
          <w:rFonts w:hint="eastAsia"/>
          <w:b/>
          <w:bCs/>
          <w:sz w:val="60"/>
          <w:szCs w:val="70"/>
        </w:rPr>
      </w:pPr>
      <w:proofErr w:type="gramStart"/>
      <w:r>
        <w:rPr>
          <w:rFonts w:hint="eastAsia"/>
          <w:b/>
          <w:bCs/>
          <w:sz w:val="60"/>
          <w:szCs w:val="70"/>
        </w:rPr>
        <w:t>磋</w:t>
      </w:r>
      <w:proofErr w:type="gramEnd"/>
    </w:p>
    <w:p w14:paraId="5650AB2E" w14:textId="77777777" w:rsidR="000818BD" w:rsidRDefault="00000000">
      <w:pPr>
        <w:tabs>
          <w:tab w:val="left" w:pos="5712"/>
        </w:tabs>
        <w:jc w:val="center"/>
        <w:rPr>
          <w:rFonts w:hint="eastAsia"/>
          <w:b/>
          <w:bCs/>
          <w:sz w:val="60"/>
          <w:szCs w:val="70"/>
        </w:rPr>
      </w:pPr>
      <w:r>
        <w:rPr>
          <w:rFonts w:hint="eastAsia"/>
          <w:b/>
          <w:bCs/>
          <w:sz w:val="60"/>
          <w:szCs w:val="70"/>
        </w:rPr>
        <w:t>商</w:t>
      </w:r>
    </w:p>
    <w:p w14:paraId="6FC3D90D" w14:textId="77777777" w:rsidR="000818BD" w:rsidRDefault="00000000">
      <w:pPr>
        <w:tabs>
          <w:tab w:val="left" w:pos="5712"/>
        </w:tabs>
        <w:jc w:val="center"/>
        <w:rPr>
          <w:rFonts w:hint="eastAsia"/>
          <w:b/>
          <w:bCs/>
          <w:sz w:val="60"/>
          <w:szCs w:val="70"/>
        </w:rPr>
      </w:pPr>
      <w:r>
        <w:rPr>
          <w:rFonts w:hint="eastAsia"/>
          <w:b/>
          <w:bCs/>
          <w:sz w:val="60"/>
          <w:szCs w:val="70"/>
        </w:rPr>
        <w:t>文</w:t>
      </w:r>
    </w:p>
    <w:p w14:paraId="476AC3A7" w14:textId="77777777" w:rsidR="000818BD" w:rsidRDefault="00000000">
      <w:pPr>
        <w:jc w:val="center"/>
        <w:rPr>
          <w:rFonts w:hint="eastAsia"/>
        </w:rPr>
      </w:pPr>
      <w:r>
        <w:rPr>
          <w:rFonts w:hint="eastAsia"/>
          <w:b/>
          <w:bCs/>
          <w:sz w:val="60"/>
          <w:szCs w:val="70"/>
        </w:rPr>
        <w:t>件</w:t>
      </w:r>
    </w:p>
    <w:p w14:paraId="65E0C84A" w14:textId="77777777" w:rsidR="000818BD" w:rsidRDefault="000818BD">
      <w:pPr>
        <w:rPr>
          <w:rFonts w:hint="eastAsia"/>
        </w:rPr>
      </w:pPr>
    </w:p>
    <w:p w14:paraId="7B70AAED" w14:textId="77777777" w:rsidR="000818BD" w:rsidRDefault="000818BD">
      <w:pPr>
        <w:tabs>
          <w:tab w:val="left" w:pos="5712"/>
        </w:tabs>
        <w:spacing w:line="480" w:lineRule="auto"/>
        <w:jc w:val="center"/>
        <w:rPr>
          <w:rFonts w:hint="eastAsia"/>
          <w:b/>
          <w:sz w:val="32"/>
          <w:szCs w:val="32"/>
        </w:rPr>
      </w:pPr>
    </w:p>
    <w:p w14:paraId="2C5A4374" w14:textId="77777777" w:rsidR="000818BD" w:rsidRDefault="000818BD">
      <w:pPr>
        <w:tabs>
          <w:tab w:val="left" w:pos="5712"/>
        </w:tabs>
        <w:spacing w:line="480" w:lineRule="auto"/>
        <w:jc w:val="center"/>
        <w:rPr>
          <w:rFonts w:hint="eastAsia"/>
          <w:b/>
          <w:sz w:val="32"/>
          <w:szCs w:val="32"/>
        </w:rPr>
      </w:pPr>
    </w:p>
    <w:p w14:paraId="1DDA8EA3" w14:textId="77777777" w:rsidR="000818BD" w:rsidRDefault="000818BD">
      <w:pPr>
        <w:tabs>
          <w:tab w:val="left" w:pos="5712"/>
        </w:tabs>
        <w:spacing w:line="480" w:lineRule="auto"/>
        <w:jc w:val="center"/>
        <w:rPr>
          <w:rFonts w:hint="eastAsia"/>
          <w:b/>
          <w:sz w:val="32"/>
          <w:szCs w:val="32"/>
        </w:rPr>
      </w:pPr>
    </w:p>
    <w:p w14:paraId="649EC05B" w14:textId="77777777" w:rsidR="000818BD" w:rsidRDefault="00000000">
      <w:pPr>
        <w:tabs>
          <w:tab w:val="left" w:pos="5712"/>
        </w:tabs>
        <w:spacing w:line="480" w:lineRule="auto"/>
        <w:jc w:val="center"/>
        <w:rPr>
          <w:rFonts w:hint="eastAsia"/>
          <w:b/>
          <w:sz w:val="32"/>
          <w:szCs w:val="32"/>
        </w:rPr>
      </w:pPr>
      <w:r>
        <w:rPr>
          <w:rFonts w:hint="eastAsia"/>
          <w:b/>
          <w:sz w:val="32"/>
          <w:szCs w:val="32"/>
        </w:rPr>
        <w:t>采购人：</w:t>
      </w:r>
      <w:r>
        <w:rPr>
          <w:rFonts w:cs="宋体" w:hint="eastAsia"/>
          <w:b/>
          <w:sz w:val="32"/>
          <w:szCs w:val="32"/>
        </w:rPr>
        <w:t>剑阁县中医医院</w:t>
      </w:r>
    </w:p>
    <w:p w14:paraId="3946454A" w14:textId="77777777" w:rsidR="000818BD" w:rsidRDefault="00000000">
      <w:pPr>
        <w:jc w:val="center"/>
        <w:rPr>
          <w:rFonts w:hint="eastAsia"/>
        </w:rPr>
      </w:pPr>
      <w:r>
        <w:rPr>
          <w:rFonts w:hint="eastAsia"/>
          <w:b/>
          <w:bCs/>
          <w:sz w:val="32"/>
          <w:szCs w:val="32"/>
        </w:rPr>
        <w:t>2025年9</w:t>
      </w:r>
      <w:r>
        <w:rPr>
          <w:rFonts w:hint="eastAsia"/>
          <w:b/>
          <w:sz w:val="32"/>
          <w:szCs w:val="32"/>
        </w:rPr>
        <w:t>月</w:t>
      </w:r>
    </w:p>
    <w:p w14:paraId="57DD06BE" w14:textId="77777777" w:rsidR="000818BD" w:rsidRDefault="000818BD">
      <w:pPr>
        <w:rPr>
          <w:rFonts w:hint="eastAsia"/>
        </w:rPr>
      </w:pPr>
    </w:p>
    <w:p w14:paraId="55587F37" w14:textId="77777777" w:rsidR="000818BD" w:rsidRDefault="000818BD">
      <w:pPr>
        <w:spacing w:line="440" w:lineRule="exact"/>
        <w:jc w:val="center"/>
        <w:rPr>
          <w:rFonts w:cs="宋体" w:hint="eastAsia"/>
          <w:b/>
          <w:sz w:val="32"/>
          <w:szCs w:val="32"/>
        </w:rPr>
        <w:sectPr w:rsidR="000818BD">
          <w:pgSz w:w="11906" w:h="16838"/>
          <w:pgMar w:top="1440" w:right="1800" w:bottom="1440" w:left="1800" w:header="851" w:footer="992" w:gutter="0"/>
          <w:pgNumType w:start="1"/>
          <w:cols w:space="0"/>
          <w:docGrid w:type="lines" w:linePitch="312"/>
        </w:sectPr>
      </w:pPr>
    </w:p>
    <w:p w14:paraId="3F1532CD" w14:textId="77777777" w:rsidR="000818BD" w:rsidRDefault="00000000">
      <w:pPr>
        <w:spacing w:line="420" w:lineRule="exact"/>
        <w:jc w:val="center"/>
        <w:rPr>
          <w:rFonts w:cs="宋体" w:hint="eastAsia"/>
          <w:b/>
          <w:sz w:val="32"/>
          <w:szCs w:val="32"/>
        </w:rPr>
      </w:pPr>
      <w:r>
        <w:rPr>
          <w:rFonts w:cs="宋体" w:hint="eastAsia"/>
          <w:b/>
          <w:sz w:val="32"/>
          <w:szCs w:val="32"/>
        </w:rPr>
        <w:lastRenderedPageBreak/>
        <w:t>邀 请 函</w:t>
      </w:r>
    </w:p>
    <w:p w14:paraId="2B4AC9CD"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各位潜在供应商：</w:t>
      </w:r>
    </w:p>
    <w:p w14:paraId="6F2C8374" w14:textId="77777777" w:rsidR="000818BD" w:rsidRDefault="00000000">
      <w:pPr>
        <w:spacing w:line="420" w:lineRule="exact"/>
        <w:rPr>
          <w:rFonts w:cs="宋体" w:hint="eastAsia"/>
        </w:rPr>
      </w:pPr>
      <w:r>
        <w:rPr>
          <w:rFonts w:ascii="仿宋" w:eastAsia="仿宋" w:hAnsi="仿宋" w:cs="仿宋" w:hint="eastAsia"/>
          <w:color w:val="000000"/>
        </w:rPr>
        <w:t xml:space="preserve">　　我单</w:t>
      </w:r>
      <w:proofErr w:type="gramStart"/>
      <w:r>
        <w:rPr>
          <w:rFonts w:ascii="仿宋" w:eastAsia="仿宋" w:hAnsi="仿宋" w:cs="仿宋" w:hint="eastAsia"/>
          <w:color w:val="000000"/>
        </w:rPr>
        <w:t>位拟</w:t>
      </w:r>
      <w:proofErr w:type="gramEnd"/>
      <w:r>
        <w:rPr>
          <w:rFonts w:ascii="仿宋" w:eastAsia="仿宋" w:hAnsi="仿宋" w:cs="仿宋" w:hint="eastAsia"/>
          <w:color w:val="000000"/>
        </w:rPr>
        <w:t>对剑阁县中医医院绩效体系建设及咨询设计服务项目进行竞争性磋商采购，选定成交供应商，</w:t>
      </w:r>
      <w:proofErr w:type="gramStart"/>
      <w:r>
        <w:rPr>
          <w:rFonts w:ascii="仿宋" w:eastAsia="仿宋" w:hAnsi="仿宋" w:cs="仿宋" w:hint="eastAsia"/>
          <w:color w:val="000000"/>
        </w:rPr>
        <w:t>兹邀请</w:t>
      </w:r>
      <w:proofErr w:type="gramEnd"/>
      <w:r>
        <w:rPr>
          <w:rFonts w:ascii="仿宋" w:eastAsia="仿宋" w:hAnsi="仿宋" w:cs="仿宋" w:hint="eastAsia"/>
          <w:color w:val="000000"/>
        </w:rPr>
        <w:t>符合本次磋商要求的供应商参加。</w:t>
      </w:r>
    </w:p>
    <w:p w14:paraId="19BBEC02" w14:textId="77777777" w:rsidR="000818BD" w:rsidRDefault="00000000">
      <w:pPr>
        <w:tabs>
          <w:tab w:val="left" w:pos="540"/>
        </w:tabs>
        <w:spacing w:line="420" w:lineRule="exact"/>
        <w:jc w:val="left"/>
        <w:rPr>
          <w:rFonts w:cs="宋体" w:hint="eastAsia"/>
        </w:rPr>
      </w:pPr>
      <w:r>
        <w:rPr>
          <w:rFonts w:cs="宋体" w:hint="eastAsia"/>
        </w:rPr>
        <w:t xml:space="preserve">　　</w:t>
      </w:r>
      <w:r>
        <w:rPr>
          <w:rFonts w:cs="宋体" w:hint="eastAsia"/>
          <w:b/>
          <w:bCs/>
        </w:rPr>
        <w:t>一、本项目的概况如下：</w:t>
      </w:r>
    </w:p>
    <w:p w14:paraId="5959CDBC"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1.采购人：剑阁县中医医院。</w:t>
      </w:r>
    </w:p>
    <w:p w14:paraId="65368A4C"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2.项目地点：剑阁县中医医院（剑阁县</w:t>
      </w:r>
      <w:proofErr w:type="gramStart"/>
      <w:r>
        <w:rPr>
          <w:rFonts w:ascii="仿宋" w:eastAsia="仿宋" w:hAnsi="仿宋" w:cs="仿宋" w:hint="eastAsia"/>
          <w:color w:val="000000"/>
        </w:rPr>
        <w:t>普安镇闻溪路</w:t>
      </w:r>
      <w:proofErr w:type="gramEnd"/>
      <w:r>
        <w:rPr>
          <w:rFonts w:ascii="仿宋" w:eastAsia="仿宋" w:hAnsi="仿宋" w:cs="仿宋" w:hint="eastAsia"/>
          <w:color w:val="000000"/>
        </w:rPr>
        <w:t>6号）</w:t>
      </w:r>
    </w:p>
    <w:p w14:paraId="7864801D" w14:textId="6F36F16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3.项目名称：</w:t>
      </w:r>
      <w:r w:rsidR="003A56C8" w:rsidRPr="003A56C8">
        <w:rPr>
          <w:rFonts w:ascii="仿宋" w:eastAsia="仿宋" w:hAnsi="仿宋" w:cs="仿宋" w:hint="eastAsia"/>
          <w:color w:val="000000"/>
        </w:rPr>
        <w:t>剑阁县中医医院绩效体系建设及咨询设计服务项目</w:t>
      </w:r>
      <w:r>
        <w:rPr>
          <w:rFonts w:ascii="仿宋" w:eastAsia="仿宋" w:hAnsi="仿宋" w:cs="仿宋" w:hint="eastAsia"/>
          <w:color w:val="000000"/>
        </w:rPr>
        <w:t>。</w:t>
      </w:r>
    </w:p>
    <w:p w14:paraId="4293D810"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4.供应商参加本次采购活动资格要求：</w:t>
      </w:r>
    </w:p>
    <w:p w14:paraId="3CD4BDA5"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（1）具有独立承担民事责任的能力；</w:t>
      </w:r>
    </w:p>
    <w:p w14:paraId="487C48FE"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（2）具有良好的商业信誉和健全的财务会计制度；</w:t>
      </w:r>
    </w:p>
    <w:p w14:paraId="6309213F"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（3）具有履行合同所必需的设备和专业技术能力；</w:t>
      </w:r>
    </w:p>
    <w:p w14:paraId="704D5A15"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（4）具有依法缴纳税收和社会保障资金的良好记录；</w:t>
      </w:r>
    </w:p>
    <w:p w14:paraId="6285BC8E"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（5）参加政府采购活动前三年内，在经营活动中没有重大违法记录；</w:t>
      </w:r>
    </w:p>
    <w:p w14:paraId="3F9F8733"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（6）法律、行政法规规定的其他条件；</w:t>
      </w:r>
    </w:p>
    <w:p w14:paraId="661293C8" w14:textId="77777777" w:rsidR="000818BD" w:rsidRDefault="00000000">
      <w:pPr>
        <w:pStyle w:val="a6"/>
        <w:spacing w:after="0" w:line="420" w:lineRule="exact"/>
        <w:rPr>
          <w:rFonts w:hint="eastAsia"/>
        </w:rPr>
      </w:pPr>
      <w:r>
        <w:rPr>
          <w:rFonts w:ascii="仿宋" w:eastAsia="仿宋" w:hAnsi="仿宋" w:cs="仿宋" w:hint="eastAsia"/>
          <w:color w:val="000000"/>
        </w:rPr>
        <w:t>（7）本项目不接受联合投标。</w:t>
      </w:r>
    </w:p>
    <w:p w14:paraId="71BC3AD7" w14:textId="77777777" w:rsidR="000818BD" w:rsidRDefault="00000000">
      <w:pPr>
        <w:spacing w:line="420" w:lineRule="exact"/>
        <w:ind w:firstLineChars="200" w:firstLine="482"/>
        <w:rPr>
          <w:rFonts w:hint="eastAsia"/>
        </w:rPr>
      </w:pPr>
      <w:r>
        <w:rPr>
          <w:rFonts w:cs="宋体" w:hint="eastAsia"/>
          <w:b/>
          <w:bCs/>
        </w:rPr>
        <w:t>二、报名时间和地点：</w:t>
      </w:r>
    </w:p>
    <w:p w14:paraId="5D2A4C7B" w14:textId="77777777" w:rsidR="000818BD" w:rsidRDefault="00000000">
      <w:pPr>
        <w:pStyle w:val="a6"/>
        <w:spacing w:after="0" w:line="420" w:lineRule="exact"/>
        <w:rPr>
          <w:rFonts w:ascii="仿宋" w:eastAsia="仿宋" w:hAnsi="仿宋" w:cs="仿宋" w:hint="eastAsia"/>
          <w:color w:val="000000"/>
        </w:rPr>
      </w:pPr>
      <w:r>
        <w:rPr>
          <w:rFonts w:ascii="仿宋" w:eastAsia="仿宋" w:hAnsi="仿宋" w:cs="仿宋" w:hint="eastAsia"/>
          <w:color w:val="000000"/>
        </w:rPr>
        <w:t>请供应商于2025年9月19日至2025年9月29 日，在剑阁县中医医院运营管理科报名并领取资料。</w:t>
      </w:r>
    </w:p>
    <w:p w14:paraId="3AC4E69F" w14:textId="77777777" w:rsidR="000818BD" w:rsidRDefault="00000000">
      <w:pPr>
        <w:pStyle w:val="a6"/>
        <w:spacing w:after="0" w:line="420" w:lineRule="exact"/>
        <w:ind w:firstLineChars="200" w:firstLine="480"/>
        <w:rPr>
          <w:rFonts w:ascii="仿宋" w:eastAsia="仿宋" w:hAnsi="仿宋" w:cs="仿宋" w:hint="eastAsia"/>
          <w:color w:val="000000"/>
        </w:rPr>
      </w:pPr>
      <w:r>
        <w:rPr>
          <w:rFonts w:ascii="仿宋" w:eastAsia="仿宋" w:hAnsi="仿宋" w:cs="仿宋" w:hint="eastAsia"/>
          <w:color w:val="000000"/>
        </w:rPr>
        <w:t>现场报名提供：1.营业执照复印件1份；2.法人代表授权委托书1份；3.法人代表身份证复印件1份；4.被授权人身份证复印件1份（含联系人电话）；5.公司相关资质1份，均盖鲜章。</w:t>
      </w:r>
    </w:p>
    <w:p w14:paraId="2ED036BB" w14:textId="77777777" w:rsidR="000818BD" w:rsidRDefault="00000000">
      <w:pPr>
        <w:pStyle w:val="a6"/>
        <w:spacing w:after="0" w:line="420" w:lineRule="exact"/>
        <w:ind w:firstLineChars="200" w:firstLine="480"/>
        <w:rPr>
          <w:rFonts w:cs="宋体" w:hint="eastAsia"/>
          <w:bCs/>
        </w:rPr>
      </w:pPr>
      <w:r>
        <w:rPr>
          <w:rFonts w:ascii="仿宋" w:eastAsia="仿宋" w:hAnsi="仿宋" w:cs="仿宋" w:hint="eastAsia"/>
          <w:color w:val="000000"/>
        </w:rPr>
        <w:t>网上报名：将以上资料扫描后发至邮箱：563949707@qq.com，并电话告知采购方联系人</w:t>
      </w:r>
      <w:r>
        <w:rPr>
          <w:rFonts w:cs="宋体" w:hint="eastAsia"/>
          <w:bCs/>
        </w:rPr>
        <w:t>。</w:t>
      </w:r>
    </w:p>
    <w:p w14:paraId="04D07D07" w14:textId="77777777" w:rsidR="000818BD" w:rsidRDefault="00000000">
      <w:pPr>
        <w:numPr>
          <w:ilvl w:val="0"/>
          <w:numId w:val="2"/>
        </w:numPr>
        <w:spacing w:line="420" w:lineRule="exact"/>
        <w:ind w:firstLineChars="250" w:firstLine="602"/>
        <w:rPr>
          <w:rFonts w:cs="宋体" w:hint="eastAsia"/>
          <w:b/>
          <w:bCs/>
        </w:rPr>
      </w:pPr>
      <w:r>
        <w:rPr>
          <w:rFonts w:cs="宋体" w:hint="eastAsia"/>
          <w:b/>
          <w:bCs/>
        </w:rPr>
        <w:t>磋商文件提交的地点和截止时间：</w:t>
      </w:r>
    </w:p>
    <w:p w14:paraId="4D5927E5" w14:textId="77777777" w:rsidR="000818BD" w:rsidRDefault="00000000">
      <w:pPr>
        <w:spacing w:line="420" w:lineRule="exact"/>
        <w:rPr>
          <w:rFonts w:cs="宋体" w:hint="eastAsia"/>
        </w:rPr>
      </w:pPr>
      <w:r>
        <w:rPr>
          <w:rFonts w:cs="宋体" w:hint="eastAsia"/>
          <w:b/>
          <w:bCs/>
        </w:rPr>
        <w:t xml:space="preserve">　　</w:t>
      </w:r>
      <w:r>
        <w:rPr>
          <w:rFonts w:ascii="仿宋" w:eastAsia="仿宋" w:hAnsi="仿宋" w:cs="仿宋" w:hint="eastAsia"/>
          <w:color w:val="000000"/>
        </w:rPr>
        <w:t>磋商会现场提交到剑阁县中医医院行政楼五楼会议室，截止时间为 2025年9月29日09时30分，逾期送达的或不符合规定的磋商响应文件将被拒绝。</w:t>
      </w:r>
    </w:p>
    <w:p w14:paraId="705C586D" w14:textId="77777777" w:rsidR="000818BD" w:rsidRDefault="00000000">
      <w:pPr>
        <w:numPr>
          <w:ilvl w:val="0"/>
          <w:numId w:val="2"/>
        </w:numPr>
        <w:spacing w:line="420" w:lineRule="exact"/>
        <w:ind w:firstLineChars="250" w:firstLine="602"/>
        <w:rPr>
          <w:rFonts w:cs="宋体" w:hint="eastAsia"/>
        </w:rPr>
      </w:pPr>
      <w:r>
        <w:rPr>
          <w:rFonts w:cs="宋体" w:hint="eastAsia"/>
          <w:b/>
          <w:bCs/>
        </w:rPr>
        <w:t>磋商会时间：</w:t>
      </w:r>
    </w:p>
    <w:p w14:paraId="21B93E71" w14:textId="77777777" w:rsidR="000818BD" w:rsidRDefault="00000000">
      <w:pPr>
        <w:spacing w:line="420" w:lineRule="exact"/>
        <w:ind w:firstLine="486"/>
        <w:rPr>
          <w:rFonts w:ascii="仿宋" w:eastAsia="仿宋" w:hAnsi="仿宋" w:cs="仿宋" w:hint="eastAsia"/>
          <w:color w:val="000000"/>
        </w:rPr>
      </w:pPr>
      <w:r>
        <w:rPr>
          <w:rFonts w:ascii="仿宋" w:eastAsia="仿宋" w:hAnsi="仿宋" w:cs="仿宋" w:hint="eastAsia"/>
          <w:color w:val="000000"/>
        </w:rPr>
        <w:t>本项目的磋商会将于 2025年9月29日10时00分在剑阁县中医医院行政楼五楼公开进行，供应商的法定代表人或其委托代理人应准时参加磋商会议。</w:t>
      </w:r>
    </w:p>
    <w:p w14:paraId="5A9D3DCE" w14:textId="77777777" w:rsidR="000818BD" w:rsidRDefault="00000000">
      <w:pPr>
        <w:numPr>
          <w:ilvl w:val="0"/>
          <w:numId w:val="2"/>
        </w:numPr>
        <w:spacing w:line="420" w:lineRule="exact"/>
        <w:ind w:firstLineChars="250" w:firstLine="602"/>
        <w:rPr>
          <w:rFonts w:cs="宋体" w:hint="eastAsia"/>
          <w:b/>
          <w:bCs/>
        </w:rPr>
      </w:pPr>
      <w:r>
        <w:rPr>
          <w:rFonts w:cs="宋体" w:hint="eastAsia"/>
          <w:b/>
          <w:bCs/>
        </w:rPr>
        <w:t>联系人及联系电话</w:t>
      </w:r>
    </w:p>
    <w:p w14:paraId="5D58EFFC" w14:textId="77777777" w:rsidR="000818BD" w:rsidRDefault="00000000">
      <w:pPr>
        <w:spacing w:line="420" w:lineRule="exact"/>
        <w:rPr>
          <w:rFonts w:ascii="仿宋" w:eastAsia="仿宋" w:hAnsi="仿宋" w:cs="仿宋" w:hint="eastAsia"/>
          <w:color w:val="000000"/>
        </w:rPr>
      </w:pPr>
      <w:r>
        <w:rPr>
          <w:rFonts w:ascii="仿宋" w:eastAsia="仿宋" w:hAnsi="仿宋" w:cs="仿宋" w:hint="eastAsia"/>
          <w:color w:val="000000"/>
        </w:rPr>
        <w:t xml:space="preserve">    郑先生：19961311419；梁先生：15196125308</w:t>
      </w:r>
    </w:p>
    <w:p w14:paraId="37FB82D2" w14:textId="77777777" w:rsidR="000818BD" w:rsidRDefault="000818BD">
      <w:pPr>
        <w:tabs>
          <w:tab w:val="left" w:pos="5712"/>
        </w:tabs>
        <w:spacing w:line="440" w:lineRule="exact"/>
        <w:jc w:val="center"/>
        <w:rPr>
          <w:rFonts w:cs="宋体" w:hint="eastAsia"/>
          <w:b/>
          <w:bCs/>
          <w:sz w:val="30"/>
          <w:szCs w:val="30"/>
        </w:rPr>
      </w:pPr>
    </w:p>
    <w:p w14:paraId="46D677D3" w14:textId="77777777" w:rsidR="000818BD" w:rsidRDefault="000818BD">
      <w:pPr>
        <w:tabs>
          <w:tab w:val="left" w:pos="5712"/>
        </w:tabs>
        <w:spacing w:line="440" w:lineRule="exact"/>
        <w:jc w:val="center"/>
        <w:rPr>
          <w:rFonts w:cs="宋体" w:hint="eastAsia"/>
          <w:b/>
          <w:bCs/>
          <w:sz w:val="30"/>
          <w:szCs w:val="30"/>
        </w:rPr>
      </w:pPr>
    </w:p>
    <w:p w14:paraId="2CBFA2B5" w14:textId="77777777" w:rsidR="000818BD" w:rsidRDefault="00000000">
      <w:pPr>
        <w:tabs>
          <w:tab w:val="left" w:pos="5712"/>
        </w:tabs>
        <w:spacing w:line="440" w:lineRule="exact"/>
        <w:jc w:val="center"/>
        <w:rPr>
          <w:rFonts w:cs="宋体" w:hint="eastAsia"/>
          <w:b/>
          <w:bCs/>
          <w:spacing w:val="-4"/>
          <w:sz w:val="30"/>
          <w:szCs w:val="30"/>
          <w:u w:val="single"/>
        </w:rPr>
      </w:pPr>
      <w:r>
        <w:rPr>
          <w:rFonts w:cs="宋体" w:hint="eastAsia"/>
          <w:b/>
          <w:bCs/>
          <w:sz w:val="30"/>
          <w:szCs w:val="30"/>
        </w:rPr>
        <w:t>第一部分   磋商项目技术需求</w:t>
      </w:r>
    </w:p>
    <w:p w14:paraId="4ED1D76A" w14:textId="77777777" w:rsidR="000818BD" w:rsidRDefault="000818BD">
      <w:pPr>
        <w:ind w:firstLineChars="200" w:firstLine="482"/>
        <w:rPr>
          <w:rFonts w:ascii="仿宋" w:eastAsia="仿宋" w:hAnsi="仿宋" w:hint="eastAsia"/>
          <w:b/>
        </w:rPr>
      </w:pPr>
    </w:p>
    <w:p w14:paraId="6341D94B" w14:textId="77777777" w:rsidR="000818BD" w:rsidRDefault="00000000">
      <w:pPr>
        <w:ind w:firstLineChars="200" w:firstLine="482"/>
        <w:rPr>
          <w:rFonts w:hint="eastAsia"/>
          <w:b/>
          <w:bCs/>
        </w:rPr>
      </w:pPr>
      <w:r>
        <w:rPr>
          <w:rFonts w:hint="eastAsia"/>
          <w:b/>
          <w:bCs/>
        </w:rPr>
        <w:t>前提：本章中标注“★”的条款为本项目的实质性条款，供应商不满足的，将按照无效投标处理。本章中标注“▲”的条款为本项目的重要技术参数，投标人不满足的，将做重点扣分处理。</w:t>
      </w:r>
    </w:p>
    <w:p w14:paraId="7039FFA4" w14:textId="77777777" w:rsidR="000818BD" w:rsidRDefault="000818BD">
      <w:pPr>
        <w:pStyle w:val="aa"/>
        <w:ind w:firstLineChars="0" w:firstLine="0"/>
        <w:jc w:val="center"/>
        <w:rPr>
          <w:rFonts w:ascii="仿宋" w:eastAsia="仿宋" w:hAnsi="仿宋" w:cs="仿宋" w:hint="eastAsia"/>
          <w:color w:val="000000"/>
        </w:rPr>
      </w:pPr>
      <w:bookmarkStart w:id="0" w:name="_Toc16486"/>
      <w:bookmarkStart w:id="1" w:name="_Toc14200"/>
      <w:bookmarkStart w:id="2" w:name="_Toc24400"/>
      <w:bookmarkStart w:id="3" w:name="_Toc27792"/>
      <w:bookmarkStart w:id="4" w:name="_Toc3120"/>
      <w:bookmarkStart w:id="5" w:name="_Toc4701"/>
    </w:p>
    <w:p w14:paraId="7C1117E8" w14:textId="77777777" w:rsidR="000818BD" w:rsidRDefault="00000000">
      <w:pPr>
        <w:keepNext/>
        <w:keepLines/>
        <w:numPr>
          <w:ilvl w:val="0"/>
          <w:numId w:val="3"/>
        </w:numPr>
        <w:adjustRightInd w:val="0"/>
        <w:snapToGrid w:val="0"/>
        <w:ind w:firstLine="0"/>
        <w:outlineLvl w:val="1"/>
        <w:rPr>
          <w:rFonts w:ascii="仿宋" w:eastAsia="仿宋" w:hAnsi="仿宋" w:cs="仿宋" w:hint="eastAsia"/>
          <w:b/>
          <w:bCs/>
          <w:color w:val="000000"/>
        </w:rPr>
      </w:pPr>
      <w:bookmarkStart w:id="6" w:name="_Toc217446094"/>
      <w:bookmarkStart w:id="7" w:name="_Toc50480088"/>
      <w:r>
        <w:rPr>
          <w:rFonts w:ascii="仿宋" w:eastAsia="仿宋" w:hAnsi="仿宋" w:cs="仿宋" w:hint="eastAsia"/>
          <w:b/>
          <w:bCs/>
          <w:color w:val="000000"/>
        </w:rPr>
        <w:t>项目</w:t>
      </w:r>
      <w:bookmarkEnd w:id="6"/>
      <w:bookmarkEnd w:id="7"/>
      <w:r>
        <w:rPr>
          <w:rFonts w:ascii="仿宋" w:eastAsia="仿宋" w:hAnsi="仿宋" w:cs="仿宋" w:hint="eastAsia"/>
          <w:b/>
          <w:bCs/>
          <w:color w:val="000000"/>
        </w:rPr>
        <w:t>基本内容</w:t>
      </w:r>
    </w:p>
    <w:p w14:paraId="36CF1DB0" w14:textId="77777777" w:rsidR="000818BD" w:rsidRDefault="00000000">
      <w:pPr>
        <w:keepNext/>
        <w:keepLines/>
        <w:numPr>
          <w:ilvl w:val="0"/>
          <w:numId w:val="4"/>
        </w:numPr>
        <w:adjustRightInd w:val="0"/>
        <w:snapToGrid w:val="0"/>
        <w:ind w:firstLineChars="200" w:firstLine="480"/>
        <w:rPr>
          <w:rFonts w:ascii="仿宋" w:eastAsia="仿宋" w:hAnsi="仿宋" w:cs="仿宋" w:hint="eastAsia"/>
          <w:color w:val="000000"/>
        </w:rPr>
      </w:pPr>
      <w:bookmarkStart w:id="8" w:name="_Toc50480089"/>
      <w:bookmarkStart w:id="9" w:name="_Toc217446095"/>
      <w:r>
        <w:rPr>
          <w:rFonts w:ascii="仿宋" w:eastAsia="仿宋" w:hAnsi="仿宋" w:cs="仿宋" w:hint="eastAsia"/>
          <w:color w:val="000000"/>
        </w:rPr>
        <w:t>1.项目名称：剑阁县中医医院绩效体系建设及咨询设计服务项目</w:t>
      </w:r>
    </w:p>
    <w:p w14:paraId="42B2ACE6" w14:textId="77777777" w:rsidR="000818BD" w:rsidRDefault="00000000">
      <w:pPr>
        <w:keepNext/>
        <w:keepLines/>
        <w:numPr>
          <w:ilvl w:val="0"/>
          <w:numId w:val="4"/>
        </w:numPr>
        <w:adjustRightInd w:val="0"/>
        <w:snapToGrid w:val="0"/>
        <w:ind w:firstLineChars="200" w:firstLine="480"/>
        <w:rPr>
          <w:rFonts w:ascii="仿宋" w:eastAsia="仿宋" w:hAnsi="仿宋" w:cs="仿宋" w:hint="eastAsia"/>
          <w:color w:val="000000"/>
        </w:rPr>
      </w:pPr>
      <w:r>
        <w:rPr>
          <w:rFonts w:ascii="仿宋" w:eastAsia="仿宋" w:hAnsi="仿宋" w:cs="仿宋" w:hint="eastAsia"/>
          <w:color w:val="000000"/>
        </w:rPr>
        <w:t>2.项目预算：采购预算24万元，供应商报价应包含项目咨询费、培训辅导费、必备工具费、供应商项目人员交通食宿费、税金等。</w:t>
      </w:r>
    </w:p>
    <w:p w14:paraId="5B9FC3BA" w14:textId="77777777" w:rsidR="000818BD" w:rsidRDefault="00000000">
      <w:pPr>
        <w:keepNext/>
        <w:keepLines/>
        <w:numPr>
          <w:ilvl w:val="0"/>
          <w:numId w:val="4"/>
        </w:numPr>
        <w:adjustRightInd w:val="0"/>
        <w:snapToGrid w:val="0"/>
        <w:ind w:firstLineChars="200" w:firstLine="480"/>
        <w:rPr>
          <w:rFonts w:ascii="仿宋" w:eastAsia="仿宋" w:hAnsi="仿宋" w:cs="仿宋" w:hint="eastAsia"/>
          <w:color w:val="000000"/>
        </w:rPr>
      </w:pPr>
      <w:r>
        <w:rPr>
          <w:rFonts w:ascii="仿宋" w:eastAsia="仿宋" w:hAnsi="仿宋" w:cs="仿宋" w:hint="eastAsia"/>
          <w:color w:val="000000"/>
        </w:rPr>
        <w:t>项目目标：贯彻国家</w:t>
      </w:r>
      <w:proofErr w:type="gramStart"/>
      <w:r>
        <w:rPr>
          <w:rFonts w:ascii="仿宋" w:eastAsia="仿宋" w:hAnsi="仿宋" w:cs="仿宋" w:hint="eastAsia"/>
          <w:color w:val="000000"/>
        </w:rPr>
        <w:t>医</w:t>
      </w:r>
      <w:proofErr w:type="gramEnd"/>
      <w:r>
        <w:rPr>
          <w:rFonts w:ascii="仿宋" w:eastAsia="仿宋" w:hAnsi="仿宋" w:cs="仿宋" w:hint="eastAsia"/>
          <w:color w:val="000000"/>
        </w:rPr>
        <w:t>改精神，根据医院的特点调整医院经营理念和模式、优化医院绩效工资分配激励机制和考核机制，按照国家、省、市相关</w:t>
      </w:r>
      <w:proofErr w:type="gramStart"/>
      <w:r>
        <w:rPr>
          <w:rFonts w:ascii="仿宋" w:eastAsia="仿宋" w:hAnsi="仿宋" w:cs="仿宋" w:hint="eastAsia"/>
          <w:color w:val="000000"/>
        </w:rPr>
        <w:t>医改文件</w:t>
      </w:r>
      <w:proofErr w:type="gramEnd"/>
      <w:r>
        <w:rPr>
          <w:rFonts w:ascii="仿宋" w:eastAsia="仿宋" w:hAnsi="仿宋" w:cs="仿宋" w:hint="eastAsia"/>
          <w:color w:val="000000"/>
        </w:rPr>
        <w:t>和</w:t>
      </w:r>
      <w:proofErr w:type="gramStart"/>
      <w:r>
        <w:rPr>
          <w:rFonts w:ascii="仿宋" w:eastAsia="仿宋" w:hAnsi="仿宋" w:cs="仿宋" w:hint="eastAsia"/>
          <w:color w:val="000000"/>
        </w:rPr>
        <w:t>医保</w:t>
      </w:r>
      <w:proofErr w:type="gramEnd"/>
      <w:r>
        <w:rPr>
          <w:rFonts w:ascii="仿宋" w:eastAsia="仿宋" w:hAnsi="仿宋" w:cs="仿宋" w:hint="eastAsia"/>
          <w:color w:val="000000"/>
        </w:rPr>
        <w:t>支付方式，建立以预算为基础，DRG+CCHI为导向的多维价值医疗模型的现代医院绩效管理体系，充分调动医务人员工作积极性和创造性，整体提升医院的经营能力，促进医院持续、健康发展。</w:t>
      </w:r>
    </w:p>
    <w:p w14:paraId="1B249E0D" w14:textId="77777777" w:rsidR="000818BD" w:rsidRDefault="00000000">
      <w:pPr>
        <w:keepNext/>
        <w:keepLines/>
        <w:numPr>
          <w:ilvl w:val="0"/>
          <w:numId w:val="3"/>
        </w:numPr>
        <w:adjustRightInd w:val="0"/>
        <w:snapToGrid w:val="0"/>
        <w:ind w:firstLine="0"/>
        <w:outlineLvl w:val="1"/>
        <w:rPr>
          <w:rFonts w:ascii="仿宋" w:eastAsia="仿宋" w:hAnsi="仿宋" w:cs="仿宋" w:hint="eastAsia"/>
          <w:b/>
          <w:bCs/>
          <w:color w:val="000000"/>
        </w:rPr>
      </w:pPr>
      <w:r>
        <w:rPr>
          <w:rFonts w:ascii="仿宋" w:eastAsia="仿宋" w:hAnsi="仿宋" w:cs="仿宋" w:hint="eastAsia"/>
          <w:b/>
          <w:bCs/>
          <w:color w:val="000000"/>
        </w:rPr>
        <w:t>服务清单</w:t>
      </w:r>
    </w:p>
    <w:tbl>
      <w:tblPr>
        <w:tblW w:w="4801"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103"/>
        <w:gridCol w:w="4538"/>
        <w:gridCol w:w="1258"/>
        <w:gridCol w:w="1240"/>
      </w:tblGrid>
      <w:tr w:rsidR="000818BD" w14:paraId="21545330" w14:textId="77777777">
        <w:trPr>
          <w:trHeight w:val="552"/>
        </w:trPr>
        <w:tc>
          <w:tcPr>
            <w:tcW w:w="677" w:type="pct"/>
            <w:vAlign w:val="center"/>
          </w:tcPr>
          <w:p w14:paraId="66D00647" w14:textId="77777777" w:rsidR="000818BD" w:rsidRDefault="00000000">
            <w:pPr>
              <w:adjustRightInd w:val="0"/>
              <w:snapToGrid w:val="0"/>
              <w:spacing w:beforeLines="25" w:before="78" w:afterLines="25" w:after="78" w:line="240" w:lineRule="auto"/>
              <w:jc w:val="center"/>
              <w:rPr>
                <w:rFonts w:ascii="仿宋" w:eastAsia="仿宋" w:hAnsi="仿宋" w:cs="仿宋" w:hint="eastAsia"/>
                <w:b/>
              </w:rPr>
            </w:pPr>
            <w:r>
              <w:rPr>
                <w:rFonts w:ascii="仿宋" w:eastAsia="仿宋" w:hAnsi="仿宋" w:cs="仿宋" w:hint="eastAsia"/>
                <w:b/>
              </w:rPr>
              <w:t>序号</w:t>
            </w:r>
          </w:p>
        </w:tc>
        <w:tc>
          <w:tcPr>
            <w:tcW w:w="2786" w:type="pct"/>
            <w:vAlign w:val="center"/>
          </w:tcPr>
          <w:p w14:paraId="558DBC6A" w14:textId="77777777" w:rsidR="000818BD" w:rsidRDefault="00000000">
            <w:pPr>
              <w:adjustRightInd w:val="0"/>
              <w:snapToGrid w:val="0"/>
              <w:spacing w:beforeLines="25" w:before="78" w:afterLines="25" w:after="78" w:line="240" w:lineRule="auto"/>
              <w:jc w:val="center"/>
              <w:rPr>
                <w:rFonts w:ascii="仿宋" w:eastAsia="仿宋" w:hAnsi="仿宋" w:cs="仿宋" w:hint="eastAsia"/>
                <w:b/>
              </w:rPr>
            </w:pPr>
            <w:r>
              <w:rPr>
                <w:rFonts w:ascii="仿宋" w:eastAsia="仿宋" w:hAnsi="仿宋" w:cs="仿宋" w:hint="eastAsia"/>
                <w:b/>
              </w:rPr>
              <w:t>分项服务</w:t>
            </w:r>
          </w:p>
        </w:tc>
        <w:tc>
          <w:tcPr>
            <w:tcW w:w="773" w:type="pct"/>
            <w:vAlign w:val="center"/>
          </w:tcPr>
          <w:p w14:paraId="39821A8E" w14:textId="77777777" w:rsidR="000818BD" w:rsidRDefault="00000000">
            <w:pPr>
              <w:adjustRightInd w:val="0"/>
              <w:snapToGrid w:val="0"/>
              <w:spacing w:beforeLines="25" w:before="78" w:afterLines="25" w:after="78" w:line="240" w:lineRule="auto"/>
              <w:jc w:val="center"/>
              <w:rPr>
                <w:rFonts w:ascii="仿宋" w:eastAsia="仿宋" w:hAnsi="仿宋" w:cs="仿宋" w:hint="eastAsia"/>
                <w:b/>
              </w:rPr>
            </w:pPr>
            <w:r>
              <w:rPr>
                <w:rFonts w:ascii="仿宋" w:eastAsia="仿宋" w:hAnsi="仿宋" w:cs="仿宋" w:hint="eastAsia"/>
                <w:b/>
              </w:rPr>
              <w:t>数量</w:t>
            </w:r>
          </w:p>
        </w:tc>
        <w:tc>
          <w:tcPr>
            <w:tcW w:w="762" w:type="pct"/>
            <w:vAlign w:val="center"/>
          </w:tcPr>
          <w:p w14:paraId="4F419094" w14:textId="77777777" w:rsidR="000818BD" w:rsidRDefault="00000000">
            <w:pPr>
              <w:adjustRightInd w:val="0"/>
              <w:snapToGrid w:val="0"/>
              <w:spacing w:beforeLines="25" w:before="78" w:afterLines="25" w:after="78" w:line="240" w:lineRule="auto"/>
              <w:jc w:val="center"/>
              <w:rPr>
                <w:rFonts w:ascii="仿宋" w:eastAsia="仿宋" w:hAnsi="仿宋" w:cs="仿宋" w:hint="eastAsia"/>
                <w:b/>
              </w:rPr>
            </w:pPr>
            <w:r>
              <w:rPr>
                <w:rFonts w:ascii="仿宋" w:eastAsia="仿宋" w:hAnsi="仿宋" w:cs="仿宋" w:hint="eastAsia"/>
                <w:b/>
              </w:rPr>
              <w:t>单位</w:t>
            </w:r>
          </w:p>
        </w:tc>
      </w:tr>
      <w:tr w:rsidR="000818BD" w14:paraId="5F8F7805" w14:textId="77777777">
        <w:trPr>
          <w:trHeight w:val="474"/>
        </w:trPr>
        <w:tc>
          <w:tcPr>
            <w:tcW w:w="677" w:type="pct"/>
            <w:vAlign w:val="center"/>
          </w:tcPr>
          <w:p w14:paraId="3B080E9C" w14:textId="77777777" w:rsidR="000818BD" w:rsidRDefault="00000000">
            <w:pPr>
              <w:adjustRightInd w:val="0"/>
              <w:snapToGrid w:val="0"/>
              <w:spacing w:beforeLines="25" w:before="78" w:afterLines="25" w:after="78" w:line="240" w:lineRule="auto"/>
              <w:jc w:val="center"/>
              <w:rPr>
                <w:rFonts w:ascii="仿宋" w:eastAsia="仿宋" w:hAnsi="仿宋" w:cs="仿宋" w:hint="eastAsia"/>
              </w:rPr>
            </w:pPr>
            <w:r>
              <w:rPr>
                <w:rFonts w:ascii="仿宋" w:eastAsia="仿宋" w:hAnsi="仿宋" w:cs="仿宋" w:hint="eastAsia"/>
              </w:rPr>
              <w:t>1</w:t>
            </w:r>
          </w:p>
        </w:tc>
        <w:tc>
          <w:tcPr>
            <w:tcW w:w="2786" w:type="pct"/>
            <w:vAlign w:val="center"/>
          </w:tcPr>
          <w:p w14:paraId="3F255D06" w14:textId="77777777" w:rsidR="000818BD" w:rsidRDefault="00000000">
            <w:pPr>
              <w:adjustRightInd w:val="0"/>
              <w:snapToGrid w:val="0"/>
              <w:spacing w:beforeLines="25" w:before="78" w:afterLines="25" w:after="78" w:line="240" w:lineRule="auto"/>
              <w:jc w:val="center"/>
              <w:rPr>
                <w:rFonts w:ascii="仿宋" w:eastAsia="仿宋" w:hAnsi="仿宋" w:cs="仿宋" w:hint="eastAsia"/>
              </w:rPr>
            </w:pPr>
            <w:r>
              <w:rPr>
                <w:rFonts w:ascii="仿宋" w:eastAsia="仿宋" w:hAnsi="仿宋" w:cs="仿宋" w:hint="eastAsia"/>
              </w:rPr>
              <w:t>绩效管理体系建设咨询</w:t>
            </w:r>
            <w:r>
              <w:rPr>
                <w:rFonts w:ascii="仿宋" w:hAnsi="仿宋" w:cs="仿宋" w:hint="eastAsia"/>
              </w:rPr>
              <w:t>设计</w:t>
            </w:r>
          </w:p>
        </w:tc>
        <w:tc>
          <w:tcPr>
            <w:tcW w:w="773" w:type="pct"/>
            <w:vAlign w:val="center"/>
          </w:tcPr>
          <w:p w14:paraId="176E8DAB" w14:textId="77777777" w:rsidR="000818BD" w:rsidRDefault="00000000">
            <w:pPr>
              <w:adjustRightInd w:val="0"/>
              <w:snapToGrid w:val="0"/>
              <w:spacing w:beforeLines="25" w:before="78" w:afterLines="25" w:after="78" w:line="240" w:lineRule="auto"/>
              <w:jc w:val="center"/>
              <w:rPr>
                <w:rFonts w:ascii="仿宋" w:eastAsia="仿宋" w:hAnsi="仿宋" w:cs="仿宋" w:hint="eastAsia"/>
              </w:rPr>
            </w:pPr>
            <w:r>
              <w:rPr>
                <w:rFonts w:ascii="仿宋" w:eastAsia="仿宋" w:hAnsi="仿宋" w:cs="仿宋" w:hint="eastAsia"/>
              </w:rPr>
              <w:t>1</w:t>
            </w:r>
          </w:p>
        </w:tc>
        <w:tc>
          <w:tcPr>
            <w:tcW w:w="762" w:type="pct"/>
            <w:vAlign w:val="center"/>
          </w:tcPr>
          <w:p w14:paraId="073D8E79" w14:textId="77777777" w:rsidR="000818BD" w:rsidRDefault="00000000">
            <w:pPr>
              <w:adjustRightInd w:val="0"/>
              <w:snapToGrid w:val="0"/>
              <w:spacing w:beforeLines="25" w:before="78" w:afterLines="25" w:after="78" w:line="240" w:lineRule="auto"/>
              <w:jc w:val="center"/>
              <w:rPr>
                <w:rFonts w:ascii="仿宋" w:eastAsia="仿宋" w:hAnsi="仿宋" w:cs="仿宋" w:hint="eastAsia"/>
              </w:rPr>
            </w:pPr>
            <w:r>
              <w:rPr>
                <w:rFonts w:ascii="仿宋" w:eastAsia="仿宋" w:hAnsi="仿宋" w:cs="仿宋" w:hint="eastAsia"/>
              </w:rPr>
              <w:t>项</w:t>
            </w:r>
          </w:p>
        </w:tc>
      </w:tr>
    </w:tbl>
    <w:p w14:paraId="1DFC3D46" w14:textId="77777777" w:rsidR="000818BD" w:rsidRDefault="000818BD">
      <w:pPr>
        <w:keepNext/>
        <w:keepLines/>
        <w:adjustRightInd w:val="0"/>
        <w:snapToGrid w:val="0"/>
        <w:rPr>
          <w:rFonts w:ascii="仿宋" w:eastAsia="仿宋" w:hAnsi="仿宋" w:cs="仿宋" w:hint="eastAsia"/>
          <w:color w:val="000000"/>
        </w:rPr>
      </w:pPr>
    </w:p>
    <w:p w14:paraId="70C757A8" w14:textId="77777777" w:rsidR="000818BD" w:rsidRDefault="00000000">
      <w:pPr>
        <w:keepNext/>
        <w:keepLines/>
        <w:numPr>
          <w:ilvl w:val="0"/>
          <w:numId w:val="3"/>
        </w:numPr>
        <w:adjustRightInd w:val="0"/>
        <w:snapToGrid w:val="0"/>
        <w:ind w:firstLine="0"/>
        <w:outlineLvl w:val="1"/>
        <w:rPr>
          <w:rFonts w:ascii="仿宋" w:eastAsia="仿宋" w:hAnsi="仿宋" w:cs="仿宋" w:hint="eastAsia"/>
          <w:b/>
          <w:bCs/>
          <w:color w:val="000000"/>
        </w:rPr>
      </w:pPr>
      <w:r>
        <w:rPr>
          <w:rFonts w:ascii="仿宋" w:eastAsia="仿宋" w:hAnsi="仿宋" w:cs="仿宋" w:hint="eastAsia"/>
          <w:b/>
          <w:bCs/>
          <w:color w:val="000000"/>
        </w:rPr>
        <w:t>技术服务要求</w:t>
      </w:r>
      <w:bookmarkEnd w:id="8"/>
      <w:bookmarkEnd w:id="9"/>
    </w:p>
    <w:p w14:paraId="2A7AAED6" w14:textId="77777777" w:rsidR="000818BD" w:rsidRDefault="00000000">
      <w:pPr>
        <w:keepNext/>
        <w:keepLines/>
        <w:numPr>
          <w:ilvl w:val="0"/>
          <w:numId w:val="5"/>
        </w:numPr>
        <w:adjustRightInd w:val="0"/>
        <w:snapToGrid w:val="0"/>
        <w:ind w:firstLine="0"/>
        <w:outlineLvl w:val="2"/>
        <w:rPr>
          <w:rFonts w:ascii="仿宋" w:eastAsia="仿宋" w:hAnsi="仿宋" w:cs="仿宋" w:hint="eastAsia"/>
          <w:b/>
          <w:color w:val="000000"/>
        </w:rPr>
      </w:pPr>
      <w:r>
        <w:rPr>
          <w:rFonts w:ascii="仿宋" w:hAnsi="仿宋" w:cs="仿宋" w:hint="eastAsia"/>
          <w:b/>
          <w:color w:val="000000"/>
        </w:rPr>
        <w:t>绩效改革原则</w:t>
      </w:r>
    </w:p>
    <w:p w14:paraId="3F92034F" w14:textId="77777777" w:rsidR="000818BD" w:rsidRDefault="00000000">
      <w:pPr>
        <w:adjustRightInd w:val="0"/>
        <w:snapToGrid w:val="0"/>
        <w:ind w:firstLine="480"/>
        <w:rPr>
          <w:rFonts w:ascii="仿宋" w:eastAsia="仿宋" w:hAnsi="仿宋" w:cs="仿宋" w:hint="eastAsia"/>
          <w:color w:val="000000"/>
          <w:szCs w:val="21"/>
        </w:rPr>
      </w:pPr>
      <w:r>
        <w:rPr>
          <w:rFonts w:ascii="仿宋" w:eastAsia="仿宋" w:hAnsi="仿宋" w:cs="仿宋" w:hint="eastAsia"/>
          <w:color w:val="000000"/>
          <w:szCs w:val="21"/>
        </w:rPr>
        <w:t>（1）坚持“效率优先、兼顾公平、体现岗位差异，兼顾学科平衡，多劳多得、优绩优酬”的分配原则。</w:t>
      </w:r>
    </w:p>
    <w:p w14:paraId="5F95D70C" w14:textId="77777777" w:rsidR="000818BD" w:rsidRDefault="00000000">
      <w:pPr>
        <w:adjustRightInd w:val="0"/>
        <w:snapToGrid w:val="0"/>
        <w:ind w:firstLine="480"/>
        <w:rPr>
          <w:rFonts w:ascii="仿宋" w:eastAsia="仿宋" w:hAnsi="仿宋" w:cs="仿宋" w:hint="eastAsia"/>
          <w:color w:val="000000"/>
          <w:szCs w:val="21"/>
        </w:rPr>
      </w:pPr>
      <w:r>
        <w:rPr>
          <w:rFonts w:ascii="仿宋" w:eastAsia="仿宋" w:hAnsi="仿宋" w:cs="仿宋" w:hint="eastAsia"/>
          <w:color w:val="000000"/>
          <w:szCs w:val="21"/>
        </w:rPr>
        <w:t>（2）坚持以绩效总额预算和</w:t>
      </w:r>
      <w:r>
        <w:rPr>
          <w:rFonts w:ascii="仿宋" w:eastAsia="仿宋" w:hAnsi="仿宋" w:cs="仿宋"/>
          <w:color w:val="000000"/>
          <w:szCs w:val="21"/>
        </w:rPr>
        <w:t>DRG/DIP </w:t>
      </w:r>
      <w:r>
        <w:rPr>
          <w:rFonts w:ascii="仿宋" w:eastAsia="仿宋" w:hAnsi="仿宋" w:cs="仿宋" w:hint="eastAsia"/>
          <w:color w:val="000000"/>
          <w:szCs w:val="21"/>
        </w:rPr>
        <w:t>点数积分、</w:t>
      </w:r>
      <w:r>
        <w:rPr>
          <w:rFonts w:ascii="仿宋" w:eastAsia="仿宋" w:hAnsi="仿宋" w:cs="仿宋"/>
          <w:color w:val="000000"/>
          <w:szCs w:val="21"/>
        </w:rPr>
        <w:t>CCHI </w:t>
      </w:r>
      <w:r>
        <w:rPr>
          <w:rFonts w:ascii="仿宋" w:eastAsia="仿宋" w:hAnsi="仿宋" w:cs="仿宋" w:hint="eastAsia"/>
          <w:color w:val="000000"/>
          <w:szCs w:val="21"/>
        </w:rPr>
        <w:t>点数积分、</w:t>
      </w:r>
      <w:r>
        <w:rPr>
          <w:rFonts w:ascii="仿宋" w:eastAsia="仿宋" w:hAnsi="仿宋" w:cs="仿宋"/>
          <w:color w:val="000000"/>
          <w:szCs w:val="21"/>
        </w:rPr>
        <w:t>MBO </w:t>
      </w:r>
      <w:r>
        <w:rPr>
          <w:rFonts w:ascii="仿宋" w:eastAsia="仿宋" w:hAnsi="仿宋" w:cs="仿宋" w:hint="eastAsia"/>
          <w:color w:val="000000"/>
          <w:szCs w:val="21"/>
        </w:rPr>
        <w:t>综合目标管理为核心，体现病种的疑难程度、技术难度、医疗服务质量好坏、专科发展快慢、运营效益高低等因素。</w:t>
      </w:r>
    </w:p>
    <w:p w14:paraId="1267D00A" w14:textId="77777777" w:rsidR="000818BD" w:rsidRDefault="00000000">
      <w:pPr>
        <w:adjustRightInd w:val="0"/>
        <w:snapToGrid w:val="0"/>
        <w:ind w:firstLine="480"/>
        <w:rPr>
          <w:rFonts w:ascii="仿宋" w:eastAsia="仿宋" w:hAnsi="仿宋" w:cs="仿宋" w:hint="eastAsia"/>
          <w:color w:val="000000"/>
          <w:szCs w:val="21"/>
        </w:rPr>
      </w:pPr>
      <w:r>
        <w:rPr>
          <w:rFonts w:ascii="仿宋" w:eastAsia="仿宋" w:hAnsi="仿宋" w:cs="仿宋" w:hint="eastAsia"/>
          <w:color w:val="000000"/>
          <w:szCs w:val="21"/>
        </w:rPr>
        <w:t>（3）重点向关键岗位、业务骨干和</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突出贡献的人员倾斜，合理拉开收入差距，调动医务人员积极性。</w:t>
      </w:r>
    </w:p>
    <w:p w14:paraId="33A4B998" w14:textId="77777777" w:rsidR="000818BD" w:rsidRDefault="00000000">
      <w:pPr>
        <w:adjustRightInd w:val="0"/>
        <w:snapToGrid w:val="0"/>
        <w:ind w:firstLine="480"/>
        <w:rPr>
          <w:rFonts w:ascii="仿宋" w:eastAsia="仿宋" w:hAnsi="仿宋" w:cs="仿宋" w:hint="eastAsia"/>
          <w:color w:val="000000"/>
          <w:szCs w:val="21"/>
        </w:rPr>
      </w:pPr>
      <w:r>
        <w:rPr>
          <w:rFonts w:ascii="仿宋" w:eastAsia="仿宋" w:hAnsi="仿宋" w:cs="仿宋" w:hint="eastAsia"/>
          <w:color w:val="000000"/>
          <w:szCs w:val="21"/>
        </w:rPr>
        <w:lastRenderedPageBreak/>
        <w:t>（4）遵守国家规定，绩效工资不与药品、耗材、检查、化验等业务收入挂钩。</w:t>
      </w:r>
    </w:p>
    <w:p w14:paraId="5170CB44" w14:textId="77777777" w:rsidR="000818BD" w:rsidRDefault="000818BD">
      <w:pPr>
        <w:pStyle w:val="208521"/>
        <w:ind w:firstLine="420"/>
      </w:pPr>
    </w:p>
    <w:p w14:paraId="6F32E1BE" w14:textId="77777777" w:rsidR="000818BD" w:rsidRDefault="00000000">
      <w:pPr>
        <w:keepNext/>
        <w:keepLines/>
        <w:numPr>
          <w:ilvl w:val="0"/>
          <w:numId w:val="5"/>
        </w:numPr>
        <w:adjustRightInd w:val="0"/>
        <w:snapToGrid w:val="0"/>
        <w:ind w:firstLine="0"/>
        <w:outlineLvl w:val="2"/>
        <w:rPr>
          <w:rFonts w:ascii="仿宋" w:eastAsia="仿宋" w:hAnsi="仿宋" w:cs="仿宋" w:hint="eastAsia"/>
          <w:b/>
          <w:color w:val="000000"/>
        </w:rPr>
      </w:pPr>
      <w:r>
        <w:rPr>
          <w:rFonts w:hint="eastAsia"/>
          <w:b/>
          <w:bCs/>
        </w:rPr>
        <w:t>▲</w:t>
      </w:r>
      <w:r>
        <w:rPr>
          <w:rFonts w:ascii="仿宋" w:eastAsia="仿宋" w:hAnsi="仿宋" w:cs="仿宋" w:hint="eastAsia"/>
          <w:b/>
          <w:bCs/>
          <w:color w:val="000000"/>
        </w:rPr>
        <w:t>绩效管理方案内容</w:t>
      </w:r>
    </w:p>
    <w:p w14:paraId="0E0B2166" w14:textId="77777777" w:rsidR="000818BD" w:rsidRDefault="00000000">
      <w:pPr>
        <w:keepNext/>
        <w:keepLines/>
        <w:adjustRightInd w:val="0"/>
        <w:snapToGrid w:val="0"/>
        <w:ind w:left="425" w:hanging="425"/>
        <w:outlineLvl w:val="3"/>
        <w:rPr>
          <w:rFonts w:ascii="仿宋" w:eastAsia="仿宋" w:hAnsi="仿宋" w:cs="仿宋" w:hint="eastAsia"/>
          <w:b/>
          <w:color w:val="000000"/>
        </w:rPr>
      </w:pPr>
      <w:r>
        <w:rPr>
          <w:rFonts w:ascii="仿宋" w:eastAsia="仿宋" w:hAnsi="仿宋" w:cs="仿宋"/>
          <w:b/>
          <w:color w:val="000000"/>
        </w:rPr>
        <w:t>1、</w:t>
      </w:r>
      <w:r>
        <w:rPr>
          <w:rFonts w:ascii="仿宋" w:eastAsia="仿宋" w:hAnsi="仿宋" w:cs="仿宋" w:hint="eastAsia"/>
          <w:b/>
          <w:color w:val="000000"/>
        </w:rPr>
        <w:t>项目内容</w:t>
      </w:r>
    </w:p>
    <w:p w14:paraId="5C0D04C5" w14:textId="77777777" w:rsidR="000818BD" w:rsidRDefault="00000000">
      <w:pPr>
        <w:numPr>
          <w:ilvl w:val="0"/>
          <w:numId w:val="6"/>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评估调研：供应商通过搜集和整理医院数据资料，通过现场调研、访谈等方式，对医院的绩效运营进行评价，出具医院绩效运营评估报告。</w:t>
      </w:r>
    </w:p>
    <w:p w14:paraId="7A7CD4AD" w14:textId="77777777" w:rsidR="000818BD" w:rsidRDefault="00000000">
      <w:pPr>
        <w:numPr>
          <w:ilvl w:val="0"/>
          <w:numId w:val="6"/>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供应商负责医院绩效工资一次分配方案设计。</w:t>
      </w:r>
    </w:p>
    <w:p w14:paraId="21F7EC42" w14:textId="77777777" w:rsidR="000818BD" w:rsidRDefault="00000000">
      <w:pPr>
        <w:numPr>
          <w:ilvl w:val="0"/>
          <w:numId w:val="6"/>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供应商负责科室工作量项目核算设计。</w:t>
      </w:r>
    </w:p>
    <w:p w14:paraId="3F2F59BF" w14:textId="77777777" w:rsidR="000818BD" w:rsidRDefault="00000000">
      <w:pPr>
        <w:numPr>
          <w:ilvl w:val="0"/>
          <w:numId w:val="6"/>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供应商负责科室二次分配方案指导意见拟定。</w:t>
      </w:r>
    </w:p>
    <w:p w14:paraId="1692CFF4" w14:textId="77777777" w:rsidR="000818BD" w:rsidRDefault="00000000">
      <w:pPr>
        <w:numPr>
          <w:ilvl w:val="0"/>
          <w:numId w:val="6"/>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供应商负责医院关键指标绩效考核指标体系方案设计。</w:t>
      </w:r>
    </w:p>
    <w:p w14:paraId="194075C5" w14:textId="77777777" w:rsidR="000818BD" w:rsidRDefault="00000000">
      <w:pPr>
        <w:numPr>
          <w:ilvl w:val="0"/>
          <w:numId w:val="6"/>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方案实施辅导：供应商负责对绩效发放进行指导，对科室反馈的问题进行解答和处理，对科室二次分配问题进行解答。</w:t>
      </w:r>
    </w:p>
    <w:p w14:paraId="58F2CDE6" w14:textId="77777777" w:rsidR="000818BD" w:rsidRDefault="00000000">
      <w:pPr>
        <w:numPr>
          <w:ilvl w:val="0"/>
          <w:numId w:val="6"/>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总结验收：供应商负责对绩效试运行情况分析评估，对方案优化调整并提交评审验收。</w:t>
      </w:r>
    </w:p>
    <w:p w14:paraId="75D1C765" w14:textId="77777777" w:rsidR="000818BD" w:rsidRDefault="00000000">
      <w:pPr>
        <w:keepNext/>
        <w:keepLines/>
        <w:adjustRightInd w:val="0"/>
        <w:snapToGrid w:val="0"/>
        <w:ind w:left="425" w:hanging="425"/>
        <w:outlineLvl w:val="3"/>
        <w:rPr>
          <w:rFonts w:ascii="仿宋" w:eastAsia="仿宋" w:hAnsi="仿宋" w:cs="仿宋" w:hint="eastAsia"/>
          <w:b/>
          <w:color w:val="000000"/>
        </w:rPr>
      </w:pPr>
      <w:r>
        <w:rPr>
          <w:rFonts w:ascii="仿宋" w:eastAsia="仿宋" w:hAnsi="仿宋" w:cs="仿宋"/>
          <w:b/>
          <w:color w:val="000000"/>
        </w:rPr>
        <w:t>2、</w:t>
      </w:r>
      <w:r>
        <w:rPr>
          <w:rFonts w:ascii="仿宋" w:eastAsia="仿宋" w:hAnsi="仿宋" w:cs="仿宋" w:hint="eastAsia"/>
          <w:b/>
          <w:color w:val="000000"/>
        </w:rPr>
        <w:t>绩效工资分配办法设计与内容</w:t>
      </w:r>
    </w:p>
    <w:p w14:paraId="0BDB5B8A" w14:textId="77777777" w:rsidR="000818BD" w:rsidRDefault="00000000">
      <w:pPr>
        <w:adjustRightInd w:val="0"/>
        <w:snapToGrid w:val="0"/>
        <w:ind w:firstLineChars="200" w:firstLine="480"/>
        <w:rPr>
          <w:rFonts w:ascii="仿宋" w:eastAsia="仿宋" w:hAnsi="仿宋" w:cs="仿宋" w:hint="eastAsia"/>
        </w:rPr>
      </w:pPr>
      <w:r>
        <w:rPr>
          <w:rFonts w:ascii="仿宋" w:eastAsia="仿宋" w:hAnsi="仿宋" w:cs="仿宋" w:hint="eastAsia"/>
        </w:rPr>
        <w:t>建立一套基于预算为基础，DRG</w:t>
      </w:r>
      <w:r>
        <w:rPr>
          <w:rFonts w:ascii="仿宋" w:eastAsia="仿宋" w:hAnsi="仿宋" w:cs="仿宋"/>
        </w:rPr>
        <w:t>DRG/DIP </w:t>
      </w:r>
      <w:r>
        <w:rPr>
          <w:rFonts w:ascii="仿宋" w:eastAsia="仿宋" w:hAnsi="仿宋" w:cs="仿宋" w:hint="eastAsia"/>
        </w:rPr>
        <w:t>点数积分和</w:t>
      </w:r>
      <w:r>
        <w:rPr>
          <w:rFonts w:ascii="仿宋" w:eastAsia="仿宋" w:hAnsi="仿宋" w:cs="仿宋"/>
        </w:rPr>
        <w:t>CCHI </w:t>
      </w:r>
      <w:r>
        <w:rPr>
          <w:rFonts w:ascii="仿宋" w:eastAsia="仿宋" w:hAnsi="仿宋" w:cs="仿宋" w:hint="eastAsia"/>
        </w:rPr>
        <w:t>点数积分为导向的多维医疗价值模型的现代绩效工资分配体系，具体内容包括：</w:t>
      </w:r>
    </w:p>
    <w:p w14:paraId="79537BB2" w14:textId="77777777" w:rsidR="000818BD" w:rsidRDefault="00000000">
      <w:pPr>
        <w:adjustRightInd w:val="0"/>
        <w:snapToGrid w:val="0"/>
        <w:ind w:firstLineChars="200" w:firstLine="480"/>
        <w:rPr>
          <w:rFonts w:ascii="仿宋" w:eastAsia="仿宋" w:hAnsi="仿宋" w:cs="仿宋" w:hint="eastAsia"/>
        </w:rPr>
      </w:pPr>
      <w:r>
        <w:rPr>
          <w:rFonts w:ascii="仿宋" w:eastAsia="仿宋" w:hAnsi="仿宋" w:cs="仿宋" w:hint="eastAsia"/>
        </w:rPr>
        <w:t>2.1</w:t>
      </w:r>
      <w:proofErr w:type="gramStart"/>
      <w:r>
        <w:rPr>
          <w:rFonts w:ascii="仿宋" w:eastAsia="仿宋" w:hAnsi="仿宋" w:cs="仿宋" w:hint="eastAsia"/>
        </w:rPr>
        <w:t>医</w:t>
      </w:r>
      <w:proofErr w:type="gramEnd"/>
      <w:r>
        <w:rPr>
          <w:rFonts w:ascii="仿宋" w:eastAsia="仿宋" w:hAnsi="仿宋" w:cs="仿宋" w:hint="eastAsia"/>
        </w:rPr>
        <w:t>、护、技、</w:t>
      </w:r>
      <w:proofErr w:type="gramStart"/>
      <w:r>
        <w:rPr>
          <w:rFonts w:ascii="仿宋" w:eastAsia="仿宋" w:hAnsi="仿宋" w:cs="仿宋" w:hint="eastAsia"/>
        </w:rPr>
        <w:t>药人员</w:t>
      </w:r>
      <w:proofErr w:type="gramEnd"/>
      <w:r>
        <w:rPr>
          <w:rFonts w:ascii="仿宋" w:eastAsia="仿宋" w:hAnsi="仿宋" w:cs="仿宋" w:hint="eastAsia"/>
        </w:rPr>
        <w:t>绩效工资一次分配办法</w:t>
      </w:r>
    </w:p>
    <w:p w14:paraId="12BD4F35" w14:textId="77777777" w:rsidR="000818BD" w:rsidRDefault="00000000">
      <w:pPr>
        <w:adjustRightInd w:val="0"/>
        <w:snapToGrid w:val="0"/>
        <w:ind w:firstLineChars="200" w:firstLine="480"/>
        <w:rPr>
          <w:rFonts w:ascii="仿宋" w:eastAsia="仿宋" w:hAnsi="仿宋" w:cs="仿宋" w:hint="eastAsia"/>
        </w:rPr>
      </w:pPr>
      <w:r>
        <w:rPr>
          <w:rFonts w:ascii="仿宋" w:eastAsia="仿宋" w:hAnsi="仿宋" w:cs="仿宋" w:hint="eastAsia"/>
        </w:rPr>
        <w:t>预算为基础,在医院财务预算的基础上，确定</w:t>
      </w:r>
      <w:proofErr w:type="gramStart"/>
      <w:r>
        <w:rPr>
          <w:rFonts w:ascii="仿宋" w:eastAsia="仿宋" w:hAnsi="仿宋" w:cs="仿宋" w:hint="eastAsia"/>
        </w:rPr>
        <w:t>医</w:t>
      </w:r>
      <w:proofErr w:type="gramEnd"/>
      <w:r>
        <w:rPr>
          <w:rFonts w:ascii="仿宋" w:eastAsia="仿宋" w:hAnsi="仿宋" w:cs="仿宋" w:hint="eastAsia"/>
        </w:rPr>
        <w:t>、护、技、药各类人员绩效水平。</w:t>
      </w:r>
    </w:p>
    <w:p w14:paraId="03945B55" w14:textId="77777777" w:rsidR="000818BD" w:rsidRDefault="00000000">
      <w:pPr>
        <w:adjustRightInd w:val="0"/>
        <w:snapToGrid w:val="0"/>
        <w:ind w:firstLineChars="200" w:firstLine="480"/>
        <w:rPr>
          <w:rFonts w:ascii="仿宋" w:eastAsia="仿宋" w:hAnsi="仿宋" w:cs="仿宋" w:hint="eastAsia"/>
        </w:rPr>
      </w:pPr>
      <w:r>
        <w:rPr>
          <w:rFonts w:ascii="仿宋" w:eastAsia="仿宋" w:hAnsi="仿宋" w:cs="仿宋" w:hint="eastAsia"/>
        </w:rPr>
        <w:t>医生绩效工资分配办法，以DRG+CCHI点数积分绩效工资方法，成本核算或运营效率绩效工资方法以及重点项目绩效工资方法。</w:t>
      </w:r>
    </w:p>
    <w:p w14:paraId="6D806C65" w14:textId="77777777" w:rsidR="000818BD" w:rsidRDefault="00000000">
      <w:pPr>
        <w:adjustRightInd w:val="0"/>
        <w:snapToGrid w:val="0"/>
        <w:ind w:firstLineChars="200" w:firstLine="480"/>
        <w:rPr>
          <w:rFonts w:ascii="仿宋" w:eastAsia="仿宋" w:hAnsi="仿宋" w:cs="仿宋" w:hint="eastAsia"/>
        </w:rPr>
      </w:pPr>
      <w:r>
        <w:rPr>
          <w:rFonts w:ascii="仿宋" w:eastAsia="仿宋" w:hAnsi="仿宋" w:cs="仿宋" w:hint="eastAsia"/>
        </w:rPr>
        <w:t>护士绩效工资方法，以DRG+CCHI点数积分绩效工资方法，成本核算或运营效率绩效工资方法或护理工作量、护理等级等绩效工资方法。</w:t>
      </w:r>
    </w:p>
    <w:p w14:paraId="72CB5872" w14:textId="77777777" w:rsidR="000818BD" w:rsidRDefault="00000000">
      <w:pPr>
        <w:adjustRightInd w:val="0"/>
        <w:snapToGrid w:val="0"/>
        <w:ind w:firstLineChars="200" w:firstLine="480"/>
        <w:rPr>
          <w:rFonts w:ascii="仿宋" w:eastAsia="仿宋" w:hAnsi="仿宋" w:cs="仿宋" w:hint="eastAsia"/>
        </w:rPr>
      </w:pPr>
      <w:r>
        <w:rPr>
          <w:rFonts w:ascii="仿宋" w:eastAsia="仿宋" w:hAnsi="仿宋" w:cs="仿宋" w:hint="eastAsia"/>
        </w:rPr>
        <w:t>医技、</w:t>
      </w:r>
      <w:proofErr w:type="gramStart"/>
      <w:r>
        <w:rPr>
          <w:rFonts w:ascii="仿宋" w:eastAsia="仿宋" w:hAnsi="仿宋" w:cs="仿宋" w:hint="eastAsia"/>
        </w:rPr>
        <w:t>医</w:t>
      </w:r>
      <w:proofErr w:type="gramEnd"/>
      <w:r>
        <w:rPr>
          <w:rFonts w:ascii="仿宋" w:eastAsia="仿宋" w:hAnsi="仿宋" w:cs="仿宋" w:hint="eastAsia"/>
        </w:rPr>
        <w:t>辅等科室绩效工资方法，以成本核算+CCHI工作量点数积分计算绩效工资或岗位系数计算绩效工资。</w:t>
      </w:r>
    </w:p>
    <w:p w14:paraId="7E0D140F" w14:textId="77777777" w:rsidR="000818BD" w:rsidRDefault="00000000">
      <w:pPr>
        <w:adjustRightInd w:val="0"/>
        <w:snapToGrid w:val="0"/>
        <w:ind w:firstLineChars="200" w:firstLine="480"/>
        <w:rPr>
          <w:rFonts w:ascii="仿宋" w:eastAsia="仿宋" w:hAnsi="仿宋" w:cs="仿宋" w:hint="eastAsia"/>
        </w:rPr>
      </w:pPr>
      <w:r>
        <w:rPr>
          <w:rFonts w:ascii="仿宋" w:eastAsia="仿宋" w:hAnsi="仿宋" w:cs="仿宋" w:hint="eastAsia"/>
        </w:rPr>
        <w:t>专项绩效：手术绩效依据手术风险、技术难度等指标制定手术绩效方案并予以落实；根据情况设立门诊人次、会诊人次等其他重点项目绩效工资办法。</w:t>
      </w:r>
    </w:p>
    <w:p w14:paraId="56C76D06" w14:textId="77777777" w:rsidR="000818BD" w:rsidRDefault="00000000">
      <w:pPr>
        <w:adjustRightInd w:val="0"/>
        <w:snapToGrid w:val="0"/>
        <w:ind w:firstLineChars="200" w:firstLine="480"/>
        <w:rPr>
          <w:rFonts w:ascii="仿宋" w:eastAsia="仿宋" w:hAnsi="仿宋" w:cs="仿宋" w:hint="eastAsia"/>
        </w:rPr>
      </w:pPr>
      <w:r>
        <w:rPr>
          <w:rFonts w:ascii="仿宋" w:eastAsia="仿宋" w:hAnsi="仿宋" w:cs="仿宋" w:hint="eastAsia"/>
        </w:rPr>
        <w:t>指导医护</w:t>
      </w:r>
      <w:proofErr w:type="gramStart"/>
      <w:r>
        <w:rPr>
          <w:rFonts w:ascii="仿宋" w:eastAsia="仿宋" w:hAnsi="仿宋" w:cs="仿宋" w:hint="eastAsia"/>
        </w:rPr>
        <w:t>技药制定</w:t>
      </w:r>
      <w:proofErr w:type="gramEnd"/>
      <w:r>
        <w:rPr>
          <w:rFonts w:ascii="仿宋" w:eastAsia="仿宋" w:hAnsi="仿宋" w:cs="仿宋" w:hint="eastAsia"/>
        </w:rPr>
        <w:t>二次分配办法，分配到医疗组或者个人。</w:t>
      </w:r>
    </w:p>
    <w:p w14:paraId="3BAE5679" w14:textId="77777777" w:rsidR="000818BD" w:rsidRDefault="00000000">
      <w:pPr>
        <w:adjustRightInd w:val="0"/>
        <w:snapToGrid w:val="0"/>
        <w:ind w:firstLineChars="200" w:firstLine="480"/>
        <w:rPr>
          <w:rFonts w:ascii="仿宋" w:eastAsia="仿宋" w:hAnsi="仿宋" w:cs="仿宋" w:hint="eastAsia"/>
        </w:rPr>
      </w:pPr>
      <w:r>
        <w:rPr>
          <w:rFonts w:ascii="仿宋" w:eastAsia="仿宋" w:hAnsi="仿宋" w:cs="仿宋" w:hint="eastAsia"/>
        </w:rPr>
        <w:lastRenderedPageBreak/>
        <w:t>强化成本控制。在保证医疗质量安全的情况下，实施有效的成本管控，重点控制药品、耗材、办公用品等资源消耗成本。</w:t>
      </w:r>
    </w:p>
    <w:p w14:paraId="2A382AE3" w14:textId="77777777" w:rsidR="000818BD" w:rsidRDefault="00000000">
      <w:pPr>
        <w:adjustRightInd w:val="0"/>
        <w:snapToGrid w:val="0"/>
        <w:ind w:left="480"/>
        <w:rPr>
          <w:rFonts w:ascii="仿宋" w:hAnsi="仿宋" w:cs="仿宋" w:hint="eastAsia"/>
          <w:color w:val="000000"/>
          <w:szCs w:val="21"/>
        </w:rPr>
      </w:pPr>
      <w:r>
        <w:rPr>
          <w:rFonts w:ascii="仿宋" w:hAnsi="仿宋" w:cs="仿宋" w:hint="eastAsia"/>
          <w:color w:val="000000"/>
          <w:szCs w:val="21"/>
        </w:rPr>
        <w:t>2.2</w:t>
      </w:r>
      <w:r>
        <w:rPr>
          <w:rFonts w:ascii="仿宋" w:hAnsi="仿宋" w:cs="仿宋" w:hint="eastAsia"/>
          <w:color w:val="000000"/>
          <w:szCs w:val="21"/>
        </w:rPr>
        <w:t>党政、后勤人员绩效工资分配办法</w:t>
      </w:r>
    </w:p>
    <w:p w14:paraId="47D21284" w14:textId="77777777" w:rsidR="000818BD" w:rsidRDefault="00000000">
      <w:pPr>
        <w:widowControl/>
        <w:adjustRightInd w:val="0"/>
        <w:snapToGrid w:val="0"/>
        <w:ind w:firstLineChars="200" w:firstLine="480"/>
        <w:rPr>
          <w:rFonts w:ascii="仿宋" w:eastAsia="仿宋" w:hAnsi="仿宋" w:cs="仿宋" w:hint="eastAsia"/>
          <w:color w:val="000000"/>
        </w:rPr>
      </w:pPr>
      <w:r>
        <w:rPr>
          <w:rFonts w:ascii="仿宋" w:eastAsia="仿宋" w:hAnsi="仿宋" w:cs="仿宋" w:hint="eastAsia"/>
          <w:color w:val="000000"/>
        </w:rPr>
        <w:t>推进党政、后勤部</w:t>
      </w:r>
      <w:proofErr w:type="gramStart"/>
      <w:r>
        <w:rPr>
          <w:rFonts w:ascii="仿宋" w:eastAsia="仿宋" w:hAnsi="仿宋" w:cs="仿宋" w:hint="eastAsia"/>
          <w:color w:val="000000"/>
        </w:rPr>
        <w:t>门岗位层级化</w:t>
      </w:r>
      <w:proofErr w:type="gramEnd"/>
      <w:r>
        <w:rPr>
          <w:rFonts w:ascii="仿宋" w:eastAsia="仿宋" w:hAnsi="仿宋" w:cs="仿宋" w:hint="eastAsia"/>
          <w:color w:val="000000"/>
        </w:rPr>
        <w:t>管理，根据各部门各岗位专业难度、风险程度、能力要求、工作强度等对党政、后勤部门及岗位进行科学合理的描述及评估，确定相应的岗位系数，实现按岗取酬。</w:t>
      </w:r>
    </w:p>
    <w:p w14:paraId="611D39CD" w14:textId="77777777" w:rsidR="000818BD" w:rsidRDefault="00000000">
      <w:pPr>
        <w:keepNext/>
        <w:keepLines/>
        <w:adjustRightInd w:val="0"/>
        <w:snapToGrid w:val="0"/>
        <w:ind w:left="425" w:hanging="425"/>
        <w:outlineLvl w:val="3"/>
        <w:rPr>
          <w:rFonts w:ascii="仿宋" w:eastAsia="仿宋" w:hAnsi="仿宋" w:cs="仿宋" w:hint="eastAsia"/>
          <w:b/>
          <w:color w:val="000000"/>
        </w:rPr>
      </w:pPr>
      <w:r>
        <w:rPr>
          <w:rFonts w:ascii="仿宋" w:hAnsi="仿宋" w:cs="仿宋" w:hint="eastAsia"/>
          <w:b/>
          <w:color w:val="000000"/>
        </w:rPr>
        <w:t>3</w:t>
      </w:r>
      <w:r>
        <w:rPr>
          <w:rFonts w:ascii="仿宋" w:eastAsia="仿宋" w:hAnsi="仿宋" w:cs="仿宋"/>
          <w:b/>
          <w:color w:val="000000"/>
        </w:rPr>
        <w:t>、</w:t>
      </w:r>
      <w:r>
        <w:rPr>
          <w:rFonts w:ascii="仿宋" w:eastAsia="仿宋" w:hAnsi="仿宋" w:cs="仿宋" w:hint="eastAsia"/>
          <w:b/>
          <w:color w:val="000000"/>
        </w:rPr>
        <w:t>DRG</w:t>
      </w:r>
      <w:r>
        <w:rPr>
          <w:rFonts w:ascii="仿宋" w:eastAsia="仿宋" w:hAnsi="仿宋" w:cs="仿宋"/>
          <w:b/>
          <w:color w:val="000000"/>
        </w:rPr>
        <w:t>/DIP </w:t>
      </w:r>
      <w:r>
        <w:rPr>
          <w:rFonts w:ascii="仿宋" w:eastAsia="仿宋" w:hAnsi="仿宋" w:cs="仿宋" w:hint="eastAsia"/>
          <w:b/>
          <w:color w:val="000000"/>
        </w:rPr>
        <w:t>点数积分的指标设计方案要求</w:t>
      </w:r>
    </w:p>
    <w:p w14:paraId="393F643C" w14:textId="77777777" w:rsidR="000818BD" w:rsidRDefault="00000000">
      <w:pPr>
        <w:numPr>
          <w:ilvl w:val="0"/>
          <w:numId w:val="7"/>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总权重绩效：权重数可以整体反应出医务人员的风险程度、时间和精力的付出等以及能力体现，在绩效工资中重点考虑对总权重数（总产出）进行激励。</w:t>
      </w:r>
    </w:p>
    <w:p w14:paraId="4FF527D0" w14:textId="77777777" w:rsidR="000818BD" w:rsidRDefault="00000000">
      <w:pPr>
        <w:numPr>
          <w:ilvl w:val="0"/>
          <w:numId w:val="7"/>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CMI值考核：在绩效的设计需要考虑各科室CMI值，引导科室积极调整病种结构，积极进修学习大重病治疗技术，提升科室技术水平。</w:t>
      </w:r>
    </w:p>
    <w:p w14:paraId="0B05447C" w14:textId="77777777" w:rsidR="000818BD" w:rsidRDefault="00000000">
      <w:pPr>
        <w:numPr>
          <w:ilvl w:val="0"/>
          <w:numId w:val="7"/>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三四级手术激励：三四级手术对医院技术水平提升有非常重要的促进作用，要重点激励三四级手术。</w:t>
      </w:r>
    </w:p>
    <w:p w14:paraId="64210E6E" w14:textId="77777777" w:rsidR="000818BD" w:rsidRDefault="00000000">
      <w:pPr>
        <w:numPr>
          <w:ilvl w:val="0"/>
          <w:numId w:val="7"/>
        </w:numPr>
        <w:tabs>
          <w:tab w:val="clear" w:pos="0"/>
        </w:tabs>
        <w:adjustRightInd w:val="0"/>
        <w:snapToGrid w:val="0"/>
        <w:ind w:left="-15" w:firstLine="495"/>
        <w:rPr>
          <w:rFonts w:ascii="仿宋" w:eastAsia="仿宋" w:hAnsi="仿宋" w:cs="仿宋" w:hint="eastAsia"/>
          <w:color w:val="000000"/>
          <w:szCs w:val="21"/>
        </w:rPr>
      </w:pPr>
      <w:r>
        <w:rPr>
          <w:rFonts w:ascii="仿宋" w:hAnsi="仿宋" w:cs="仿宋" w:hint="eastAsia"/>
          <w:color w:val="000000"/>
          <w:szCs w:val="21"/>
        </w:rPr>
        <w:t>DRG</w:t>
      </w:r>
      <w:r>
        <w:rPr>
          <w:rFonts w:ascii="仿宋" w:eastAsia="仿宋" w:hAnsi="仿宋" w:cs="仿宋" w:hint="eastAsia"/>
          <w:color w:val="000000"/>
          <w:szCs w:val="21"/>
        </w:rPr>
        <w:t>付费盈亏考核：科学的对各科室病种进行分析和预算，对科室盈亏进行考核，设定“盈利奖励、亏损扣罚”的措施。</w:t>
      </w:r>
    </w:p>
    <w:p w14:paraId="63337371" w14:textId="77777777" w:rsidR="000818BD" w:rsidRDefault="00000000">
      <w:pPr>
        <w:keepNext/>
        <w:keepLines/>
        <w:adjustRightInd w:val="0"/>
        <w:snapToGrid w:val="0"/>
        <w:ind w:left="425" w:hanging="425"/>
        <w:outlineLvl w:val="3"/>
        <w:rPr>
          <w:rFonts w:ascii="仿宋" w:hAnsi="仿宋" w:cs="仿宋" w:hint="eastAsia"/>
          <w:b/>
          <w:color w:val="000000"/>
        </w:rPr>
      </w:pPr>
      <w:r>
        <w:rPr>
          <w:rFonts w:ascii="仿宋" w:hAnsi="仿宋" w:cs="仿宋" w:hint="eastAsia"/>
          <w:b/>
          <w:color w:val="000000"/>
        </w:rPr>
        <w:t>4</w:t>
      </w:r>
      <w:r>
        <w:rPr>
          <w:rFonts w:ascii="仿宋" w:hAnsi="仿宋" w:cs="仿宋" w:hint="eastAsia"/>
          <w:b/>
          <w:color w:val="000000"/>
        </w:rPr>
        <w:t>、</w:t>
      </w:r>
      <w:r>
        <w:rPr>
          <w:rFonts w:ascii="仿宋" w:hAnsi="仿宋" w:cs="仿宋"/>
          <w:b/>
          <w:color w:val="000000"/>
        </w:rPr>
        <w:t>CCHI </w:t>
      </w:r>
      <w:r>
        <w:rPr>
          <w:rFonts w:ascii="仿宋" w:hAnsi="仿宋" w:cs="仿宋" w:hint="eastAsia"/>
          <w:b/>
          <w:color w:val="000000"/>
        </w:rPr>
        <w:t>点数积分的指标设计要求</w:t>
      </w:r>
    </w:p>
    <w:p w14:paraId="47E09BF4" w14:textId="77777777" w:rsidR="000818BD" w:rsidRDefault="00000000">
      <w:pPr>
        <w:adjustRightInd w:val="0"/>
        <w:snapToGrid w:val="0"/>
        <w:ind w:firstLineChars="200" w:firstLine="480"/>
        <w:rPr>
          <w:rFonts w:ascii="仿宋" w:eastAsia="仿宋" w:hAnsi="仿宋" w:cs="仿宋" w:hint="eastAsia"/>
          <w:color w:val="000000"/>
          <w:szCs w:val="21"/>
        </w:rPr>
      </w:pPr>
      <w:r>
        <w:rPr>
          <w:rFonts w:ascii="仿宋" w:eastAsia="仿宋" w:hAnsi="仿宋" w:cs="仿宋" w:hint="eastAsia"/>
          <w:color w:val="000000"/>
          <w:szCs w:val="21"/>
        </w:rPr>
        <w:t>它基于临床与健康的核心标准，将医疗质量、安全规范等定性要求转化为可量化的积分指标。 </w:t>
      </w:r>
    </w:p>
    <w:p w14:paraId="0ECBBAAF" w14:textId="77777777" w:rsidR="000818BD" w:rsidRDefault="00000000">
      <w:pPr>
        <w:adjustRightInd w:val="0"/>
        <w:snapToGrid w:val="0"/>
        <w:ind w:firstLineChars="200" w:firstLine="480"/>
        <w:rPr>
          <w:rFonts w:ascii="仿宋" w:eastAsia="仿宋" w:hAnsi="仿宋" w:cs="仿宋" w:hint="eastAsia"/>
          <w:color w:val="000000"/>
          <w:szCs w:val="21"/>
          <w:highlight w:val="yellow"/>
        </w:rPr>
      </w:pPr>
      <w:r>
        <w:rPr>
          <w:rFonts w:ascii="仿宋" w:eastAsia="仿宋" w:hAnsi="仿宋" w:cs="仿宋" w:hint="eastAsia"/>
          <w:color w:val="000000"/>
          <w:szCs w:val="21"/>
        </w:rPr>
        <w:t>依据《全国医疗服务项目技术规范（2023年版）》，从患者就诊到康复的全流程，对医疗、护理、</w:t>
      </w:r>
      <w:proofErr w:type="gramStart"/>
      <w:r>
        <w:rPr>
          <w:rFonts w:ascii="仿宋" w:eastAsia="仿宋" w:hAnsi="仿宋" w:cs="仿宋" w:hint="eastAsia"/>
          <w:color w:val="000000"/>
          <w:szCs w:val="21"/>
        </w:rPr>
        <w:t>医技及跨科协</w:t>
      </w:r>
      <w:proofErr w:type="gramEnd"/>
      <w:r>
        <w:rPr>
          <w:rFonts w:ascii="仿宋" w:eastAsia="仿宋" w:hAnsi="仿宋" w:cs="仿宋" w:hint="eastAsia"/>
          <w:color w:val="000000"/>
          <w:szCs w:val="21"/>
        </w:rPr>
        <w:t>作项目，从技术难度、风险程度、资源消耗、低值耗材分档等维度进行综合评估，构建“分类归集-建模测算-单项赋值”的工作量效能分值库，作为医院工作量绩效分配的核心依据。</w:t>
      </w:r>
    </w:p>
    <w:p w14:paraId="38C57349" w14:textId="77777777" w:rsidR="000818BD" w:rsidRDefault="00000000">
      <w:pPr>
        <w:keepNext/>
        <w:keepLines/>
        <w:numPr>
          <w:ilvl w:val="0"/>
          <w:numId w:val="5"/>
        </w:numPr>
        <w:adjustRightInd w:val="0"/>
        <w:snapToGrid w:val="0"/>
        <w:ind w:firstLine="0"/>
        <w:outlineLvl w:val="2"/>
        <w:rPr>
          <w:rFonts w:ascii="仿宋" w:eastAsia="仿宋" w:hAnsi="仿宋" w:cs="仿宋" w:hint="eastAsia"/>
          <w:b/>
          <w:bCs/>
          <w:color w:val="000000"/>
        </w:rPr>
      </w:pPr>
      <w:r>
        <w:rPr>
          <w:rFonts w:ascii="仿宋" w:eastAsia="仿宋" w:hAnsi="仿宋" w:cs="仿宋" w:hint="eastAsia"/>
          <w:b/>
          <w:bCs/>
          <w:color w:val="000000"/>
        </w:rPr>
        <w:t>项目培训要求</w:t>
      </w:r>
    </w:p>
    <w:p w14:paraId="09E49BB4" w14:textId="77777777" w:rsidR="000818BD" w:rsidRDefault="00000000">
      <w:pPr>
        <w:numPr>
          <w:ilvl w:val="0"/>
          <w:numId w:val="8"/>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医院绩效运营评估报告解读培训一次（授课对象：中层及以上及职工代表）；</w:t>
      </w:r>
    </w:p>
    <w:p w14:paraId="2235F640" w14:textId="77777777" w:rsidR="000818BD" w:rsidRDefault="00000000">
      <w:pPr>
        <w:numPr>
          <w:ilvl w:val="0"/>
          <w:numId w:val="8"/>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医院绩效工资改革理念培训一次（授课对象：中层及以上及职工代表）；</w:t>
      </w:r>
    </w:p>
    <w:p w14:paraId="0B34AF06" w14:textId="77777777" w:rsidR="000818BD" w:rsidRDefault="00000000">
      <w:pPr>
        <w:numPr>
          <w:ilvl w:val="0"/>
          <w:numId w:val="8"/>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科室工作量项目核算和成本管</w:t>
      </w:r>
      <w:proofErr w:type="gramStart"/>
      <w:r>
        <w:rPr>
          <w:rFonts w:ascii="仿宋" w:eastAsia="仿宋" w:hAnsi="仿宋" w:cs="仿宋" w:hint="eastAsia"/>
          <w:color w:val="000000"/>
          <w:szCs w:val="21"/>
        </w:rPr>
        <w:t>控方案</w:t>
      </w:r>
      <w:proofErr w:type="gramEnd"/>
      <w:r>
        <w:rPr>
          <w:rFonts w:ascii="仿宋" w:eastAsia="仿宋" w:hAnsi="仿宋" w:cs="仿宋" w:hint="eastAsia"/>
          <w:color w:val="000000"/>
          <w:szCs w:val="21"/>
        </w:rPr>
        <w:t>培训一次（授课对象：主任及护士长、职工代表）；</w:t>
      </w:r>
    </w:p>
    <w:p w14:paraId="7F2B2E60" w14:textId="77777777" w:rsidR="000818BD" w:rsidRDefault="00000000">
      <w:pPr>
        <w:numPr>
          <w:ilvl w:val="0"/>
          <w:numId w:val="8"/>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医院新绩效工资方案专题讲解与培训一次（授课对象：主任及护士长、</w:t>
      </w:r>
      <w:r>
        <w:rPr>
          <w:rFonts w:ascii="仿宋" w:eastAsia="仿宋" w:hAnsi="仿宋" w:cs="仿宋" w:hint="eastAsia"/>
          <w:color w:val="000000"/>
          <w:szCs w:val="21"/>
        </w:rPr>
        <w:lastRenderedPageBreak/>
        <w:t>职工代表）；</w:t>
      </w:r>
    </w:p>
    <w:p w14:paraId="369F17BB" w14:textId="77777777" w:rsidR="000818BD" w:rsidRDefault="00000000">
      <w:pPr>
        <w:numPr>
          <w:ilvl w:val="0"/>
          <w:numId w:val="8"/>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二次分配辅导培训二次（授课对象：主任及护士长）；</w:t>
      </w:r>
    </w:p>
    <w:p w14:paraId="105E2858" w14:textId="77777777" w:rsidR="000818BD" w:rsidRDefault="00000000">
      <w:pPr>
        <w:numPr>
          <w:ilvl w:val="0"/>
          <w:numId w:val="8"/>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绩效考核辅导培训一次（授课对象：行后负责人）；</w:t>
      </w:r>
    </w:p>
    <w:p w14:paraId="073E6F6B" w14:textId="77777777" w:rsidR="000818BD" w:rsidRDefault="00000000">
      <w:pPr>
        <w:numPr>
          <w:ilvl w:val="0"/>
          <w:numId w:val="8"/>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总结报告解读培训一次（授课对象：中层及以上）；</w:t>
      </w:r>
    </w:p>
    <w:p w14:paraId="01451F3C" w14:textId="77777777" w:rsidR="000818BD" w:rsidRDefault="00000000">
      <w:pPr>
        <w:numPr>
          <w:ilvl w:val="0"/>
          <w:numId w:val="8"/>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小范围辅导及沟通；</w:t>
      </w:r>
    </w:p>
    <w:p w14:paraId="53CBFF96" w14:textId="77777777" w:rsidR="000818BD" w:rsidRDefault="00000000">
      <w:pPr>
        <w:keepNext/>
        <w:keepLines/>
        <w:numPr>
          <w:ilvl w:val="0"/>
          <w:numId w:val="5"/>
        </w:numPr>
        <w:adjustRightInd w:val="0"/>
        <w:snapToGrid w:val="0"/>
        <w:ind w:firstLine="0"/>
        <w:outlineLvl w:val="2"/>
        <w:rPr>
          <w:rFonts w:ascii="仿宋" w:eastAsia="仿宋" w:hAnsi="仿宋" w:cs="仿宋" w:hint="eastAsia"/>
          <w:b/>
          <w:bCs/>
          <w:color w:val="000000"/>
        </w:rPr>
      </w:pPr>
      <w:bookmarkStart w:id="10" w:name="_Toc50480092"/>
      <w:r>
        <w:rPr>
          <w:rFonts w:hint="eastAsia"/>
          <w:b/>
          <w:bCs/>
        </w:rPr>
        <w:t>▲</w:t>
      </w:r>
      <w:r>
        <w:rPr>
          <w:rFonts w:ascii="仿宋" w:eastAsia="仿宋" w:hAnsi="仿宋" w:cs="仿宋" w:hint="eastAsia"/>
          <w:b/>
          <w:bCs/>
          <w:color w:val="000000"/>
        </w:rPr>
        <w:t>项目成果</w:t>
      </w:r>
      <w:bookmarkEnd w:id="10"/>
      <w:r>
        <w:rPr>
          <w:rFonts w:ascii="仿宋" w:eastAsia="仿宋" w:hAnsi="仿宋" w:cs="仿宋" w:hint="eastAsia"/>
          <w:b/>
          <w:bCs/>
          <w:color w:val="000000"/>
        </w:rPr>
        <w:t>文件要求</w:t>
      </w:r>
    </w:p>
    <w:p w14:paraId="5418FF93" w14:textId="77777777" w:rsidR="000818BD" w:rsidRDefault="00000000">
      <w:pPr>
        <w:numPr>
          <w:ilvl w:val="0"/>
          <w:numId w:val="9"/>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医院绩效运营评估报告；</w:t>
      </w:r>
    </w:p>
    <w:p w14:paraId="5E1186CA" w14:textId="77777777" w:rsidR="000818BD" w:rsidRDefault="00000000">
      <w:pPr>
        <w:numPr>
          <w:ilvl w:val="0"/>
          <w:numId w:val="9"/>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科室工作量项目核算和成本管控方案；</w:t>
      </w:r>
    </w:p>
    <w:p w14:paraId="616CCBCC" w14:textId="77777777" w:rsidR="000818BD" w:rsidRDefault="00000000">
      <w:pPr>
        <w:numPr>
          <w:ilvl w:val="0"/>
          <w:numId w:val="9"/>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医院绩效工资一次分配方案；</w:t>
      </w:r>
    </w:p>
    <w:p w14:paraId="25D337D7" w14:textId="77777777" w:rsidR="000818BD" w:rsidRDefault="00000000">
      <w:pPr>
        <w:numPr>
          <w:ilvl w:val="0"/>
          <w:numId w:val="9"/>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医院绩效工资二次分配指导意见和各科室二次绩效工资分配方案；</w:t>
      </w:r>
    </w:p>
    <w:p w14:paraId="3311E7B5" w14:textId="77777777" w:rsidR="000818BD" w:rsidRDefault="00000000">
      <w:pPr>
        <w:numPr>
          <w:ilvl w:val="0"/>
          <w:numId w:val="9"/>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医院绩效考核管理实施方案；</w:t>
      </w:r>
    </w:p>
    <w:p w14:paraId="50F2D1DC" w14:textId="77777777" w:rsidR="000818BD" w:rsidRDefault="00000000">
      <w:pPr>
        <w:numPr>
          <w:ilvl w:val="0"/>
          <w:numId w:val="9"/>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医院绩效工资测算表；</w:t>
      </w:r>
    </w:p>
    <w:p w14:paraId="0E69CD3A" w14:textId="77777777" w:rsidR="000818BD" w:rsidRDefault="00000000">
      <w:pPr>
        <w:numPr>
          <w:ilvl w:val="0"/>
          <w:numId w:val="9"/>
        </w:numPr>
        <w:tabs>
          <w:tab w:val="clear" w:pos="0"/>
        </w:tabs>
        <w:adjustRightInd w:val="0"/>
        <w:snapToGrid w:val="0"/>
        <w:ind w:left="-15" w:firstLine="495"/>
        <w:rPr>
          <w:rFonts w:ascii="仿宋" w:eastAsia="仿宋" w:hAnsi="仿宋" w:cs="仿宋" w:hint="eastAsia"/>
          <w:color w:val="000000"/>
          <w:szCs w:val="21"/>
        </w:rPr>
      </w:pPr>
      <w:r>
        <w:rPr>
          <w:rFonts w:ascii="仿宋" w:eastAsia="仿宋" w:hAnsi="仿宋" w:cs="仿宋" w:hint="eastAsia"/>
          <w:color w:val="000000"/>
          <w:szCs w:val="21"/>
        </w:rPr>
        <w:t>项目运行总结报告。</w:t>
      </w:r>
    </w:p>
    <w:p w14:paraId="0BF2D78E" w14:textId="77777777" w:rsidR="000818BD" w:rsidRDefault="00000000">
      <w:pPr>
        <w:keepNext/>
        <w:keepLines/>
        <w:numPr>
          <w:ilvl w:val="0"/>
          <w:numId w:val="3"/>
        </w:numPr>
        <w:adjustRightInd w:val="0"/>
        <w:snapToGrid w:val="0"/>
        <w:ind w:firstLine="0"/>
        <w:outlineLvl w:val="1"/>
        <w:rPr>
          <w:rFonts w:ascii="仿宋" w:eastAsia="仿宋" w:hAnsi="仿宋" w:cs="仿宋" w:hint="eastAsia"/>
          <w:b/>
          <w:bCs/>
          <w:color w:val="000000"/>
        </w:rPr>
      </w:pPr>
      <w:bookmarkStart w:id="11" w:name="_Toc50480093"/>
      <w:bookmarkStart w:id="12" w:name="_Hlk66124353"/>
      <w:r>
        <w:rPr>
          <w:rFonts w:ascii="仿宋" w:eastAsia="仿宋" w:hAnsi="仿宋" w:cs="仿宋" w:hint="eastAsia"/>
          <w:b/>
          <w:bCs/>
          <w:color w:val="000000"/>
        </w:rPr>
        <w:t>商务要求</w:t>
      </w:r>
      <w:bookmarkEnd w:id="11"/>
    </w:p>
    <w:bookmarkEnd w:id="12"/>
    <w:p w14:paraId="7E441FE0" w14:textId="77777777" w:rsidR="000818BD" w:rsidRDefault="00000000">
      <w:pPr>
        <w:keepNext/>
        <w:keepLines/>
        <w:numPr>
          <w:ilvl w:val="0"/>
          <w:numId w:val="10"/>
        </w:numPr>
        <w:adjustRightInd w:val="0"/>
        <w:snapToGrid w:val="0"/>
        <w:ind w:firstLine="0"/>
        <w:outlineLvl w:val="2"/>
        <w:rPr>
          <w:rFonts w:ascii="仿宋" w:eastAsia="仿宋" w:hAnsi="仿宋" w:cs="仿宋" w:hint="eastAsia"/>
          <w:b/>
          <w:color w:val="000000"/>
          <w:lang w:val="zh-CN"/>
        </w:rPr>
      </w:pPr>
      <w:r>
        <w:rPr>
          <w:rFonts w:ascii="仿宋" w:eastAsia="仿宋" w:hAnsi="仿宋" w:cs="仿宋" w:hint="eastAsia"/>
          <w:b/>
          <w:color w:val="000000"/>
          <w:lang w:val="zh-CN"/>
        </w:rPr>
        <w:t>服务期限</w:t>
      </w:r>
    </w:p>
    <w:p w14:paraId="1687C48C" w14:textId="77777777" w:rsidR="000818BD" w:rsidRDefault="00000000">
      <w:pPr>
        <w:adjustRightInd w:val="0"/>
        <w:snapToGrid w:val="0"/>
        <w:ind w:firstLineChars="200" w:firstLine="480"/>
        <w:rPr>
          <w:rFonts w:ascii="仿宋" w:eastAsia="仿宋" w:hAnsi="仿宋" w:cs="仿宋" w:hint="eastAsia"/>
          <w:color w:val="000000"/>
          <w:szCs w:val="21"/>
        </w:rPr>
      </w:pPr>
      <w:r>
        <w:rPr>
          <w:rFonts w:ascii="仿宋" w:eastAsia="仿宋" w:hAnsi="仿宋" w:cs="仿宋" w:hint="eastAsia"/>
          <w:color w:val="000000"/>
          <w:szCs w:val="21"/>
        </w:rPr>
        <w:t>项目时间计划：本项目总体安排为签订合同2周内开始现场工作，节假日顺延，方案设计2-3个月，协助医院实施运行3个月，项目周期为合同签订后6个月内完成（国家法定节假日及第三方接口文件修改时间</w:t>
      </w:r>
      <w:r>
        <w:rPr>
          <w:rFonts w:ascii="仿宋" w:hAnsi="仿宋" w:cs="仿宋" w:hint="eastAsia"/>
          <w:color w:val="000000"/>
          <w:szCs w:val="21"/>
        </w:rPr>
        <w:t>除外</w:t>
      </w:r>
      <w:r>
        <w:rPr>
          <w:rFonts w:ascii="仿宋" w:eastAsia="仿宋" w:hAnsi="仿宋" w:cs="仿宋" w:hint="eastAsia"/>
          <w:color w:val="000000"/>
          <w:szCs w:val="21"/>
        </w:rPr>
        <w:t>）。</w:t>
      </w:r>
    </w:p>
    <w:p w14:paraId="718BDF2F" w14:textId="77777777" w:rsidR="000818BD" w:rsidRDefault="00000000">
      <w:pPr>
        <w:keepNext/>
        <w:keepLines/>
        <w:numPr>
          <w:ilvl w:val="0"/>
          <w:numId w:val="10"/>
        </w:numPr>
        <w:adjustRightInd w:val="0"/>
        <w:snapToGrid w:val="0"/>
        <w:ind w:firstLine="0"/>
        <w:outlineLvl w:val="2"/>
        <w:rPr>
          <w:rFonts w:ascii="仿宋" w:eastAsia="仿宋" w:hAnsi="仿宋" w:cs="仿宋" w:hint="eastAsia"/>
          <w:b/>
          <w:color w:val="000000"/>
          <w:sz w:val="28"/>
          <w:szCs w:val="28"/>
        </w:rPr>
      </w:pPr>
      <w:r>
        <w:rPr>
          <w:rFonts w:ascii="仿宋" w:eastAsia="仿宋" w:hAnsi="仿宋" w:cs="仿宋" w:hint="eastAsia"/>
          <w:b/>
          <w:color w:val="000000"/>
          <w:sz w:val="28"/>
          <w:szCs w:val="28"/>
        </w:rPr>
        <w:t>服务范围</w:t>
      </w:r>
    </w:p>
    <w:p w14:paraId="1DFE1459" w14:textId="77777777" w:rsidR="000818BD" w:rsidRDefault="00000000">
      <w:pPr>
        <w:adjustRightInd w:val="0"/>
        <w:snapToGrid w:val="0"/>
        <w:ind w:firstLineChars="200" w:firstLine="480"/>
        <w:rPr>
          <w:rFonts w:ascii="仿宋" w:eastAsia="仿宋" w:hAnsi="仿宋" w:cs="仿宋" w:hint="eastAsia"/>
          <w:color w:val="000000" w:themeColor="text1"/>
        </w:rPr>
      </w:pPr>
      <w:r>
        <w:rPr>
          <w:rFonts w:ascii="仿宋" w:eastAsia="仿宋" w:hAnsi="仿宋" w:cs="仿宋" w:hint="eastAsia"/>
          <w:color w:val="000000" w:themeColor="text1"/>
        </w:rPr>
        <w:t>医院本部（</w:t>
      </w:r>
      <w:proofErr w:type="gramStart"/>
      <w:r>
        <w:rPr>
          <w:rFonts w:ascii="仿宋" w:eastAsia="仿宋" w:hAnsi="仿宋" w:cs="仿宋" w:hint="eastAsia"/>
          <w:color w:val="000000" w:themeColor="text1"/>
        </w:rPr>
        <w:t>含下寺医</w:t>
      </w:r>
      <w:proofErr w:type="gramEnd"/>
      <w:r>
        <w:rPr>
          <w:rFonts w:ascii="仿宋" w:eastAsia="仿宋" w:hAnsi="仿宋" w:cs="仿宋" w:hint="eastAsia"/>
          <w:color w:val="000000" w:themeColor="text1"/>
        </w:rPr>
        <w:t>养中心）</w:t>
      </w:r>
      <w:r>
        <w:rPr>
          <w:rFonts w:ascii="仿宋" w:hAnsi="仿宋" w:cs="仿宋" w:hint="eastAsia"/>
          <w:color w:val="000000" w:themeColor="text1"/>
        </w:rPr>
        <w:t>。</w:t>
      </w:r>
    </w:p>
    <w:p w14:paraId="375F60FE" w14:textId="77777777" w:rsidR="000818BD" w:rsidRDefault="00000000">
      <w:pPr>
        <w:numPr>
          <w:ilvl w:val="0"/>
          <w:numId w:val="10"/>
        </w:numPr>
        <w:adjustRightInd w:val="0"/>
        <w:snapToGrid w:val="0"/>
        <w:ind w:firstLine="0"/>
        <w:outlineLvl w:val="2"/>
        <w:rPr>
          <w:rFonts w:ascii="仿宋" w:eastAsia="仿宋" w:hAnsi="仿宋" w:cs="仿宋" w:hint="eastAsia"/>
          <w:b/>
          <w:color w:val="000000"/>
        </w:rPr>
      </w:pPr>
      <w:r>
        <w:rPr>
          <w:rFonts w:ascii="仿宋" w:eastAsia="仿宋" w:hAnsi="仿宋" w:cs="仿宋" w:hint="eastAsia"/>
          <w:b/>
          <w:color w:val="000000"/>
        </w:rPr>
        <w:t>报价要求</w:t>
      </w:r>
    </w:p>
    <w:p w14:paraId="6118AEC3" w14:textId="77777777" w:rsidR="000818BD" w:rsidRDefault="00000000">
      <w:pPr>
        <w:numPr>
          <w:ilvl w:val="0"/>
          <w:numId w:val="11"/>
        </w:numPr>
        <w:adjustRightInd w:val="0"/>
        <w:snapToGrid w:val="0"/>
        <w:ind w:left="5" w:firstLine="475"/>
        <w:outlineLvl w:val="3"/>
        <w:rPr>
          <w:rFonts w:ascii="仿宋" w:eastAsia="仿宋" w:hAnsi="仿宋" w:cs="仿宋" w:hint="eastAsia"/>
          <w:bCs/>
          <w:color w:val="000000"/>
        </w:rPr>
      </w:pPr>
      <w:r>
        <w:rPr>
          <w:rFonts w:ascii="仿宋" w:eastAsia="仿宋" w:hAnsi="仿宋" w:cs="仿宋" w:hint="eastAsia"/>
          <w:bCs/>
          <w:color w:val="000000"/>
        </w:rPr>
        <w:t>供应商报价不得高于</w:t>
      </w:r>
      <w:r>
        <w:rPr>
          <w:rFonts w:ascii="仿宋" w:hAnsi="仿宋" w:cs="仿宋" w:hint="eastAsia"/>
          <w:bCs/>
          <w:color w:val="000000"/>
        </w:rPr>
        <w:t>本</w:t>
      </w:r>
      <w:r>
        <w:rPr>
          <w:rFonts w:ascii="仿宋" w:eastAsia="仿宋" w:hAnsi="仿宋" w:cs="仿宋" w:hint="eastAsia"/>
          <w:bCs/>
          <w:color w:val="000000"/>
        </w:rPr>
        <w:t>次采购的项目最高限价。</w:t>
      </w:r>
    </w:p>
    <w:p w14:paraId="0AF55B6A" w14:textId="77777777" w:rsidR="000818BD" w:rsidRDefault="00000000">
      <w:pPr>
        <w:keepNext/>
        <w:keepLines/>
        <w:numPr>
          <w:ilvl w:val="0"/>
          <w:numId w:val="10"/>
        </w:numPr>
        <w:adjustRightInd w:val="0"/>
        <w:snapToGrid w:val="0"/>
        <w:ind w:firstLine="0"/>
        <w:outlineLvl w:val="2"/>
        <w:rPr>
          <w:rFonts w:ascii="仿宋" w:eastAsia="仿宋" w:hAnsi="仿宋" w:cs="仿宋" w:hint="eastAsia"/>
          <w:b/>
          <w:color w:val="000000"/>
          <w:lang w:val="zh-CN"/>
        </w:rPr>
      </w:pPr>
      <w:r>
        <w:rPr>
          <w:rFonts w:ascii="仿宋" w:eastAsia="仿宋" w:hAnsi="仿宋" w:cs="仿宋" w:hint="eastAsia"/>
          <w:b/>
          <w:color w:val="000000"/>
          <w:lang w:val="zh-CN"/>
        </w:rPr>
        <w:t>售后服务</w:t>
      </w:r>
    </w:p>
    <w:p w14:paraId="01C0AC8E" w14:textId="77777777" w:rsidR="000818BD" w:rsidRDefault="00000000">
      <w:pPr>
        <w:numPr>
          <w:ilvl w:val="0"/>
          <w:numId w:val="12"/>
        </w:numPr>
        <w:tabs>
          <w:tab w:val="clear" w:pos="0"/>
        </w:tabs>
        <w:adjustRightInd w:val="0"/>
        <w:snapToGrid w:val="0"/>
        <w:ind w:firstLineChars="200" w:firstLine="480"/>
        <w:rPr>
          <w:rFonts w:ascii="仿宋" w:eastAsia="仿宋" w:hAnsi="仿宋" w:cs="仿宋" w:hint="eastAsia"/>
          <w:color w:val="000000" w:themeColor="text1"/>
        </w:rPr>
      </w:pPr>
      <w:r>
        <w:rPr>
          <w:rFonts w:ascii="仿宋" w:eastAsia="仿宋" w:hAnsi="仿宋" w:cs="仿宋" w:hint="eastAsia"/>
          <w:color w:val="000000" w:themeColor="text1"/>
        </w:rPr>
        <w:t>售后服务期为项目试运行3个月后一年</w:t>
      </w:r>
      <w:r>
        <w:rPr>
          <w:rFonts w:ascii="仿宋" w:hAnsi="仿宋" w:cs="仿宋" w:hint="eastAsia"/>
          <w:color w:val="000000" w:themeColor="text1"/>
        </w:rPr>
        <w:t>。</w:t>
      </w:r>
    </w:p>
    <w:p w14:paraId="57A87C28" w14:textId="77777777" w:rsidR="000818BD" w:rsidRDefault="00000000">
      <w:pPr>
        <w:numPr>
          <w:ilvl w:val="0"/>
          <w:numId w:val="12"/>
        </w:numPr>
        <w:tabs>
          <w:tab w:val="clear" w:pos="0"/>
        </w:tabs>
        <w:adjustRightInd w:val="0"/>
        <w:snapToGrid w:val="0"/>
        <w:ind w:firstLineChars="200" w:firstLine="480"/>
        <w:rPr>
          <w:rFonts w:ascii="仿宋" w:eastAsia="仿宋" w:hAnsi="仿宋" w:cs="仿宋" w:hint="eastAsia"/>
          <w:color w:val="000000" w:themeColor="text1"/>
        </w:rPr>
      </w:pPr>
      <w:r>
        <w:rPr>
          <w:rFonts w:ascii="仿宋" w:eastAsia="仿宋" w:hAnsi="仿宋" w:cs="仿宋" w:hint="eastAsia"/>
          <w:color w:val="000000" w:themeColor="text1"/>
        </w:rPr>
        <w:t>售后服务期内提供免费的电话或远程咨询服务</w:t>
      </w:r>
      <w:r>
        <w:rPr>
          <w:rFonts w:ascii="仿宋" w:hAnsi="仿宋" w:cs="仿宋" w:hint="eastAsia"/>
          <w:color w:val="000000" w:themeColor="text1"/>
        </w:rPr>
        <w:t>。</w:t>
      </w:r>
    </w:p>
    <w:p w14:paraId="75AFE9B1" w14:textId="77777777" w:rsidR="000818BD" w:rsidRDefault="00000000">
      <w:pPr>
        <w:numPr>
          <w:ilvl w:val="0"/>
          <w:numId w:val="12"/>
        </w:numPr>
        <w:tabs>
          <w:tab w:val="clear" w:pos="0"/>
        </w:tabs>
        <w:adjustRightInd w:val="0"/>
        <w:snapToGrid w:val="0"/>
        <w:ind w:firstLineChars="200" w:firstLine="480"/>
        <w:rPr>
          <w:rFonts w:ascii="仿宋" w:eastAsia="仿宋" w:hAnsi="仿宋" w:cs="仿宋" w:hint="eastAsia"/>
          <w:color w:val="000000" w:themeColor="text1"/>
        </w:rPr>
      </w:pPr>
      <w:r>
        <w:rPr>
          <w:rFonts w:ascii="仿宋" w:eastAsia="仿宋" w:hAnsi="仿宋" w:cs="仿宋" w:hint="eastAsia"/>
          <w:color w:val="000000" w:themeColor="text1"/>
        </w:rPr>
        <w:t>维护期结束后每年对医院进行一次</w:t>
      </w:r>
      <w:proofErr w:type="gramStart"/>
      <w:r>
        <w:rPr>
          <w:rFonts w:ascii="仿宋" w:eastAsia="仿宋" w:hAnsi="仿宋" w:cs="仿宋" w:hint="eastAsia"/>
          <w:color w:val="000000" w:themeColor="text1"/>
        </w:rPr>
        <w:t>远程项目</w:t>
      </w:r>
      <w:proofErr w:type="gramEnd"/>
      <w:r>
        <w:rPr>
          <w:rFonts w:ascii="仿宋" w:eastAsia="仿宋" w:hAnsi="仿宋" w:cs="仿宋" w:hint="eastAsia"/>
          <w:color w:val="000000" w:themeColor="text1"/>
        </w:rPr>
        <w:t>回访，跟踪了解方案运行情况，如国家政策变动，供应商必须根据医院的实际情况和需求对绩效方案进行免费调整。</w:t>
      </w:r>
    </w:p>
    <w:p w14:paraId="78A51000" w14:textId="77777777" w:rsidR="000818BD" w:rsidRDefault="00000000">
      <w:pPr>
        <w:keepNext/>
        <w:keepLines/>
        <w:numPr>
          <w:ilvl w:val="0"/>
          <w:numId w:val="10"/>
        </w:numPr>
        <w:adjustRightInd w:val="0"/>
        <w:snapToGrid w:val="0"/>
        <w:ind w:firstLine="0"/>
        <w:outlineLvl w:val="2"/>
        <w:rPr>
          <w:rFonts w:ascii="仿宋" w:eastAsia="仿宋" w:hAnsi="仿宋" w:cs="仿宋" w:hint="eastAsia"/>
          <w:b/>
          <w:color w:val="000000"/>
        </w:rPr>
      </w:pPr>
      <w:r>
        <w:rPr>
          <w:rFonts w:ascii="仿宋" w:eastAsia="仿宋" w:hAnsi="仿宋" w:cs="仿宋" w:hint="eastAsia"/>
          <w:b/>
          <w:color w:val="000000"/>
        </w:rPr>
        <w:t>验收方法及标准</w:t>
      </w:r>
    </w:p>
    <w:p w14:paraId="6F63D4FF" w14:textId="77777777" w:rsidR="000818BD" w:rsidRDefault="00000000">
      <w:pPr>
        <w:adjustRightInd w:val="0"/>
        <w:snapToGrid w:val="0"/>
        <w:ind w:firstLineChars="200" w:firstLine="480"/>
        <w:rPr>
          <w:rFonts w:ascii="仿宋" w:eastAsia="仿宋" w:hAnsi="仿宋" w:cs="仿宋" w:hint="eastAsia"/>
          <w:color w:val="000000" w:themeColor="text1"/>
        </w:rPr>
      </w:pPr>
      <w:r>
        <w:rPr>
          <w:rFonts w:ascii="仿宋" w:eastAsia="仿宋" w:hAnsi="仿宋" w:cs="仿宋" w:hint="eastAsia"/>
          <w:color w:val="000000" w:themeColor="text1"/>
        </w:rPr>
        <w:t>（1）验收标准：由采购人组织验收，按国家有关规定和行业标准、成交供</w:t>
      </w:r>
      <w:r>
        <w:rPr>
          <w:rFonts w:ascii="仿宋" w:eastAsia="仿宋" w:hAnsi="仿宋" w:cs="仿宋" w:hint="eastAsia"/>
          <w:color w:val="000000" w:themeColor="text1"/>
        </w:rPr>
        <w:lastRenderedPageBreak/>
        <w:t>应商的响应文件及承诺与本合同约定标准进行验收。</w:t>
      </w:r>
    </w:p>
    <w:p w14:paraId="63EF245C" w14:textId="77777777" w:rsidR="000818BD" w:rsidRDefault="00000000">
      <w:pPr>
        <w:adjustRightInd w:val="0"/>
        <w:snapToGrid w:val="0"/>
        <w:ind w:firstLineChars="200" w:firstLine="480"/>
        <w:rPr>
          <w:rFonts w:ascii="仿宋" w:eastAsia="仿宋" w:hAnsi="仿宋" w:cs="仿宋" w:hint="eastAsia"/>
          <w:color w:val="000000" w:themeColor="text1"/>
        </w:rPr>
      </w:pPr>
      <w:r>
        <w:rPr>
          <w:rFonts w:ascii="仿宋" w:eastAsia="仿宋" w:hAnsi="仿宋" w:cs="仿宋" w:hint="eastAsia"/>
          <w:color w:val="000000" w:themeColor="text1"/>
        </w:rPr>
        <w:t>（2）验收</w:t>
      </w:r>
      <w:proofErr w:type="gramStart"/>
      <w:r>
        <w:rPr>
          <w:rFonts w:ascii="仿宋" w:eastAsia="仿宋" w:hAnsi="仿宋" w:cs="仿宋" w:hint="eastAsia"/>
          <w:color w:val="000000" w:themeColor="text1"/>
        </w:rPr>
        <w:t>时供应</w:t>
      </w:r>
      <w:proofErr w:type="gramEnd"/>
      <w:r>
        <w:rPr>
          <w:rFonts w:ascii="仿宋" w:eastAsia="仿宋" w:hAnsi="仿宋" w:cs="仿宋" w:hint="eastAsia"/>
          <w:color w:val="000000" w:themeColor="text1"/>
        </w:rPr>
        <w:t>商需满足招标文件及合同要求。</w:t>
      </w:r>
    </w:p>
    <w:p w14:paraId="6852C2A6" w14:textId="77777777" w:rsidR="000818BD" w:rsidRDefault="00000000">
      <w:pPr>
        <w:adjustRightInd w:val="0"/>
        <w:snapToGrid w:val="0"/>
        <w:ind w:firstLineChars="200" w:firstLine="480"/>
        <w:rPr>
          <w:rFonts w:ascii="仿宋" w:eastAsia="仿宋" w:hAnsi="仿宋" w:cs="仿宋" w:hint="eastAsia"/>
          <w:color w:val="000000" w:themeColor="text1"/>
        </w:rPr>
      </w:pPr>
      <w:r>
        <w:rPr>
          <w:rFonts w:ascii="仿宋" w:eastAsia="仿宋" w:hAnsi="仿宋" w:cs="仿宋" w:hint="eastAsia"/>
          <w:color w:val="000000" w:themeColor="text1"/>
        </w:rPr>
        <w:t>（3）其他未尽事宜应严格按照《财政部关于进一步加强政府采购需求和履约验收管理的指导意见》财库〔2016〕205号的要求进行</w:t>
      </w:r>
    </w:p>
    <w:p w14:paraId="4A02435B" w14:textId="77777777" w:rsidR="000818BD" w:rsidRDefault="000818BD">
      <w:pPr>
        <w:pStyle w:val="208521"/>
        <w:ind w:firstLine="420"/>
      </w:pPr>
    </w:p>
    <w:p w14:paraId="53DEC6DC" w14:textId="77777777" w:rsidR="000818BD" w:rsidRDefault="00000000">
      <w:pPr>
        <w:keepNext/>
        <w:keepLines/>
        <w:numPr>
          <w:ilvl w:val="0"/>
          <w:numId w:val="10"/>
        </w:numPr>
        <w:adjustRightInd w:val="0"/>
        <w:snapToGrid w:val="0"/>
        <w:ind w:firstLine="0"/>
        <w:outlineLvl w:val="2"/>
        <w:rPr>
          <w:rFonts w:ascii="仿宋" w:eastAsia="仿宋" w:hAnsi="仿宋" w:cs="仿宋" w:hint="eastAsia"/>
          <w:b/>
          <w:color w:val="000000"/>
          <w:lang w:val="zh-CN"/>
        </w:rPr>
      </w:pPr>
      <w:r>
        <w:rPr>
          <w:rFonts w:ascii="仿宋" w:eastAsia="仿宋" w:hAnsi="仿宋" w:cs="仿宋" w:hint="eastAsia"/>
          <w:b/>
          <w:color w:val="000000"/>
          <w:lang w:val="zh-CN"/>
        </w:rPr>
        <w:t>付款方式</w:t>
      </w:r>
    </w:p>
    <w:p w14:paraId="247FC6BB" w14:textId="77777777" w:rsidR="000818BD" w:rsidRDefault="00000000">
      <w:pPr>
        <w:adjustRightInd w:val="0"/>
        <w:snapToGrid w:val="0"/>
        <w:ind w:firstLineChars="200" w:firstLine="480"/>
        <w:rPr>
          <w:rFonts w:ascii="仿宋" w:eastAsia="仿宋" w:hAnsi="仿宋" w:cs="仿宋" w:hint="eastAsia"/>
          <w:color w:val="000000"/>
        </w:rPr>
      </w:pPr>
      <w:r>
        <w:rPr>
          <w:rFonts w:ascii="仿宋" w:eastAsia="仿宋" w:hAnsi="仿宋" w:cs="仿宋" w:hint="eastAsia"/>
          <w:color w:val="000000"/>
        </w:rPr>
        <w:t>第一期：合同签订后一月内，采购人支付咨询服务费用的30%；</w:t>
      </w:r>
    </w:p>
    <w:p w14:paraId="54F7C17C" w14:textId="77777777" w:rsidR="000818BD" w:rsidRDefault="00000000">
      <w:pPr>
        <w:adjustRightInd w:val="0"/>
        <w:snapToGrid w:val="0"/>
        <w:ind w:firstLineChars="200" w:firstLine="480"/>
        <w:rPr>
          <w:rFonts w:ascii="仿宋" w:eastAsia="仿宋" w:hAnsi="仿宋" w:cs="仿宋" w:hint="eastAsia"/>
          <w:color w:val="000000"/>
        </w:rPr>
      </w:pPr>
      <w:r>
        <w:rPr>
          <w:rFonts w:ascii="仿宋" w:eastAsia="仿宋" w:hAnsi="仿宋" w:cs="仿宋" w:hint="eastAsia"/>
          <w:color w:val="000000"/>
        </w:rPr>
        <w:t>第二期：医院用新方案发放绩效后一月内，采购人支付咨询服务费用的30%；</w:t>
      </w:r>
    </w:p>
    <w:p w14:paraId="3FC68BD0" w14:textId="77777777" w:rsidR="000818BD" w:rsidRDefault="00000000">
      <w:pPr>
        <w:adjustRightInd w:val="0"/>
        <w:snapToGrid w:val="0"/>
        <w:ind w:firstLineChars="200" w:firstLine="480"/>
        <w:rPr>
          <w:rFonts w:ascii="仿宋" w:eastAsia="仿宋" w:hAnsi="仿宋" w:cs="仿宋" w:hint="eastAsia"/>
          <w:color w:val="000000"/>
        </w:rPr>
      </w:pPr>
      <w:r>
        <w:rPr>
          <w:rFonts w:ascii="仿宋" w:eastAsia="仿宋" w:hAnsi="仿宋" w:cs="仿宋" w:hint="eastAsia"/>
          <w:color w:val="000000"/>
        </w:rPr>
        <w:t>第三期：发放绩效三个月，组织绩效方案确认且提交项目全部成果文件后一月内，采购人支付咨询服务费用的40%。</w:t>
      </w:r>
    </w:p>
    <w:bookmarkEnd w:id="0"/>
    <w:bookmarkEnd w:id="1"/>
    <w:bookmarkEnd w:id="2"/>
    <w:bookmarkEnd w:id="3"/>
    <w:bookmarkEnd w:id="4"/>
    <w:bookmarkEnd w:id="5"/>
    <w:p w14:paraId="3EEE7544" w14:textId="77777777" w:rsidR="000818BD" w:rsidRDefault="000818BD">
      <w:pPr>
        <w:snapToGrid w:val="0"/>
        <w:spacing w:line="440" w:lineRule="exact"/>
        <w:jc w:val="center"/>
        <w:rPr>
          <w:rStyle w:val="ab"/>
          <w:rFonts w:ascii="黑体" w:eastAsia="黑体" w:hAnsi="黑体" w:cs="黑体" w:hint="eastAsia"/>
          <w:bCs/>
          <w:sz w:val="32"/>
          <w:szCs w:val="32"/>
          <w:shd w:val="clear" w:color="auto" w:fill="FFFFFF"/>
        </w:rPr>
      </w:pPr>
    </w:p>
    <w:p w14:paraId="5D158F36" w14:textId="77777777" w:rsidR="000818BD" w:rsidRDefault="00000000">
      <w:pPr>
        <w:snapToGrid w:val="0"/>
        <w:spacing w:line="440" w:lineRule="exact"/>
        <w:jc w:val="center"/>
        <w:rPr>
          <w:rStyle w:val="ab"/>
          <w:rFonts w:ascii="黑体" w:eastAsia="黑体" w:hAnsi="黑体" w:cs="黑体" w:hint="eastAsia"/>
          <w:bCs/>
          <w:sz w:val="32"/>
          <w:szCs w:val="32"/>
          <w:shd w:val="clear" w:color="auto" w:fill="FFFFFF"/>
        </w:rPr>
      </w:pPr>
      <w:r>
        <w:rPr>
          <w:rStyle w:val="ab"/>
          <w:rFonts w:ascii="黑体" w:eastAsia="黑体" w:hAnsi="黑体" w:cs="黑体" w:hint="eastAsia"/>
          <w:bCs/>
          <w:sz w:val="32"/>
          <w:szCs w:val="32"/>
          <w:shd w:val="clear" w:color="auto" w:fill="FFFFFF"/>
        </w:rPr>
        <w:t xml:space="preserve">第二部分  </w:t>
      </w:r>
      <w:r>
        <w:rPr>
          <w:rFonts w:ascii="黑体" w:eastAsia="黑体" w:hAnsi="黑体" w:cs="黑体" w:hint="eastAsia"/>
          <w:b/>
          <w:bCs/>
          <w:sz w:val="32"/>
          <w:szCs w:val="32"/>
        </w:rPr>
        <w:t>磋商</w:t>
      </w:r>
      <w:r>
        <w:rPr>
          <w:rStyle w:val="ab"/>
          <w:rFonts w:ascii="黑体" w:eastAsia="黑体" w:hAnsi="黑体" w:cs="黑体" w:hint="eastAsia"/>
          <w:bCs/>
          <w:sz w:val="32"/>
          <w:szCs w:val="32"/>
          <w:shd w:val="clear" w:color="auto" w:fill="FFFFFF"/>
        </w:rPr>
        <w:t>办法</w:t>
      </w:r>
    </w:p>
    <w:p w14:paraId="1F23FED5" w14:textId="77777777" w:rsidR="000818BD" w:rsidRDefault="00000000">
      <w:pPr>
        <w:snapToGrid w:val="0"/>
        <w:spacing w:line="440" w:lineRule="exact"/>
        <w:rPr>
          <w:rFonts w:cs="宋体" w:hint="eastAsia"/>
          <w:shd w:val="clear" w:color="auto" w:fill="FFFFFF"/>
        </w:rPr>
      </w:pPr>
      <w:r>
        <w:rPr>
          <w:rFonts w:cs="宋体" w:hint="eastAsia"/>
          <w:shd w:val="clear" w:color="auto" w:fill="FFFFFF"/>
        </w:rPr>
        <w:t xml:space="preserve">　　</w:t>
      </w:r>
    </w:p>
    <w:p w14:paraId="42F400A7" w14:textId="77777777" w:rsidR="000818BD" w:rsidRDefault="00000000">
      <w:pPr>
        <w:snapToGrid w:val="0"/>
        <w:spacing w:line="440" w:lineRule="exact"/>
        <w:rPr>
          <w:rFonts w:cs="宋体" w:hint="eastAsia"/>
          <w:shd w:val="clear" w:color="auto" w:fill="FFFFFF"/>
        </w:rPr>
      </w:pPr>
      <w:r>
        <w:rPr>
          <w:rFonts w:cs="宋体" w:hint="eastAsia"/>
          <w:shd w:val="clear" w:color="auto" w:fill="FFFFFF"/>
        </w:rPr>
        <w:t xml:space="preserve">　</w:t>
      </w:r>
      <w:r>
        <w:rPr>
          <w:rFonts w:ascii="仿宋" w:eastAsia="仿宋" w:hAnsi="仿宋" w:cs="仿宋" w:hint="eastAsia"/>
          <w:color w:val="000000"/>
        </w:rPr>
        <w:t xml:space="preserve">　1、资格审查：本项目供应商的资格条件在磋商时进行审查。供应商应在磋商响应文件中按磋商文件的规定和要求附上所有的资格证明文件，要求提供的复印件必须加盖单位印章（鲜章），并按上述顺序装订。若提供的资格证明文件不全或不实，将导致其磋商或成交资格被取消。</w:t>
      </w:r>
    </w:p>
    <w:p w14:paraId="25C9E741" w14:textId="77777777" w:rsidR="000818BD" w:rsidRDefault="00000000">
      <w:pPr>
        <w:pStyle w:val="a6"/>
        <w:spacing w:after="0" w:line="440" w:lineRule="exact"/>
        <w:ind w:firstLineChars="200" w:firstLine="480"/>
        <w:rPr>
          <w:rFonts w:cs="宋体" w:hint="eastAsia"/>
          <w:shd w:val="clear" w:color="auto" w:fill="FFFFFF"/>
        </w:rPr>
      </w:pPr>
      <w:r>
        <w:rPr>
          <w:rFonts w:ascii="仿宋" w:eastAsia="仿宋" w:hAnsi="仿宋" w:cs="仿宋" w:hint="eastAsia"/>
          <w:color w:val="000000"/>
        </w:rPr>
        <w:t>2、成交供应商确定方法：本项目磋商方法为综合评分法。评分因素主要有：报价、技术服务、设计方案、实施方案、售后服务、履约能力、信誉、安全性等，请各供货商尽量提供详尽的证明材料。综合评分明细表如下：</w:t>
      </w:r>
    </w:p>
    <w:p w14:paraId="4DB96142" w14:textId="77777777" w:rsidR="000818BD" w:rsidRDefault="00000000">
      <w:pPr>
        <w:pStyle w:val="20"/>
        <w:pageBreakBefore/>
        <w:ind w:firstLine="600"/>
        <w:rPr>
          <w:rFonts w:ascii="仿宋" w:eastAsia="仿宋" w:hAnsi="仿宋" w:cs="仿宋" w:hint="eastAsia"/>
        </w:rPr>
      </w:pPr>
      <w:r>
        <w:rPr>
          <w:rFonts w:ascii="仿宋" w:eastAsia="仿宋" w:hAnsi="仿宋" w:cs="仿宋" w:hint="eastAsia"/>
          <w:b/>
          <w:bCs/>
          <w:color w:val="000000"/>
          <w:sz w:val="28"/>
          <w:szCs w:val="28"/>
        </w:rPr>
        <w:lastRenderedPageBreak/>
        <w:t>综合评分标准</w:t>
      </w:r>
    </w:p>
    <w:tbl>
      <w:tblPr>
        <w:tblW w:w="9522" w:type="dxa"/>
        <w:tblInd w:w="-40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012"/>
        <w:gridCol w:w="708"/>
        <w:gridCol w:w="6527"/>
        <w:gridCol w:w="1275"/>
      </w:tblGrid>
      <w:tr w:rsidR="000818BD" w14:paraId="63C922D7" w14:textId="77777777">
        <w:trPr>
          <w:tblHeader/>
        </w:trPr>
        <w:tc>
          <w:tcPr>
            <w:tcW w:w="1012" w:type="dxa"/>
            <w:tcMar>
              <w:top w:w="19" w:type="dxa"/>
              <w:left w:w="19" w:type="dxa"/>
              <w:bottom w:w="0" w:type="dxa"/>
              <w:right w:w="19" w:type="dxa"/>
            </w:tcMar>
            <w:vAlign w:val="center"/>
          </w:tcPr>
          <w:p w14:paraId="5BD5071A" w14:textId="77777777" w:rsidR="000818BD" w:rsidRDefault="00000000">
            <w:pPr>
              <w:adjustRightInd w:val="0"/>
              <w:snapToGrid w:val="0"/>
              <w:spacing w:line="440" w:lineRule="atLeast"/>
              <w:jc w:val="center"/>
              <w:rPr>
                <w:rFonts w:ascii="仿宋" w:eastAsia="仿宋" w:hAnsi="仿宋" w:cs="仿宋" w:hint="eastAsia"/>
                <w:b/>
                <w:color w:val="000000"/>
              </w:rPr>
            </w:pPr>
            <w:r>
              <w:rPr>
                <w:rFonts w:ascii="仿宋" w:eastAsia="仿宋" w:hAnsi="仿宋" w:cs="仿宋" w:hint="eastAsia"/>
                <w:b/>
                <w:color w:val="000000"/>
              </w:rPr>
              <w:t>评分因素</w:t>
            </w:r>
          </w:p>
        </w:tc>
        <w:tc>
          <w:tcPr>
            <w:tcW w:w="708" w:type="dxa"/>
            <w:tcMar>
              <w:top w:w="19" w:type="dxa"/>
              <w:left w:w="19" w:type="dxa"/>
              <w:bottom w:w="0" w:type="dxa"/>
              <w:right w:w="19" w:type="dxa"/>
            </w:tcMar>
            <w:vAlign w:val="center"/>
          </w:tcPr>
          <w:p w14:paraId="167E6064" w14:textId="77777777" w:rsidR="000818BD" w:rsidRDefault="00000000">
            <w:pPr>
              <w:adjustRightInd w:val="0"/>
              <w:snapToGrid w:val="0"/>
              <w:spacing w:line="440" w:lineRule="atLeast"/>
              <w:jc w:val="center"/>
              <w:rPr>
                <w:rFonts w:ascii="仿宋" w:eastAsia="仿宋" w:hAnsi="仿宋" w:cs="仿宋" w:hint="eastAsia"/>
                <w:b/>
                <w:color w:val="000000"/>
              </w:rPr>
            </w:pPr>
            <w:r>
              <w:rPr>
                <w:rFonts w:ascii="仿宋" w:eastAsia="仿宋" w:hAnsi="仿宋" w:cs="仿宋" w:hint="eastAsia"/>
                <w:b/>
                <w:color w:val="000000"/>
              </w:rPr>
              <w:t>分值</w:t>
            </w:r>
          </w:p>
        </w:tc>
        <w:tc>
          <w:tcPr>
            <w:tcW w:w="6527" w:type="dxa"/>
            <w:tcMar>
              <w:top w:w="19" w:type="dxa"/>
              <w:left w:w="19" w:type="dxa"/>
              <w:bottom w:w="0" w:type="dxa"/>
              <w:right w:w="19" w:type="dxa"/>
            </w:tcMar>
            <w:vAlign w:val="center"/>
          </w:tcPr>
          <w:p w14:paraId="09449E0B" w14:textId="77777777" w:rsidR="000818BD" w:rsidRDefault="00000000">
            <w:pPr>
              <w:adjustRightInd w:val="0"/>
              <w:snapToGrid w:val="0"/>
              <w:spacing w:line="440" w:lineRule="atLeast"/>
              <w:jc w:val="center"/>
              <w:rPr>
                <w:rFonts w:ascii="仿宋" w:eastAsia="仿宋" w:hAnsi="仿宋" w:cs="仿宋" w:hint="eastAsia"/>
                <w:b/>
                <w:color w:val="000000"/>
              </w:rPr>
            </w:pPr>
            <w:r>
              <w:rPr>
                <w:rFonts w:ascii="仿宋" w:eastAsia="仿宋" w:hAnsi="仿宋" w:cs="仿宋" w:hint="eastAsia"/>
                <w:b/>
                <w:color w:val="000000"/>
              </w:rPr>
              <w:t>评分标准</w:t>
            </w:r>
          </w:p>
        </w:tc>
        <w:tc>
          <w:tcPr>
            <w:tcW w:w="1275" w:type="dxa"/>
            <w:vAlign w:val="center"/>
          </w:tcPr>
          <w:p w14:paraId="286FCAF0" w14:textId="77777777" w:rsidR="000818BD" w:rsidRDefault="00000000">
            <w:pPr>
              <w:adjustRightInd w:val="0"/>
              <w:snapToGrid w:val="0"/>
              <w:spacing w:line="440" w:lineRule="atLeast"/>
              <w:jc w:val="center"/>
              <w:rPr>
                <w:rFonts w:ascii="仿宋" w:eastAsia="仿宋" w:hAnsi="仿宋" w:cs="仿宋" w:hint="eastAsia"/>
                <w:b/>
                <w:color w:val="000000"/>
              </w:rPr>
            </w:pPr>
            <w:r>
              <w:rPr>
                <w:rFonts w:ascii="仿宋" w:eastAsia="仿宋" w:hAnsi="仿宋" w:cs="仿宋" w:hint="eastAsia"/>
                <w:b/>
                <w:color w:val="000000"/>
              </w:rPr>
              <w:t>备注</w:t>
            </w:r>
          </w:p>
        </w:tc>
      </w:tr>
      <w:tr w:rsidR="000818BD" w14:paraId="573BB347" w14:textId="77777777">
        <w:tc>
          <w:tcPr>
            <w:tcW w:w="1012" w:type="dxa"/>
            <w:tcMar>
              <w:top w:w="19" w:type="dxa"/>
              <w:left w:w="19" w:type="dxa"/>
              <w:bottom w:w="0" w:type="dxa"/>
              <w:right w:w="19" w:type="dxa"/>
            </w:tcMar>
            <w:vAlign w:val="center"/>
          </w:tcPr>
          <w:p w14:paraId="364A8126"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报价</w:t>
            </w:r>
          </w:p>
        </w:tc>
        <w:tc>
          <w:tcPr>
            <w:tcW w:w="708" w:type="dxa"/>
            <w:tcMar>
              <w:top w:w="19" w:type="dxa"/>
              <w:left w:w="19" w:type="dxa"/>
              <w:bottom w:w="0" w:type="dxa"/>
              <w:right w:w="19" w:type="dxa"/>
            </w:tcMar>
            <w:vAlign w:val="center"/>
          </w:tcPr>
          <w:p w14:paraId="63496FFC"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hAnsi="仿宋" w:cs="仿宋" w:hint="eastAsia"/>
                <w:color w:val="000000"/>
              </w:rPr>
              <w:t>26</w:t>
            </w:r>
            <w:r>
              <w:rPr>
                <w:rFonts w:ascii="仿宋" w:eastAsia="仿宋" w:hAnsi="仿宋" w:cs="仿宋" w:hint="eastAsia"/>
                <w:color w:val="000000"/>
              </w:rPr>
              <w:t>分</w:t>
            </w:r>
          </w:p>
        </w:tc>
        <w:tc>
          <w:tcPr>
            <w:tcW w:w="6527" w:type="dxa"/>
            <w:tcMar>
              <w:top w:w="19" w:type="dxa"/>
              <w:left w:w="19" w:type="dxa"/>
              <w:bottom w:w="0" w:type="dxa"/>
              <w:right w:w="19" w:type="dxa"/>
            </w:tcMar>
            <w:vAlign w:val="center"/>
          </w:tcPr>
          <w:p w14:paraId="135A06F1"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满足磋商文件要求且最终报价最低的报价为评审基准价，其报价分为最高分。其他供应商的报价分按以下公式计算：报价得分=(评审基准价／最终报价) ×</w:t>
            </w:r>
            <w:r>
              <w:rPr>
                <w:rFonts w:ascii="仿宋" w:hAnsi="仿宋" w:cs="仿宋" w:hint="eastAsia"/>
                <w:color w:val="000000"/>
              </w:rPr>
              <w:t>27</w:t>
            </w:r>
            <w:r>
              <w:rPr>
                <w:rFonts w:ascii="仿宋" w:eastAsia="仿宋" w:hAnsi="仿宋" w:cs="仿宋" w:hint="eastAsia"/>
                <w:color w:val="000000"/>
              </w:rPr>
              <w:t>。</w:t>
            </w:r>
          </w:p>
          <w:p w14:paraId="7FC910B5" w14:textId="77777777" w:rsidR="000818BD" w:rsidRDefault="00000000">
            <w:pPr>
              <w:numPr>
                <w:ilvl w:val="0"/>
                <w:numId w:val="13"/>
              </w:numPr>
              <w:adjustRightInd w:val="0"/>
              <w:snapToGrid w:val="0"/>
              <w:spacing w:line="440" w:lineRule="atLeast"/>
              <w:ind w:left="406" w:rightChars="55" w:right="132" w:hangingChars="169" w:hanging="406"/>
              <w:rPr>
                <w:rFonts w:ascii="仿宋" w:eastAsia="仿宋" w:hAnsi="仿宋" w:cs="仿宋" w:hint="eastAsia"/>
                <w:color w:val="000000"/>
              </w:rPr>
            </w:pPr>
            <w:r>
              <w:rPr>
                <w:rFonts w:ascii="仿宋" w:eastAsia="仿宋" w:hAnsi="仿宋" w:cs="仿宋" w:hint="eastAsia"/>
                <w:color w:val="000000"/>
              </w:rPr>
              <w:t>对小型和微型企业、监狱企业产品、残疾人福利性单位产品的价格给予10%的价格扣除，用扣除后的价格参与评审。</w:t>
            </w:r>
          </w:p>
          <w:p w14:paraId="5F92E2B1" w14:textId="77777777" w:rsidR="000818BD" w:rsidRDefault="00000000">
            <w:pPr>
              <w:numPr>
                <w:ilvl w:val="0"/>
                <w:numId w:val="13"/>
              </w:numPr>
              <w:adjustRightInd w:val="0"/>
              <w:snapToGrid w:val="0"/>
              <w:spacing w:line="440" w:lineRule="atLeast"/>
              <w:ind w:left="406" w:rightChars="55" w:right="132" w:hangingChars="169" w:hanging="406"/>
              <w:rPr>
                <w:rFonts w:ascii="仿宋" w:eastAsia="仿宋" w:hAnsi="仿宋" w:cs="仿宋" w:hint="eastAsia"/>
                <w:color w:val="000000"/>
              </w:rPr>
            </w:pPr>
            <w:r>
              <w:rPr>
                <w:rFonts w:ascii="仿宋" w:eastAsia="仿宋" w:hAnsi="仿宋" w:cs="仿宋" w:hint="eastAsia"/>
                <w:color w:val="000000"/>
              </w:rPr>
              <w:t>参加政府采购活动的中小企业应当提供《中小企业声明函》原件；监狱企业应当提供由省级以上监狱管理局、戒毒管理局（含新疆生产建设兵团）出具的属于监狱企业的证明文件；残疾人福利性单位应当出具残疾人福利性单位声明函。</w:t>
            </w:r>
          </w:p>
          <w:p w14:paraId="210F92B8" w14:textId="77777777" w:rsidR="000818BD" w:rsidRDefault="000818BD">
            <w:pPr>
              <w:adjustRightInd w:val="0"/>
              <w:snapToGrid w:val="0"/>
              <w:spacing w:line="440" w:lineRule="atLeast"/>
              <w:ind w:leftChars="-169" w:left="-406" w:rightChars="55" w:right="132"/>
              <w:rPr>
                <w:rFonts w:ascii="仿宋" w:eastAsia="仿宋" w:hAnsi="仿宋" w:cs="仿宋" w:hint="eastAsia"/>
                <w:color w:val="000000"/>
              </w:rPr>
            </w:pPr>
          </w:p>
        </w:tc>
        <w:tc>
          <w:tcPr>
            <w:tcW w:w="1275" w:type="dxa"/>
            <w:vAlign w:val="center"/>
          </w:tcPr>
          <w:p w14:paraId="6D7C5E54"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以最终报价表（原件）为准，得分四舍五入保留小数点后两位。</w:t>
            </w:r>
          </w:p>
        </w:tc>
      </w:tr>
      <w:tr w:rsidR="000818BD" w14:paraId="486914F9" w14:textId="77777777">
        <w:tc>
          <w:tcPr>
            <w:tcW w:w="1012" w:type="dxa"/>
            <w:tcMar>
              <w:top w:w="19" w:type="dxa"/>
              <w:left w:w="19" w:type="dxa"/>
              <w:bottom w:w="0" w:type="dxa"/>
              <w:right w:w="19" w:type="dxa"/>
            </w:tcMar>
            <w:vAlign w:val="center"/>
          </w:tcPr>
          <w:p w14:paraId="285980E3"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绩效管理咨询技术实施方案的评价</w:t>
            </w:r>
          </w:p>
        </w:tc>
        <w:tc>
          <w:tcPr>
            <w:tcW w:w="708" w:type="dxa"/>
            <w:tcMar>
              <w:top w:w="19" w:type="dxa"/>
              <w:left w:w="19" w:type="dxa"/>
              <w:bottom w:w="0" w:type="dxa"/>
              <w:right w:w="19" w:type="dxa"/>
            </w:tcMar>
            <w:vAlign w:val="center"/>
          </w:tcPr>
          <w:p w14:paraId="0CB252FE"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hAnsi="仿宋" w:cs="仿宋" w:hint="eastAsia"/>
                <w:color w:val="000000"/>
              </w:rPr>
              <w:t>32</w:t>
            </w:r>
            <w:r>
              <w:rPr>
                <w:rFonts w:ascii="仿宋" w:eastAsia="仿宋" w:hAnsi="仿宋" w:cs="仿宋" w:hint="eastAsia"/>
                <w:color w:val="000000"/>
              </w:rPr>
              <w:t>分</w:t>
            </w:r>
          </w:p>
        </w:tc>
        <w:tc>
          <w:tcPr>
            <w:tcW w:w="6527" w:type="dxa"/>
            <w:tcMar>
              <w:top w:w="19" w:type="dxa"/>
              <w:left w:w="19" w:type="dxa"/>
              <w:bottom w:w="0" w:type="dxa"/>
              <w:right w:w="19" w:type="dxa"/>
            </w:tcMar>
            <w:vAlign w:val="center"/>
          </w:tcPr>
          <w:p w14:paraId="30269B8A"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供应商提供项目绩效管理咨询技术实施方案，</w:t>
            </w:r>
            <w:r>
              <w:rPr>
                <w:rFonts w:ascii="仿宋" w:eastAsia="仿宋" w:hAnsi="仿宋" w:cs="仿宋" w:hint="eastAsia"/>
                <w:color w:val="000000"/>
                <w:szCs w:val="21"/>
              </w:rPr>
              <w:t>内容</w:t>
            </w:r>
            <w:r>
              <w:rPr>
                <w:rFonts w:ascii="仿宋" w:eastAsia="仿宋" w:hAnsi="仿宋" w:cs="仿宋" w:hint="eastAsia"/>
                <w:color w:val="000000"/>
              </w:rPr>
              <w:t>包括：①项目调研方案；②</w:t>
            </w:r>
            <w:r>
              <w:rPr>
                <w:rFonts w:ascii="仿宋" w:eastAsia="仿宋" w:hAnsi="仿宋" w:cs="仿宋" w:hint="eastAsia"/>
                <w:color w:val="000000"/>
                <w:szCs w:val="21"/>
              </w:rPr>
              <w:t>成本管控方案</w:t>
            </w:r>
            <w:r>
              <w:rPr>
                <w:rFonts w:ascii="仿宋" w:eastAsia="仿宋" w:hAnsi="仿宋" w:cs="仿宋" w:hint="eastAsia"/>
                <w:color w:val="000000"/>
              </w:rPr>
              <w:t>；③医院绩效考核方案；④绩效工资分配方案；⑤成功案例分享、项目预期及合理化建议等；</w:t>
            </w:r>
          </w:p>
          <w:p w14:paraId="5429B8A0"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评审要求如下：</w:t>
            </w:r>
          </w:p>
          <w:p w14:paraId="5F9CB481"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1.绩效管理咨询技术实施方案具体全面且符合国家当前的政策要求；</w:t>
            </w:r>
          </w:p>
          <w:p w14:paraId="19C5A5A9"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2.绩效管理咨询技术实施方案针对性强；</w:t>
            </w:r>
          </w:p>
          <w:p w14:paraId="4E711458"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3.绩效管理咨询技术实施方案科学合理；</w:t>
            </w:r>
          </w:p>
          <w:p w14:paraId="6326468A"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4.绩效管理咨询技术实施方案可操作性强。</w:t>
            </w:r>
          </w:p>
          <w:p w14:paraId="4E6CFC6A"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本项评审要求全部满足的得</w:t>
            </w:r>
            <w:r>
              <w:rPr>
                <w:rFonts w:ascii="仿宋" w:hAnsi="仿宋" w:cs="仿宋" w:hint="eastAsia"/>
                <w:color w:val="000000"/>
              </w:rPr>
              <w:t>32</w:t>
            </w:r>
            <w:r>
              <w:rPr>
                <w:rFonts w:ascii="仿宋" w:eastAsia="仿宋" w:hAnsi="仿宋" w:cs="仿宋" w:hint="eastAsia"/>
                <w:color w:val="000000"/>
              </w:rPr>
              <w:t>分；有一项不满足本项评审要求的扣8分，直至本项分扣完。</w:t>
            </w:r>
          </w:p>
        </w:tc>
        <w:tc>
          <w:tcPr>
            <w:tcW w:w="1275" w:type="dxa"/>
            <w:vAlign w:val="center"/>
          </w:tcPr>
          <w:p w14:paraId="461C5802"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综合评审</w:t>
            </w:r>
          </w:p>
        </w:tc>
      </w:tr>
      <w:tr w:rsidR="000818BD" w14:paraId="0EDFDA06" w14:textId="77777777">
        <w:tc>
          <w:tcPr>
            <w:tcW w:w="1012" w:type="dxa"/>
            <w:tcMar>
              <w:top w:w="19" w:type="dxa"/>
              <w:left w:w="19" w:type="dxa"/>
              <w:bottom w:w="0" w:type="dxa"/>
              <w:right w:w="19" w:type="dxa"/>
            </w:tcMar>
            <w:vAlign w:val="center"/>
          </w:tcPr>
          <w:p w14:paraId="025682E8"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项目全期工作规划方案</w:t>
            </w:r>
          </w:p>
        </w:tc>
        <w:tc>
          <w:tcPr>
            <w:tcW w:w="708" w:type="dxa"/>
            <w:tcMar>
              <w:top w:w="19" w:type="dxa"/>
              <w:left w:w="19" w:type="dxa"/>
              <w:bottom w:w="0" w:type="dxa"/>
              <w:right w:w="19" w:type="dxa"/>
            </w:tcMar>
            <w:vAlign w:val="center"/>
          </w:tcPr>
          <w:p w14:paraId="4BE8A7B7"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4分</w:t>
            </w:r>
          </w:p>
        </w:tc>
        <w:tc>
          <w:tcPr>
            <w:tcW w:w="6527" w:type="dxa"/>
            <w:tcMar>
              <w:top w:w="19" w:type="dxa"/>
              <w:left w:w="19" w:type="dxa"/>
              <w:bottom w:w="0" w:type="dxa"/>
              <w:right w:w="19" w:type="dxa"/>
            </w:tcMar>
            <w:vAlign w:val="center"/>
          </w:tcPr>
          <w:p w14:paraId="3777027B"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根据供应商编制的项目全期进度规划方案进行评审，</w:t>
            </w:r>
            <w:r>
              <w:rPr>
                <w:rFonts w:ascii="仿宋" w:eastAsia="仿宋" w:hAnsi="仿宋" w:cs="仿宋" w:hint="eastAsia"/>
                <w:color w:val="000000"/>
                <w:szCs w:val="21"/>
              </w:rPr>
              <w:t>内容</w:t>
            </w:r>
            <w:r>
              <w:rPr>
                <w:rFonts w:ascii="仿宋" w:eastAsia="仿宋" w:hAnsi="仿宋" w:cs="仿宋" w:hint="eastAsia"/>
                <w:color w:val="000000"/>
              </w:rPr>
              <w:t>包括：①项目阶段划分；②项目阶段时间安排；③项目各阶段工作主要内容；④项目进度保障；</w:t>
            </w:r>
          </w:p>
          <w:p w14:paraId="6BA701D9"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评审要求如下：</w:t>
            </w:r>
          </w:p>
          <w:p w14:paraId="00FEC185"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1.项目全期进度规划方案具体全面；</w:t>
            </w:r>
          </w:p>
          <w:p w14:paraId="4852BD25"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lastRenderedPageBreak/>
              <w:t>2.项目全期进度规划方案针对性强；</w:t>
            </w:r>
          </w:p>
          <w:p w14:paraId="292F0644"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3.项目全期进度规划方案科学合理；</w:t>
            </w:r>
          </w:p>
          <w:p w14:paraId="0C102B22"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4.项目全期进度规划方案可操作性强。</w:t>
            </w:r>
          </w:p>
          <w:p w14:paraId="63537551"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本项评审要求全部满足的得4分；有1项不满足扣1分，直至本项分扣完。</w:t>
            </w:r>
          </w:p>
        </w:tc>
        <w:tc>
          <w:tcPr>
            <w:tcW w:w="1275" w:type="dxa"/>
            <w:vAlign w:val="center"/>
          </w:tcPr>
          <w:p w14:paraId="13C88696"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lastRenderedPageBreak/>
              <w:t>综合评审</w:t>
            </w:r>
          </w:p>
        </w:tc>
      </w:tr>
      <w:tr w:rsidR="000818BD" w14:paraId="1958C3F3" w14:textId="77777777">
        <w:tc>
          <w:tcPr>
            <w:tcW w:w="1012" w:type="dxa"/>
            <w:tcMar>
              <w:top w:w="19" w:type="dxa"/>
              <w:left w:w="19" w:type="dxa"/>
              <w:bottom w:w="0" w:type="dxa"/>
              <w:right w:w="19" w:type="dxa"/>
            </w:tcMar>
            <w:vAlign w:val="center"/>
          </w:tcPr>
          <w:p w14:paraId="3CBBCE21"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培训及辅导方案</w:t>
            </w:r>
          </w:p>
        </w:tc>
        <w:tc>
          <w:tcPr>
            <w:tcW w:w="708" w:type="dxa"/>
            <w:tcMar>
              <w:top w:w="19" w:type="dxa"/>
              <w:left w:w="19" w:type="dxa"/>
              <w:bottom w:w="0" w:type="dxa"/>
              <w:right w:w="19" w:type="dxa"/>
            </w:tcMar>
            <w:vAlign w:val="center"/>
          </w:tcPr>
          <w:p w14:paraId="0BDF9970"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3分</w:t>
            </w:r>
          </w:p>
        </w:tc>
        <w:tc>
          <w:tcPr>
            <w:tcW w:w="6527" w:type="dxa"/>
            <w:tcMar>
              <w:top w:w="19" w:type="dxa"/>
              <w:left w:w="19" w:type="dxa"/>
              <w:bottom w:w="0" w:type="dxa"/>
              <w:right w:w="19" w:type="dxa"/>
            </w:tcMar>
            <w:vAlign w:val="center"/>
          </w:tcPr>
          <w:p w14:paraId="1C0E222D"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根据供应商提供的辅导及培训方案进行评审，</w:t>
            </w:r>
            <w:r>
              <w:rPr>
                <w:rFonts w:ascii="仿宋" w:eastAsia="仿宋" w:hAnsi="仿宋" w:cs="仿宋" w:hint="eastAsia"/>
                <w:color w:val="000000"/>
                <w:szCs w:val="21"/>
              </w:rPr>
              <w:t>内容</w:t>
            </w:r>
            <w:r>
              <w:rPr>
                <w:rFonts w:ascii="仿宋" w:eastAsia="仿宋" w:hAnsi="仿宋" w:cs="仿宋" w:hint="eastAsia"/>
                <w:color w:val="000000"/>
              </w:rPr>
              <w:t>包括：①实施辅导服务内容；②培训背景、目标、思路概述；③培训对象、课程及时间规划；</w:t>
            </w:r>
          </w:p>
          <w:p w14:paraId="6541CC92" w14:textId="77777777" w:rsidR="000818BD" w:rsidRDefault="00000000">
            <w:pPr>
              <w:widowControl/>
              <w:adjustRightInd w:val="0"/>
              <w:snapToGrid w:val="0"/>
              <w:spacing w:line="440" w:lineRule="atLeast"/>
              <w:ind w:firstLine="482"/>
              <w:textAlignment w:val="baseline"/>
              <w:rPr>
                <w:rFonts w:ascii="仿宋" w:eastAsia="仿宋" w:hAnsi="仿宋" w:cs="仿宋" w:hint="eastAsia"/>
                <w:color w:val="000000"/>
                <w:kern w:val="0"/>
                <w:szCs w:val="20"/>
              </w:rPr>
            </w:pPr>
            <w:r>
              <w:rPr>
                <w:rFonts w:ascii="仿宋" w:eastAsia="仿宋" w:hAnsi="仿宋" w:cs="仿宋" w:hint="eastAsia"/>
                <w:color w:val="000000"/>
                <w:kern w:val="0"/>
                <w:szCs w:val="20"/>
              </w:rPr>
              <w:t>评审要求如下：</w:t>
            </w:r>
          </w:p>
          <w:p w14:paraId="2851EE08" w14:textId="77777777" w:rsidR="000818BD" w:rsidRDefault="00000000">
            <w:pPr>
              <w:widowControl/>
              <w:adjustRightInd w:val="0"/>
              <w:snapToGrid w:val="0"/>
              <w:spacing w:line="440" w:lineRule="atLeast"/>
              <w:ind w:firstLine="482"/>
              <w:textAlignment w:val="baseline"/>
              <w:rPr>
                <w:rFonts w:ascii="仿宋" w:eastAsia="仿宋" w:hAnsi="仿宋" w:cs="仿宋" w:hint="eastAsia"/>
                <w:color w:val="000000"/>
                <w:kern w:val="0"/>
                <w:szCs w:val="20"/>
              </w:rPr>
            </w:pPr>
            <w:r>
              <w:rPr>
                <w:rFonts w:ascii="仿宋" w:eastAsia="仿宋" w:hAnsi="仿宋" w:cs="仿宋" w:hint="eastAsia"/>
                <w:color w:val="000000"/>
                <w:kern w:val="0"/>
                <w:szCs w:val="20"/>
              </w:rPr>
              <w:t>1.</w:t>
            </w:r>
            <w:r>
              <w:rPr>
                <w:rFonts w:ascii="仿宋" w:eastAsia="仿宋" w:hAnsi="仿宋" w:cs="仿宋" w:hint="eastAsia"/>
                <w:color w:val="000000"/>
                <w:kern w:val="0"/>
              </w:rPr>
              <w:t>辅导及培训方案</w:t>
            </w:r>
            <w:r>
              <w:rPr>
                <w:rFonts w:ascii="仿宋" w:eastAsia="仿宋" w:hAnsi="仿宋" w:cs="仿宋" w:hint="eastAsia"/>
                <w:color w:val="000000"/>
                <w:kern w:val="0"/>
                <w:szCs w:val="20"/>
              </w:rPr>
              <w:t>具体全面；</w:t>
            </w:r>
          </w:p>
          <w:p w14:paraId="6A257F72" w14:textId="77777777" w:rsidR="000818BD" w:rsidRDefault="00000000">
            <w:pPr>
              <w:widowControl/>
              <w:adjustRightInd w:val="0"/>
              <w:snapToGrid w:val="0"/>
              <w:spacing w:line="440" w:lineRule="atLeast"/>
              <w:ind w:firstLine="482"/>
              <w:textAlignment w:val="baseline"/>
              <w:rPr>
                <w:rFonts w:ascii="仿宋" w:eastAsia="仿宋" w:hAnsi="仿宋" w:cs="仿宋" w:hint="eastAsia"/>
                <w:color w:val="000000"/>
                <w:kern w:val="0"/>
                <w:szCs w:val="20"/>
              </w:rPr>
            </w:pPr>
            <w:r>
              <w:rPr>
                <w:rFonts w:ascii="仿宋" w:eastAsia="仿宋" w:hAnsi="仿宋" w:cs="仿宋" w:hint="eastAsia"/>
                <w:color w:val="000000"/>
                <w:kern w:val="0"/>
                <w:szCs w:val="20"/>
              </w:rPr>
              <w:t>2.</w:t>
            </w:r>
            <w:r>
              <w:rPr>
                <w:rFonts w:ascii="仿宋" w:eastAsia="仿宋" w:hAnsi="仿宋" w:cs="仿宋" w:hint="eastAsia"/>
                <w:color w:val="000000"/>
                <w:kern w:val="0"/>
              </w:rPr>
              <w:t>辅导及培训方案</w:t>
            </w:r>
            <w:r>
              <w:rPr>
                <w:rFonts w:ascii="仿宋" w:eastAsia="仿宋" w:hAnsi="仿宋" w:cs="仿宋" w:hint="eastAsia"/>
                <w:color w:val="000000"/>
                <w:kern w:val="0"/>
                <w:szCs w:val="20"/>
              </w:rPr>
              <w:t>针对性强；</w:t>
            </w:r>
          </w:p>
          <w:p w14:paraId="3B9730C0" w14:textId="77777777" w:rsidR="000818BD" w:rsidRDefault="00000000">
            <w:pPr>
              <w:widowControl/>
              <w:adjustRightInd w:val="0"/>
              <w:snapToGrid w:val="0"/>
              <w:spacing w:line="440" w:lineRule="atLeast"/>
              <w:ind w:firstLine="482"/>
              <w:textAlignment w:val="baseline"/>
              <w:rPr>
                <w:rFonts w:ascii="仿宋" w:eastAsia="仿宋" w:hAnsi="仿宋" w:cs="仿宋" w:hint="eastAsia"/>
                <w:color w:val="000000"/>
                <w:kern w:val="0"/>
                <w:szCs w:val="20"/>
              </w:rPr>
            </w:pPr>
            <w:r>
              <w:rPr>
                <w:rFonts w:ascii="仿宋" w:eastAsia="仿宋" w:hAnsi="仿宋" w:cs="仿宋" w:hint="eastAsia"/>
                <w:color w:val="000000"/>
                <w:kern w:val="0"/>
                <w:szCs w:val="20"/>
              </w:rPr>
              <w:t>3.</w:t>
            </w:r>
            <w:r>
              <w:rPr>
                <w:rFonts w:ascii="仿宋" w:eastAsia="仿宋" w:hAnsi="仿宋" w:cs="仿宋" w:hint="eastAsia"/>
                <w:color w:val="000000"/>
                <w:kern w:val="0"/>
              </w:rPr>
              <w:t>辅导及培训方案</w:t>
            </w:r>
            <w:r>
              <w:rPr>
                <w:rFonts w:ascii="仿宋" w:eastAsia="仿宋" w:hAnsi="仿宋" w:cs="仿宋" w:hint="eastAsia"/>
                <w:color w:val="000000"/>
                <w:kern w:val="0"/>
                <w:szCs w:val="20"/>
              </w:rPr>
              <w:t>科学合理；</w:t>
            </w:r>
          </w:p>
          <w:p w14:paraId="323604A7" w14:textId="77777777" w:rsidR="000818BD" w:rsidRDefault="00000000">
            <w:pPr>
              <w:widowControl/>
              <w:adjustRightInd w:val="0"/>
              <w:snapToGrid w:val="0"/>
              <w:spacing w:line="440" w:lineRule="atLeast"/>
              <w:ind w:firstLine="482"/>
              <w:textAlignment w:val="baseline"/>
              <w:rPr>
                <w:rFonts w:ascii="仿宋" w:eastAsia="仿宋" w:hAnsi="仿宋" w:cs="仿宋" w:hint="eastAsia"/>
                <w:color w:val="000000"/>
                <w:kern w:val="0"/>
                <w:szCs w:val="20"/>
              </w:rPr>
            </w:pPr>
            <w:r>
              <w:rPr>
                <w:rFonts w:ascii="仿宋" w:eastAsia="仿宋" w:hAnsi="仿宋" w:cs="仿宋" w:hint="eastAsia"/>
                <w:color w:val="000000"/>
                <w:kern w:val="0"/>
                <w:szCs w:val="20"/>
              </w:rPr>
              <w:t>4.</w:t>
            </w:r>
            <w:r>
              <w:rPr>
                <w:rFonts w:ascii="仿宋" w:eastAsia="仿宋" w:hAnsi="仿宋" w:cs="仿宋" w:hint="eastAsia"/>
                <w:color w:val="000000"/>
                <w:kern w:val="0"/>
              </w:rPr>
              <w:t>辅导及培训方案</w:t>
            </w:r>
            <w:r>
              <w:rPr>
                <w:rFonts w:ascii="仿宋" w:eastAsia="仿宋" w:hAnsi="仿宋" w:cs="仿宋" w:hint="eastAsia"/>
                <w:color w:val="000000"/>
                <w:kern w:val="0"/>
                <w:szCs w:val="20"/>
              </w:rPr>
              <w:t>可操作性强。</w:t>
            </w:r>
          </w:p>
          <w:p w14:paraId="5D5D3868"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本项评审要求全部满足的得3分；有一项不满足本项评审要求扣0.75分，直至本项分扣完。</w:t>
            </w:r>
          </w:p>
        </w:tc>
        <w:tc>
          <w:tcPr>
            <w:tcW w:w="1275" w:type="dxa"/>
            <w:vAlign w:val="center"/>
          </w:tcPr>
          <w:p w14:paraId="5C49E165"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综合评审</w:t>
            </w:r>
          </w:p>
        </w:tc>
      </w:tr>
      <w:tr w:rsidR="000818BD" w14:paraId="505B02FA" w14:textId="77777777">
        <w:tc>
          <w:tcPr>
            <w:tcW w:w="1012" w:type="dxa"/>
            <w:tcMar>
              <w:top w:w="19" w:type="dxa"/>
              <w:left w:w="19" w:type="dxa"/>
              <w:bottom w:w="0" w:type="dxa"/>
              <w:right w:w="19" w:type="dxa"/>
            </w:tcMar>
            <w:vAlign w:val="center"/>
          </w:tcPr>
          <w:p w14:paraId="7D61F619"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服务质量保障方案</w:t>
            </w:r>
          </w:p>
        </w:tc>
        <w:tc>
          <w:tcPr>
            <w:tcW w:w="708" w:type="dxa"/>
            <w:tcMar>
              <w:top w:w="19" w:type="dxa"/>
              <w:left w:w="19" w:type="dxa"/>
              <w:bottom w:w="0" w:type="dxa"/>
              <w:right w:w="19" w:type="dxa"/>
            </w:tcMar>
            <w:vAlign w:val="center"/>
          </w:tcPr>
          <w:p w14:paraId="322B1F75"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3分</w:t>
            </w:r>
          </w:p>
        </w:tc>
        <w:tc>
          <w:tcPr>
            <w:tcW w:w="6527" w:type="dxa"/>
            <w:tcMar>
              <w:top w:w="19" w:type="dxa"/>
              <w:left w:w="19" w:type="dxa"/>
              <w:bottom w:w="0" w:type="dxa"/>
              <w:right w:w="19" w:type="dxa"/>
            </w:tcMar>
            <w:vAlign w:val="center"/>
          </w:tcPr>
          <w:p w14:paraId="3B62A771"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szCs w:val="21"/>
              </w:rPr>
              <w:t>为保证服务质量和项目的顺利实施，根据供应商为本项目提供的质量保障措施及方案，内容</w:t>
            </w:r>
            <w:r>
              <w:rPr>
                <w:rFonts w:ascii="仿宋" w:eastAsia="仿宋" w:hAnsi="仿宋" w:cs="仿宋" w:hint="eastAsia"/>
                <w:color w:val="000000"/>
              </w:rPr>
              <w:t>包括：①服务质量保障工具及标准；②日常服务保障措施；③紧急情况保障措施；④保密措施；</w:t>
            </w:r>
          </w:p>
          <w:p w14:paraId="52BE6F05"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评审要求如下：</w:t>
            </w:r>
          </w:p>
          <w:p w14:paraId="6EB5EBE7"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1.质量保障措施及方案具体全面；</w:t>
            </w:r>
          </w:p>
          <w:p w14:paraId="5427FBFF"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2.质量保障措施及方案针对性强；</w:t>
            </w:r>
          </w:p>
          <w:p w14:paraId="1CFB41E0"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3.质量保障措施及方案科学合理；</w:t>
            </w:r>
          </w:p>
          <w:p w14:paraId="6E1AF8DA"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4.质量保障措施及方案可操作性强。</w:t>
            </w:r>
          </w:p>
          <w:p w14:paraId="1BC9B22B"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本项评审要求全部满足的得3分；有1项不满足本项评审要求的扣0.75分；直至本项分扣完。</w:t>
            </w:r>
          </w:p>
        </w:tc>
        <w:tc>
          <w:tcPr>
            <w:tcW w:w="1275" w:type="dxa"/>
            <w:vAlign w:val="center"/>
          </w:tcPr>
          <w:p w14:paraId="23C4CF8C"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综合评审</w:t>
            </w:r>
          </w:p>
        </w:tc>
      </w:tr>
      <w:tr w:rsidR="000818BD" w14:paraId="0CEAF4FA" w14:textId="77777777">
        <w:tc>
          <w:tcPr>
            <w:tcW w:w="1012" w:type="dxa"/>
            <w:tcMar>
              <w:top w:w="19" w:type="dxa"/>
              <w:left w:w="19" w:type="dxa"/>
              <w:bottom w:w="0" w:type="dxa"/>
              <w:right w:w="19" w:type="dxa"/>
            </w:tcMar>
            <w:vAlign w:val="center"/>
          </w:tcPr>
          <w:p w14:paraId="4E8E17D9"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售后服务方案</w:t>
            </w:r>
          </w:p>
        </w:tc>
        <w:tc>
          <w:tcPr>
            <w:tcW w:w="708" w:type="dxa"/>
            <w:tcMar>
              <w:top w:w="19" w:type="dxa"/>
              <w:left w:w="19" w:type="dxa"/>
              <w:bottom w:w="0" w:type="dxa"/>
              <w:right w:w="19" w:type="dxa"/>
            </w:tcMar>
            <w:vAlign w:val="center"/>
          </w:tcPr>
          <w:p w14:paraId="3C35B04E"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5分</w:t>
            </w:r>
          </w:p>
        </w:tc>
        <w:tc>
          <w:tcPr>
            <w:tcW w:w="6527" w:type="dxa"/>
            <w:tcMar>
              <w:top w:w="19" w:type="dxa"/>
              <w:left w:w="19" w:type="dxa"/>
              <w:bottom w:w="0" w:type="dxa"/>
              <w:right w:w="19" w:type="dxa"/>
            </w:tcMar>
            <w:vAlign w:val="center"/>
          </w:tcPr>
          <w:p w14:paraId="72B97D52"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szCs w:val="21"/>
              </w:rPr>
              <w:t>供应商针对本项目完成后的后续服务承诺</w:t>
            </w:r>
            <w:r>
              <w:rPr>
                <w:rFonts w:ascii="仿宋" w:eastAsia="仿宋" w:hAnsi="仿宋" w:cs="仿宋" w:hint="eastAsia"/>
                <w:color w:val="000000"/>
              </w:rPr>
              <w:t>，</w:t>
            </w:r>
            <w:r>
              <w:rPr>
                <w:rFonts w:ascii="仿宋" w:eastAsia="仿宋" w:hAnsi="仿宋" w:cs="仿宋" w:hint="eastAsia"/>
                <w:color w:val="000000"/>
                <w:szCs w:val="21"/>
              </w:rPr>
              <w:t>根据供应商为本项目提供的售后服务方案，内容</w:t>
            </w:r>
            <w:r>
              <w:rPr>
                <w:rFonts w:ascii="仿宋" w:eastAsia="仿宋" w:hAnsi="仿宋" w:cs="仿宋" w:hint="eastAsia"/>
                <w:color w:val="000000"/>
              </w:rPr>
              <w:t>包括：①售后服务期限、内容；②响应时间；③售后人员安排；④技术支持；⑤售后回访；</w:t>
            </w:r>
          </w:p>
          <w:p w14:paraId="51099C96" w14:textId="77777777" w:rsidR="000818BD" w:rsidRDefault="00000000">
            <w:pPr>
              <w:widowControl/>
              <w:adjustRightInd w:val="0"/>
              <w:snapToGrid w:val="0"/>
              <w:spacing w:line="440" w:lineRule="atLeast"/>
              <w:ind w:firstLine="482"/>
              <w:textAlignment w:val="baseline"/>
              <w:rPr>
                <w:rFonts w:ascii="仿宋" w:eastAsia="仿宋" w:hAnsi="仿宋" w:cs="仿宋" w:hint="eastAsia"/>
                <w:color w:val="000000"/>
                <w:kern w:val="0"/>
                <w:szCs w:val="20"/>
              </w:rPr>
            </w:pPr>
            <w:r>
              <w:rPr>
                <w:rFonts w:ascii="仿宋" w:eastAsia="仿宋" w:hAnsi="仿宋" w:cs="仿宋" w:hint="eastAsia"/>
                <w:color w:val="000000"/>
                <w:kern w:val="0"/>
                <w:szCs w:val="20"/>
              </w:rPr>
              <w:lastRenderedPageBreak/>
              <w:t>评审要求如下：</w:t>
            </w:r>
          </w:p>
          <w:p w14:paraId="78C9129C" w14:textId="77777777" w:rsidR="000818BD" w:rsidRDefault="00000000">
            <w:pPr>
              <w:widowControl/>
              <w:adjustRightInd w:val="0"/>
              <w:snapToGrid w:val="0"/>
              <w:spacing w:line="440" w:lineRule="atLeast"/>
              <w:ind w:firstLine="482"/>
              <w:textAlignment w:val="baseline"/>
              <w:rPr>
                <w:rFonts w:ascii="仿宋" w:eastAsia="仿宋" w:hAnsi="仿宋" w:cs="仿宋" w:hint="eastAsia"/>
                <w:color w:val="000000"/>
                <w:kern w:val="0"/>
                <w:szCs w:val="20"/>
              </w:rPr>
            </w:pPr>
            <w:r>
              <w:rPr>
                <w:rFonts w:ascii="仿宋" w:eastAsia="仿宋" w:hAnsi="仿宋" w:cs="仿宋" w:hint="eastAsia"/>
                <w:color w:val="000000"/>
                <w:kern w:val="0"/>
                <w:szCs w:val="20"/>
              </w:rPr>
              <w:t>1.</w:t>
            </w:r>
            <w:r>
              <w:rPr>
                <w:rFonts w:ascii="仿宋" w:eastAsia="仿宋" w:hAnsi="仿宋" w:cs="仿宋" w:hint="eastAsia"/>
                <w:color w:val="000000"/>
                <w:kern w:val="0"/>
                <w:szCs w:val="21"/>
              </w:rPr>
              <w:t>售后服务方案</w:t>
            </w:r>
            <w:r>
              <w:rPr>
                <w:rFonts w:ascii="仿宋" w:eastAsia="仿宋" w:hAnsi="仿宋" w:cs="仿宋" w:hint="eastAsia"/>
                <w:color w:val="000000"/>
                <w:kern w:val="0"/>
                <w:szCs w:val="20"/>
              </w:rPr>
              <w:t>具体全面；</w:t>
            </w:r>
          </w:p>
          <w:p w14:paraId="54DBEEFF" w14:textId="77777777" w:rsidR="000818BD" w:rsidRDefault="00000000">
            <w:pPr>
              <w:widowControl/>
              <w:adjustRightInd w:val="0"/>
              <w:snapToGrid w:val="0"/>
              <w:spacing w:line="440" w:lineRule="atLeast"/>
              <w:ind w:firstLine="482"/>
              <w:textAlignment w:val="baseline"/>
              <w:rPr>
                <w:rFonts w:ascii="仿宋" w:eastAsia="仿宋" w:hAnsi="仿宋" w:cs="仿宋" w:hint="eastAsia"/>
                <w:color w:val="000000"/>
                <w:kern w:val="0"/>
                <w:szCs w:val="20"/>
              </w:rPr>
            </w:pPr>
            <w:r>
              <w:rPr>
                <w:rFonts w:ascii="仿宋" w:eastAsia="仿宋" w:hAnsi="仿宋" w:cs="仿宋" w:hint="eastAsia"/>
                <w:color w:val="000000"/>
                <w:kern w:val="0"/>
                <w:szCs w:val="20"/>
              </w:rPr>
              <w:t>2.</w:t>
            </w:r>
            <w:r>
              <w:rPr>
                <w:rFonts w:ascii="仿宋" w:eastAsia="仿宋" w:hAnsi="仿宋" w:cs="仿宋" w:hint="eastAsia"/>
                <w:color w:val="000000"/>
                <w:kern w:val="0"/>
                <w:szCs w:val="21"/>
              </w:rPr>
              <w:t>售后服务方案</w:t>
            </w:r>
            <w:r>
              <w:rPr>
                <w:rFonts w:ascii="仿宋" w:eastAsia="仿宋" w:hAnsi="仿宋" w:cs="仿宋" w:hint="eastAsia"/>
                <w:color w:val="000000"/>
                <w:kern w:val="0"/>
                <w:szCs w:val="20"/>
              </w:rPr>
              <w:t>针对性强；</w:t>
            </w:r>
          </w:p>
          <w:p w14:paraId="146C7E16" w14:textId="77777777" w:rsidR="000818BD" w:rsidRDefault="00000000">
            <w:pPr>
              <w:widowControl/>
              <w:adjustRightInd w:val="0"/>
              <w:snapToGrid w:val="0"/>
              <w:spacing w:line="440" w:lineRule="atLeast"/>
              <w:ind w:firstLine="482"/>
              <w:textAlignment w:val="baseline"/>
              <w:rPr>
                <w:rFonts w:ascii="仿宋" w:eastAsia="仿宋" w:hAnsi="仿宋" w:cs="仿宋" w:hint="eastAsia"/>
                <w:color w:val="000000"/>
                <w:kern w:val="0"/>
                <w:szCs w:val="20"/>
              </w:rPr>
            </w:pPr>
            <w:r>
              <w:rPr>
                <w:rFonts w:ascii="仿宋" w:eastAsia="仿宋" w:hAnsi="仿宋" w:cs="仿宋" w:hint="eastAsia"/>
                <w:color w:val="000000"/>
                <w:kern w:val="0"/>
                <w:szCs w:val="20"/>
              </w:rPr>
              <w:t>3.</w:t>
            </w:r>
            <w:r>
              <w:rPr>
                <w:rFonts w:ascii="仿宋" w:eastAsia="仿宋" w:hAnsi="仿宋" w:cs="仿宋" w:hint="eastAsia"/>
                <w:color w:val="000000"/>
                <w:kern w:val="0"/>
                <w:szCs w:val="21"/>
              </w:rPr>
              <w:t>售后服务方案</w:t>
            </w:r>
            <w:r>
              <w:rPr>
                <w:rFonts w:ascii="仿宋" w:eastAsia="仿宋" w:hAnsi="仿宋" w:cs="仿宋" w:hint="eastAsia"/>
                <w:color w:val="000000"/>
                <w:kern w:val="0"/>
                <w:szCs w:val="20"/>
              </w:rPr>
              <w:t>科学合理；</w:t>
            </w:r>
          </w:p>
          <w:p w14:paraId="212DD67B" w14:textId="77777777" w:rsidR="000818BD" w:rsidRDefault="00000000">
            <w:pPr>
              <w:widowControl/>
              <w:adjustRightInd w:val="0"/>
              <w:snapToGrid w:val="0"/>
              <w:spacing w:line="440" w:lineRule="atLeast"/>
              <w:ind w:firstLine="482"/>
              <w:textAlignment w:val="baseline"/>
              <w:rPr>
                <w:rFonts w:ascii="仿宋" w:eastAsia="仿宋" w:hAnsi="仿宋" w:cs="仿宋" w:hint="eastAsia"/>
                <w:color w:val="000000"/>
                <w:kern w:val="0"/>
                <w:szCs w:val="20"/>
              </w:rPr>
            </w:pPr>
            <w:r>
              <w:rPr>
                <w:rFonts w:ascii="仿宋" w:eastAsia="仿宋" w:hAnsi="仿宋" w:cs="仿宋" w:hint="eastAsia"/>
                <w:color w:val="000000"/>
                <w:kern w:val="0"/>
                <w:szCs w:val="20"/>
              </w:rPr>
              <w:t>4.</w:t>
            </w:r>
            <w:r>
              <w:rPr>
                <w:rFonts w:ascii="仿宋" w:eastAsia="仿宋" w:hAnsi="仿宋" w:cs="仿宋" w:hint="eastAsia"/>
                <w:color w:val="000000"/>
                <w:kern w:val="0"/>
                <w:szCs w:val="21"/>
              </w:rPr>
              <w:t>售后服务方案</w:t>
            </w:r>
            <w:r>
              <w:rPr>
                <w:rFonts w:ascii="仿宋" w:eastAsia="仿宋" w:hAnsi="仿宋" w:cs="仿宋" w:hint="eastAsia"/>
                <w:color w:val="000000"/>
                <w:kern w:val="0"/>
                <w:szCs w:val="20"/>
              </w:rPr>
              <w:t>可操作性强。</w:t>
            </w:r>
          </w:p>
          <w:p w14:paraId="7689E0E8"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本项评审要求全部满足的得5分；有一项不满足本项评审要求得扣1.25分；直至本项分扣完。</w:t>
            </w:r>
          </w:p>
        </w:tc>
        <w:tc>
          <w:tcPr>
            <w:tcW w:w="1275" w:type="dxa"/>
            <w:vAlign w:val="center"/>
          </w:tcPr>
          <w:p w14:paraId="22861546"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lastRenderedPageBreak/>
              <w:t>综合评审</w:t>
            </w:r>
          </w:p>
        </w:tc>
      </w:tr>
      <w:tr w:rsidR="000818BD" w14:paraId="3388F913" w14:textId="77777777">
        <w:tc>
          <w:tcPr>
            <w:tcW w:w="1012" w:type="dxa"/>
            <w:tcMar>
              <w:top w:w="19" w:type="dxa"/>
              <w:left w:w="19" w:type="dxa"/>
              <w:bottom w:w="0" w:type="dxa"/>
              <w:right w:w="19" w:type="dxa"/>
            </w:tcMar>
            <w:vAlign w:val="center"/>
          </w:tcPr>
          <w:p w14:paraId="2CC4C66E"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项目负责人</w:t>
            </w:r>
          </w:p>
        </w:tc>
        <w:tc>
          <w:tcPr>
            <w:tcW w:w="708" w:type="dxa"/>
            <w:tcMar>
              <w:top w:w="19" w:type="dxa"/>
              <w:left w:w="19" w:type="dxa"/>
              <w:bottom w:w="0" w:type="dxa"/>
              <w:right w:w="19" w:type="dxa"/>
            </w:tcMar>
            <w:vAlign w:val="center"/>
          </w:tcPr>
          <w:p w14:paraId="13FD38DD"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5分</w:t>
            </w:r>
          </w:p>
        </w:tc>
        <w:tc>
          <w:tcPr>
            <w:tcW w:w="6527" w:type="dxa"/>
            <w:tcMar>
              <w:top w:w="19" w:type="dxa"/>
              <w:left w:w="19" w:type="dxa"/>
              <w:bottom w:w="0" w:type="dxa"/>
              <w:right w:w="19" w:type="dxa"/>
            </w:tcMar>
            <w:vAlign w:val="center"/>
          </w:tcPr>
          <w:p w14:paraId="747B3406" w14:textId="77777777" w:rsidR="000818BD" w:rsidRDefault="00000000">
            <w:pPr>
              <w:adjustRightInd w:val="0"/>
              <w:snapToGrid w:val="0"/>
              <w:spacing w:line="440" w:lineRule="atLeast"/>
              <w:ind w:firstLineChars="200" w:firstLine="480"/>
              <w:rPr>
                <w:rFonts w:ascii="仿宋" w:eastAsia="仿宋" w:hAnsi="仿宋" w:cs="仿宋" w:hint="eastAsia"/>
                <w:color w:val="000000"/>
              </w:rPr>
            </w:pPr>
            <w:r>
              <w:rPr>
                <w:rFonts w:ascii="仿宋" w:eastAsia="仿宋" w:hAnsi="仿宋" w:cs="仿宋" w:hint="eastAsia"/>
                <w:color w:val="000000"/>
              </w:rPr>
              <w:t>供应商对该服务派驻医院项目团队负责人具备同类项目实施经验年限进行打分，具备8年以上医院绩效管理咨询经验的得5分，4年以上不满8年的得3分，2年以上不足4年的得1分，不提供不得分，本项最高得5分。（本项需提供含有项目负责人姓名的医院盖章的项目验收单或业绩合同或其他经验证明材料复印件）</w:t>
            </w:r>
          </w:p>
        </w:tc>
        <w:tc>
          <w:tcPr>
            <w:tcW w:w="1275" w:type="dxa"/>
            <w:vAlign w:val="center"/>
          </w:tcPr>
          <w:p w14:paraId="3587BDCC" w14:textId="77777777" w:rsidR="000818BD" w:rsidRDefault="000818BD">
            <w:pPr>
              <w:adjustRightInd w:val="0"/>
              <w:snapToGrid w:val="0"/>
              <w:spacing w:line="440" w:lineRule="atLeast"/>
              <w:jc w:val="center"/>
              <w:rPr>
                <w:rFonts w:ascii="仿宋" w:eastAsia="仿宋" w:hAnsi="仿宋" w:cs="仿宋" w:hint="eastAsia"/>
                <w:color w:val="000000"/>
              </w:rPr>
            </w:pPr>
          </w:p>
        </w:tc>
      </w:tr>
      <w:tr w:rsidR="000818BD" w14:paraId="052960D2" w14:textId="77777777">
        <w:tc>
          <w:tcPr>
            <w:tcW w:w="1012" w:type="dxa"/>
            <w:tcMar>
              <w:top w:w="19" w:type="dxa"/>
              <w:left w:w="19" w:type="dxa"/>
              <w:bottom w:w="0" w:type="dxa"/>
              <w:right w:w="19" w:type="dxa"/>
            </w:tcMar>
            <w:vAlign w:val="center"/>
          </w:tcPr>
          <w:p w14:paraId="28C8300F"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项目其他人员</w:t>
            </w:r>
          </w:p>
        </w:tc>
        <w:tc>
          <w:tcPr>
            <w:tcW w:w="708" w:type="dxa"/>
            <w:tcMar>
              <w:top w:w="19" w:type="dxa"/>
              <w:left w:w="19" w:type="dxa"/>
              <w:bottom w:w="0" w:type="dxa"/>
              <w:right w:w="19" w:type="dxa"/>
            </w:tcMar>
            <w:vAlign w:val="center"/>
          </w:tcPr>
          <w:p w14:paraId="22E88758"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1</w:t>
            </w:r>
            <w:r>
              <w:rPr>
                <w:rFonts w:ascii="仿宋" w:hAnsi="仿宋" w:cs="仿宋" w:hint="eastAsia"/>
                <w:color w:val="000000"/>
              </w:rPr>
              <w:t>2</w:t>
            </w:r>
            <w:r>
              <w:rPr>
                <w:rFonts w:ascii="仿宋" w:eastAsia="仿宋" w:hAnsi="仿宋" w:cs="仿宋" w:hint="eastAsia"/>
                <w:color w:val="000000"/>
              </w:rPr>
              <w:t>分</w:t>
            </w:r>
          </w:p>
        </w:tc>
        <w:tc>
          <w:tcPr>
            <w:tcW w:w="6527" w:type="dxa"/>
            <w:tcMar>
              <w:top w:w="19" w:type="dxa"/>
              <w:left w:w="19" w:type="dxa"/>
              <w:bottom w:w="0" w:type="dxa"/>
              <w:right w:w="19" w:type="dxa"/>
            </w:tcMar>
            <w:vAlign w:val="center"/>
          </w:tcPr>
          <w:p w14:paraId="4D9CF0EB" w14:textId="77777777" w:rsidR="000818BD" w:rsidRDefault="00000000">
            <w:pPr>
              <w:numPr>
                <w:ilvl w:val="0"/>
                <w:numId w:val="14"/>
              </w:numPr>
              <w:adjustRightInd w:val="0"/>
              <w:snapToGrid w:val="0"/>
              <w:spacing w:line="440" w:lineRule="atLeast"/>
              <w:ind w:rightChars="55" w:right="132"/>
              <w:rPr>
                <w:rFonts w:ascii="仿宋" w:eastAsia="仿宋" w:hAnsi="仿宋" w:cs="仿宋" w:hint="eastAsia"/>
                <w:color w:val="000000"/>
              </w:rPr>
            </w:pPr>
            <w:r>
              <w:rPr>
                <w:rFonts w:ascii="仿宋" w:eastAsia="仿宋" w:hAnsi="仿宋" w:cs="仿宋" w:hint="eastAsia"/>
                <w:color w:val="000000"/>
              </w:rPr>
              <w:t>参与项目人员具备教师类（医学相关专业）或卫生技术类高级或以上职称（其中高等学校教师类（医学相关专业）包括教授或副教授；卫生技术类包括主任医师或主任药师或主任护师或主任技师或副主任医师或副主任药师或副主任护师或副主任技师），得</w:t>
            </w:r>
            <w:r>
              <w:rPr>
                <w:rFonts w:ascii="仿宋" w:hAnsi="仿宋" w:cs="仿宋" w:hint="eastAsia"/>
                <w:color w:val="000000"/>
              </w:rPr>
              <w:t>2</w:t>
            </w:r>
            <w:r>
              <w:rPr>
                <w:rFonts w:ascii="仿宋" w:eastAsia="仿宋" w:hAnsi="仿宋" w:cs="仿宋" w:hint="eastAsia"/>
                <w:color w:val="000000"/>
              </w:rPr>
              <w:t>分，本项最高得</w:t>
            </w:r>
            <w:r>
              <w:rPr>
                <w:rFonts w:ascii="仿宋" w:hAnsi="仿宋" w:cs="仿宋" w:hint="eastAsia"/>
                <w:color w:val="000000"/>
              </w:rPr>
              <w:t>2</w:t>
            </w:r>
            <w:r>
              <w:rPr>
                <w:rFonts w:ascii="仿宋" w:eastAsia="仿宋" w:hAnsi="仿宋" w:cs="仿宋" w:hint="eastAsia"/>
                <w:color w:val="000000"/>
              </w:rPr>
              <w:t>分，须提供有效资格证书复印件。</w:t>
            </w:r>
          </w:p>
          <w:p w14:paraId="18D338D2" w14:textId="77777777" w:rsidR="000818BD" w:rsidRDefault="00000000">
            <w:pPr>
              <w:numPr>
                <w:ilvl w:val="0"/>
                <w:numId w:val="14"/>
              </w:numPr>
              <w:adjustRightInd w:val="0"/>
              <w:snapToGrid w:val="0"/>
              <w:spacing w:line="440" w:lineRule="atLeast"/>
              <w:ind w:rightChars="55" w:right="132"/>
              <w:rPr>
                <w:rFonts w:ascii="仿宋" w:eastAsia="仿宋" w:hAnsi="仿宋" w:cs="仿宋" w:hint="eastAsia"/>
                <w:color w:val="000000"/>
              </w:rPr>
            </w:pPr>
            <w:r>
              <w:rPr>
                <w:rFonts w:ascii="仿宋" w:eastAsia="仿宋" w:hAnsi="仿宋" w:cs="仿宋" w:hint="eastAsia"/>
                <w:color w:val="000000"/>
              </w:rPr>
              <w:t>参与项目人员具备高级经济师且为硕士及以上学历的得</w:t>
            </w:r>
            <w:r>
              <w:rPr>
                <w:rFonts w:ascii="仿宋" w:hAnsi="仿宋" w:cs="仿宋" w:hint="eastAsia"/>
                <w:color w:val="000000"/>
              </w:rPr>
              <w:t>2</w:t>
            </w:r>
            <w:r>
              <w:rPr>
                <w:rFonts w:ascii="仿宋" w:eastAsia="仿宋" w:hAnsi="仿宋" w:cs="仿宋" w:hint="eastAsia"/>
                <w:color w:val="000000"/>
              </w:rPr>
              <w:t>分，本项最高得</w:t>
            </w:r>
            <w:r>
              <w:rPr>
                <w:rFonts w:ascii="仿宋" w:hAnsi="仿宋" w:cs="仿宋" w:hint="eastAsia"/>
                <w:color w:val="000000"/>
              </w:rPr>
              <w:t>2</w:t>
            </w:r>
            <w:r>
              <w:rPr>
                <w:rFonts w:ascii="仿宋" w:eastAsia="仿宋" w:hAnsi="仿宋" w:cs="仿宋" w:hint="eastAsia"/>
                <w:color w:val="000000"/>
              </w:rPr>
              <w:t>分，须提供有效资格证书复印件。</w:t>
            </w:r>
          </w:p>
          <w:p w14:paraId="7A3794C5" w14:textId="77777777" w:rsidR="000818BD" w:rsidRDefault="00000000">
            <w:pPr>
              <w:numPr>
                <w:ilvl w:val="0"/>
                <w:numId w:val="14"/>
              </w:numPr>
              <w:adjustRightInd w:val="0"/>
              <w:snapToGrid w:val="0"/>
              <w:spacing w:line="440" w:lineRule="atLeast"/>
              <w:ind w:rightChars="55" w:right="132"/>
              <w:rPr>
                <w:rFonts w:ascii="仿宋" w:eastAsia="仿宋" w:hAnsi="仿宋" w:cs="仿宋" w:hint="eastAsia"/>
                <w:color w:val="000000"/>
              </w:rPr>
            </w:pPr>
            <w:r>
              <w:rPr>
                <w:rFonts w:ascii="仿宋" w:eastAsia="仿宋" w:hAnsi="仿宋" w:cs="仿宋" w:hint="eastAsia"/>
                <w:color w:val="000000"/>
              </w:rPr>
              <w:t>参与项目人员具备CMC（国际注册管理咨询师）证书或高级管理咨询师证书的得</w:t>
            </w:r>
            <w:r>
              <w:rPr>
                <w:rFonts w:ascii="仿宋" w:hAnsi="仿宋" w:cs="仿宋" w:hint="eastAsia"/>
                <w:color w:val="000000"/>
              </w:rPr>
              <w:t>2</w:t>
            </w:r>
            <w:r>
              <w:rPr>
                <w:rFonts w:ascii="仿宋" w:eastAsia="仿宋" w:hAnsi="仿宋" w:cs="仿宋" w:hint="eastAsia"/>
                <w:color w:val="000000"/>
              </w:rPr>
              <w:t>分，本项最高得</w:t>
            </w:r>
            <w:r>
              <w:rPr>
                <w:rFonts w:ascii="仿宋" w:hAnsi="仿宋" w:cs="仿宋" w:hint="eastAsia"/>
                <w:color w:val="000000"/>
              </w:rPr>
              <w:t>2</w:t>
            </w:r>
            <w:r>
              <w:rPr>
                <w:rFonts w:ascii="仿宋" w:eastAsia="仿宋" w:hAnsi="仿宋" w:cs="仿宋" w:hint="eastAsia"/>
                <w:color w:val="000000"/>
              </w:rPr>
              <w:t>分，须提供有效资格证书复印件。</w:t>
            </w:r>
          </w:p>
          <w:p w14:paraId="41534A85" w14:textId="77777777" w:rsidR="000818BD" w:rsidRDefault="00000000">
            <w:pPr>
              <w:numPr>
                <w:ilvl w:val="0"/>
                <w:numId w:val="14"/>
              </w:numPr>
              <w:adjustRightInd w:val="0"/>
              <w:snapToGrid w:val="0"/>
              <w:spacing w:line="440" w:lineRule="atLeast"/>
              <w:rPr>
                <w:rFonts w:ascii="仿宋" w:eastAsia="仿宋" w:hAnsi="仿宋" w:cs="仿宋" w:hint="eastAsia"/>
                <w:color w:val="000000"/>
              </w:rPr>
            </w:pPr>
            <w:r>
              <w:rPr>
                <w:rFonts w:ascii="仿宋" w:eastAsia="仿宋" w:hAnsi="仿宋" w:cs="仿宋" w:hint="eastAsia"/>
                <w:color w:val="000000"/>
              </w:rPr>
              <w:t>参与项目人员具备软件工程师资格证书的得</w:t>
            </w:r>
            <w:r>
              <w:rPr>
                <w:rFonts w:ascii="仿宋" w:hAnsi="仿宋" w:cs="仿宋" w:hint="eastAsia"/>
                <w:color w:val="000000"/>
              </w:rPr>
              <w:t>2</w:t>
            </w:r>
            <w:r>
              <w:rPr>
                <w:rFonts w:ascii="仿宋" w:eastAsia="仿宋" w:hAnsi="仿宋" w:cs="仿宋" w:hint="eastAsia"/>
                <w:color w:val="000000"/>
              </w:rPr>
              <w:t>分，本项最高得</w:t>
            </w:r>
            <w:r>
              <w:rPr>
                <w:rFonts w:ascii="仿宋" w:hAnsi="仿宋" w:cs="仿宋" w:hint="eastAsia"/>
                <w:color w:val="000000"/>
              </w:rPr>
              <w:t>2</w:t>
            </w:r>
            <w:r>
              <w:rPr>
                <w:rFonts w:ascii="仿宋" w:eastAsia="仿宋" w:hAnsi="仿宋" w:cs="仿宋" w:hint="eastAsia"/>
                <w:color w:val="000000"/>
              </w:rPr>
              <w:t>分，须提供有效资格证书复印件。</w:t>
            </w:r>
          </w:p>
          <w:p w14:paraId="335E9B05" w14:textId="77777777" w:rsidR="000818BD" w:rsidRDefault="00000000">
            <w:pPr>
              <w:numPr>
                <w:ilvl w:val="0"/>
                <w:numId w:val="14"/>
              </w:numPr>
              <w:adjustRightInd w:val="0"/>
              <w:snapToGrid w:val="0"/>
              <w:spacing w:line="440" w:lineRule="atLeast"/>
              <w:rPr>
                <w:rFonts w:ascii="仿宋" w:eastAsia="仿宋" w:hAnsi="仿宋" w:cs="仿宋" w:hint="eastAsia"/>
                <w:color w:val="000000"/>
              </w:rPr>
            </w:pPr>
            <w:r>
              <w:rPr>
                <w:rFonts w:ascii="仿宋" w:eastAsia="仿宋" w:hAnsi="仿宋" w:cs="仿宋" w:hint="eastAsia"/>
                <w:color w:val="000000"/>
              </w:rPr>
              <w:t>参与项目人员具备</w:t>
            </w:r>
            <w:r>
              <w:rPr>
                <w:rFonts w:ascii="仿宋" w:hAnsi="仿宋" w:cs="仿宋" w:hint="eastAsia"/>
                <w:color w:val="000000"/>
              </w:rPr>
              <w:t>软件设计师</w:t>
            </w:r>
            <w:r>
              <w:rPr>
                <w:rFonts w:ascii="仿宋" w:eastAsia="仿宋" w:hAnsi="仿宋" w:cs="仿宋" w:hint="eastAsia"/>
                <w:color w:val="000000"/>
              </w:rPr>
              <w:t>资格证书的得</w:t>
            </w:r>
            <w:r>
              <w:rPr>
                <w:rFonts w:ascii="仿宋" w:hAnsi="仿宋" w:cs="仿宋" w:hint="eastAsia"/>
                <w:color w:val="000000"/>
              </w:rPr>
              <w:t>2</w:t>
            </w:r>
            <w:r>
              <w:rPr>
                <w:rFonts w:ascii="仿宋" w:eastAsia="仿宋" w:hAnsi="仿宋" w:cs="仿宋" w:hint="eastAsia"/>
                <w:color w:val="000000"/>
              </w:rPr>
              <w:t>分，本项最高得</w:t>
            </w:r>
            <w:r>
              <w:rPr>
                <w:rFonts w:ascii="仿宋" w:hAnsi="仿宋" w:cs="仿宋" w:hint="eastAsia"/>
                <w:color w:val="000000"/>
              </w:rPr>
              <w:t>2</w:t>
            </w:r>
            <w:r>
              <w:rPr>
                <w:rFonts w:ascii="仿宋" w:eastAsia="仿宋" w:hAnsi="仿宋" w:cs="仿宋" w:hint="eastAsia"/>
                <w:color w:val="000000"/>
              </w:rPr>
              <w:t>分，须提供有效资格证书复印件。</w:t>
            </w:r>
          </w:p>
          <w:p w14:paraId="4F6DEC54" w14:textId="77777777" w:rsidR="000818BD" w:rsidRDefault="00000000">
            <w:pPr>
              <w:numPr>
                <w:ilvl w:val="0"/>
                <w:numId w:val="14"/>
              </w:numPr>
              <w:adjustRightInd w:val="0"/>
              <w:snapToGrid w:val="0"/>
              <w:spacing w:line="440" w:lineRule="atLeast"/>
              <w:rPr>
                <w:rFonts w:ascii="仿宋" w:eastAsia="仿宋" w:hAnsi="仿宋" w:cs="仿宋" w:hint="eastAsia"/>
                <w:color w:val="000000"/>
              </w:rPr>
            </w:pPr>
            <w:r>
              <w:rPr>
                <w:rFonts w:ascii="仿宋" w:eastAsia="仿宋" w:hAnsi="仿宋" w:cs="仿宋" w:hint="eastAsia"/>
                <w:color w:val="000000"/>
              </w:rPr>
              <w:t>参与项目人员发表过医院绩效管理相关论文，每有一篇论文得0.5分；参与项目人员发表过医院绩效管理相关的著</w:t>
            </w:r>
            <w:r>
              <w:rPr>
                <w:rFonts w:ascii="仿宋" w:eastAsia="仿宋" w:hAnsi="仿宋" w:cs="仿宋" w:hint="eastAsia"/>
                <w:color w:val="000000"/>
              </w:rPr>
              <w:lastRenderedPageBreak/>
              <w:t>作，每有一本著作得0.5分，本项最高得2分，须提供相关论文或著作材料复印件。</w:t>
            </w:r>
          </w:p>
          <w:p w14:paraId="4710205E" w14:textId="77777777" w:rsidR="000818BD" w:rsidRDefault="00000000">
            <w:pPr>
              <w:adjustRightInd w:val="0"/>
              <w:snapToGrid w:val="0"/>
              <w:spacing w:line="440" w:lineRule="atLeast"/>
              <w:ind w:rightChars="55" w:right="132"/>
              <w:rPr>
                <w:rFonts w:ascii="仿宋" w:eastAsia="仿宋" w:hAnsi="仿宋" w:cs="仿宋" w:hint="eastAsia"/>
                <w:color w:val="000000"/>
              </w:rPr>
            </w:pPr>
            <w:r>
              <w:rPr>
                <w:rFonts w:ascii="仿宋" w:eastAsia="仿宋" w:hAnsi="仿宋" w:cs="仿宋" w:hint="eastAsia"/>
                <w:b/>
                <w:color w:val="000000"/>
                <w:kern w:val="0"/>
                <w:szCs w:val="32"/>
              </w:rPr>
              <w:t>说明：</w:t>
            </w:r>
            <w:proofErr w:type="gramStart"/>
            <w:r>
              <w:rPr>
                <w:rFonts w:ascii="仿宋" w:eastAsia="仿宋" w:hAnsi="仿宋" w:cs="仿宋" w:hint="eastAsia"/>
                <w:b/>
                <w:color w:val="000000"/>
                <w:kern w:val="0"/>
                <w:szCs w:val="32"/>
              </w:rPr>
              <w:t>若项目</w:t>
            </w:r>
            <w:proofErr w:type="gramEnd"/>
            <w:r>
              <w:rPr>
                <w:rFonts w:ascii="仿宋" w:eastAsia="仿宋" w:hAnsi="仿宋" w:cs="仿宋" w:hint="eastAsia"/>
                <w:b/>
                <w:color w:val="000000"/>
                <w:kern w:val="0"/>
                <w:szCs w:val="32"/>
              </w:rPr>
              <w:t>团队成员中存在个人同时满足多项评分要求可累计得分。</w:t>
            </w:r>
          </w:p>
        </w:tc>
        <w:tc>
          <w:tcPr>
            <w:tcW w:w="1275" w:type="dxa"/>
            <w:vAlign w:val="center"/>
          </w:tcPr>
          <w:p w14:paraId="50B6856C" w14:textId="77777777" w:rsidR="000818BD" w:rsidRDefault="000818BD">
            <w:pPr>
              <w:adjustRightInd w:val="0"/>
              <w:snapToGrid w:val="0"/>
              <w:spacing w:line="440" w:lineRule="atLeast"/>
              <w:jc w:val="center"/>
              <w:rPr>
                <w:rFonts w:ascii="仿宋" w:eastAsia="仿宋" w:hAnsi="仿宋" w:cs="仿宋" w:hint="eastAsia"/>
                <w:color w:val="000000"/>
              </w:rPr>
            </w:pPr>
          </w:p>
        </w:tc>
      </w:tr>
      <w:tr w:rsidR="000818BD" w14:paraId="02A7D22E" w14:textId="77777777">
        <w:tc>
          <w:tcPr>
            <w:tcW w:w="1012" w:type="dxa"/>
            <w:tcMar>
              <w:top w:w="19" w:type="dxa"/>
              <w:left w:w="19" w:type="dxa"/>
              <w:bottom w:w="0" w:type="dxa"/>
              <w:right w:w="19" w:type="dxa"/>
            </w:tcMar>
            <w:vAlign w:val="center"/>
          </w:tcPr>
          <w:p w14:paraId="1F7410F0"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类似项目业绩</w:t>
            </w:r>
          </w:p>
        </w:tc>
        <w:tc>
          <w:tcPr>
            <w:tcW w:w="708" w:type="dxa"/>
            <w:tcMar>
              <w:top w:w="19" w:type="dxa"/>
              <w:left w:w="19" w:type="dxa"/>
              <w:bottom w:w="0" w:type="dxa"/>
              <w:right w:w="19" w:type="dxa"/>
            </w:tcMar>
            <w:vAlign w:val="center"/>
          </w:tcPr>
          <w:p w14:paraId="42BA86F4" w14:textId="77777777" w:rsidR="000818BD" w:rsidRDefault="00000000">
            <w:pPr>
              <w:adjustRightInd w:val="0"/>
              <w:snapToGrid w:val="0"/>
              <w:spacing w:line="440" w:lineRule="atLeast"/>
              <w:jc w:val="center"/>
              <w:rPr>
                <w:rFonts w:ascii="仿宋" w:eastAsia="仿宋" w:hAnsi="仿宋" w:cs="仿宋" w:hint="eastAsia"/>
                <w:color w:val="000000"/>
              </w:rPr>
            </w:pPr>
            <w:r>
              <w:rPr>
                <w:rFonts w:ascii="仿宋" w:eastAsia="仿宋" w:hAnsi="仿宋" w:cs="仿宋" w:hint="eastAsia"/>
                <w:color w:val="000000"/>
              </w:rPr>
              <w:t>1</w:t>
            </w:r>
            <w:r>
              <w:rPr>
                <w:rFonts w:ascii="仿宋" w:hAnsi="仿宋" w:cs="仿宋" w:hint="eastAsia"/>
                <w:color w:val="000000"/>
              </w:rPr>
              <w:t>0</w:t>
            </w:r>
            <w:r>
              <w:rPr>
                <w:rFonts w:ascii="仿宋" w:eastAsia="仿宋" w:hAnsi="仿宋" w:cs="仿宋" w:hint="eastAsia"/>
                <w:color w:val="000000"/>
              </w:rPr>
              <w:t>分</w:t>
            </w:r>
          </w:p>
        </w:tc>
        <w:tc>
          <w:tcPr>
            <w:tcW w:w="6527" w:type="dxa"/>
            <w:tcMar>
              <w:top w:w="19" w:type="dxa"/>
              <w:left w:w="19" w:type="dxa"/>
              <w:bottom w:w="0" w:type="dxa"/>
              <w:right w:w="19" w:type="dxa"/>
            </w:tcMar>
            <w:vAlign w:val="center"/>
          </w:tcPr>
          <w:p w14:paraId="08D80839" w14:textId="77777777" w:rsidR="000818BD" w:rsidRDefault="00000000">
            <w:pPr>
              <w:adjustRightInd w:val="0"/>
              <w:snapToGrid w:val="0"/>
              <w:spacing w:line="440" w:lineRule="atLeast"/>
              <w:ind w:rightChars="55" w:right="132" w:firstLineChars="200" w:firstLine="480"/>
              <w:rPr>
                <w:rFonts w:ascii="仿宋" w:eastAsia="仿宋" w:hAnsi="仿宋" w:cs="仿宋" w:hint="eastAsia"/>
                <w:color w:val="000000"/>
              </w:rPr>
            </w:pPr>
            <w:r>
              <w:rPr>
                <w:rFonts w:ascii="仿宋" w:eastAsia="仿宋" w:hAnsi="仿宋" w:cs="仿宋" w:hint="eastAsia"/>
                <w:color w:val="000000"/>
              </w:rPr>
              <w:t>自202</w:t>
            </w:r>
            <w:r>
              <w:rPr>
                <w:rFonts w:ascii="仿宋" w:hAnsi="仿宋" w:cs="仿宋" w:hint="eastAsia"/>
                <w:color w:val="000000"/>
              </w:rPr>
              <w:t>2</w:t>
            </w:r>
            <w:r>
              <w:rPr>
                <w:rFonts w:ascii="仿宋" w:eastAsia="仿宋" w:hAnsi="仿宋" w:cs="仿宋" w:hint="eastAsia"/>
                <w:color w:val="000000"/>
              </w:rPr>
              <w:t>年1月1日至今供应商承担过类似项目业绩每提供一份业绩得1分，本项最多得1</w:t>
            </w:r>
            <w:r>
              <w:rPr>
                <w:rFonts w:ascii="仿宋" w:hAnsi="仿宋" w:cs="仿宋" w:hint="eastAsia"/>
                <w:color w:val="000000"/>
              </w:rPr>
              <w:t>0</w:t>
            </w:r>
            <w:r>
              <w:rPr>
                <w:rFonts w:ascii="仿宋" w:eastAsia="仿宋" w:hAnsi="仿宋" w:cs="仿宋" w:hint="eastAsia"/>
                <w:color w:val="000000"/>
              </w:rPr>
              <w:t>分。（本项须提供成交通知书或委托合同关键页（包括合同首页、内容页、签字落款页）并加盖投标供应商公章，证明资料不提供或提供不齐全得0分）</w:t>
            </w:r>
          </w:p>
        </w:tc>
        <w:tc>
          <w:tcPr>
            <w:tcW w:w="1275" w:type="dxa"/>
            <w:vAlign w:val="center"/>
          </w:tcPr>
          <w:p w14:paraId="62C0346B" w14:textId="77777777" w:rsidR="000818BD" w:rsidRDefault="000818BD">
            <w:pPr>
              <w:adjustRightInd w:val="0"/>
              <w:snapToGrid w:val="0"/>
              <w:spacing w:line="440" w:lineRule="atLeast"/>
              <w:jc w:val="center"/>
              <w:rPr>
                <w:rFonts w:ascii="仿宋" w:eastAsia="仿宋" w:hAnsi="仿宋" w:cs="仿宋" w:hint="eastAsia"/>
                <w:color w:val="000000"/>
              </w:rPr>
            </w:pPr>
          </w:p>
        </w:tc>
      </w:tr>
    </w:tbl>
    <w:p w14:paraId="7B36D200" w14:textId="77777777" w:rsidR="000818BD" w:rsidRDefault="000818BD">
      <w:pPr>
        <w:pStyle w:val="208521"/>
        <w:ind w:left="0" w:firstLineChars="0" w:firstLine="0"/>
        <w:rPr>
          <w:rFonts w:ascii="仿宋" w:eastAsia="仿宋" w:hAnsi="仿宋" w:cs="仿宋" w:hint="eastAsia"/>
        </w:rPr>
      </w:pPr>
    </w:p>
    <w:p w14:paraId="0123390D" w14:textId="77777777" w:rsidR="000818BD" w:rsidRDefault="000818BD">
      <w:pPr>
        <w:pStyle w:val="208521"/>
        <w:ind w:left="0" w:firstLineChars="0" w:firstLine="0"/>
        <w:rPr>
          <w:rFonts w:ascii="仿宋" w:eastAsia="仿宋" w:hAnsi="仿宋" w:cs="仿宋" w:hint="eastAsia"/>
        </w:rPr>
      </w:pPr>
    </w:p>
    <w:p w14:paraId="3F505342"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注：1.磋商时，磋商委员会各成员应当独立对每个参与磋商供应商的磋商响应文件进行评价，并汇总每个投标人的得分。2.评分的取值按四舍五入法，保留小数点后两位。</w:t>
      </w:r>
    </w:p>
    <w:p w14:paraId="0796D2EA" w14:textId="77777777" w:rsidR="000818BD" w:rsidRDefault="00000000">
      <w:pPr>
        <w:spacing w:line="440" w:lineRule="exact"/>
        <w:rPr>
          <w:rFonts w:ascii="黑体" w:eastAsia="黑体" w:hAnsi="黑体" w:cs="黑体" w:hint="eastAsia"/>
          <w:b/>
          <w:sz w:val="32"/>
          <w:szCs w:val="32"/>
        </w:rPr>
      </w:pPr>
      <w:r>
        <w:rPr>
          <w:rFonts w:cs="宋体" w:hint="eastAsia"/>
          <w:shd w:val="clear" w:color="auto" w:fill="FFFFFF"/>
        </w:rPr>
        <w:br/>
      </w:r>
      <w:r>
        <w:rPr>
          <w:rFonts w:ascii="黑体" w:eastAsia="黑体" w:hAnsi="黑体" w:cs="黑体" w:hint="eastAsia"/>
          <w:b/>
          <w:sz w:val="32"/>
          <w:szCs w:val="32"/>
        </w:rPr>
        <w:t>第三部分 响应文件编制</w:t>
      </w:r>
    </w:p>
    <w:p w14:paraId="402601F9" w14:textId="77777777" w:rsidR="000818BD" w:rsidRDefault="000818BD">
      <w:pPr>
        <w:spacing w:line="440" w:lineRule="exact"/>
        <w:rPr>
          <w:rFonts w:cs="宋体" w:hint="eastAsia"/>
          <w:bCs/>
        </w:rPr>
      </w:pPr>
    </w:p>
    <w:p w14:paraId="0D267252"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（1）法定代表人身份证明</w:t>
      </w:r>
    </w:p>
    <w:p w14:paraId="16FC647F"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（2）法定代表人授权书；</w:t>
      </w:r>
    </w:p>
    <w:p w14:paraId="6BA81228"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（3）承诺函；</w:t>
      </w:r>
    </w:p>
    <w:p w14:paraId="29CD8750"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（4）供应商基本情况表；</w:t>
      </w:r>
    </w:p>
    <w:p w14:paraId="4CCCC86D"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（5）第一次报价表（需供应</w:t>
      </w:r>
      <w:proofErr w:type="gramStart"/>
      <w:r>
        <w:rPr>
          <w:rFonts w:ascii="仿宋" w:eastAsia="仿宋" w:hAnsi="仿宋" w:cs="仿宋" w:hint="eastAsia"/>
          <w:color w:val="000000"/>
        </w:rPr>
        <w:t>商现场</w:t>
      </w:r>
      <w:proofErr w:type="gramEnd"/>
      <w:r>
        <w:rPr>
          <w:rFonts w:ascii="仿宋" w:eastAsia="仿宋" w:hAnsi="仿宋" w:cs="仿宋" w:hint="eastAsia"/>
          <w:color w:val="000000"/>
        </w:rPr>
        <w:t>进行第二次报价）；</w:t>
      </w:r>
    </w:p>
    <w:p w14:paraId="6731D88F"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（6）营业执照等证书复印件；</w:t>
      </w:r>
    </w:p>
    <w:p w14:paraId="7E4DD36A"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（7）具有良好的商业信誉和健全的财务会计制度资料（提供承诺函）；</w:t>
      </w:r>
    </w:p>
    <w:p w14:paraId="0AB4982D"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（8）具有履行合同所必需的设备和专业技术能力（提供供应</w:t>
      </w:r>
      <w:proofErr w:type="gramStart"/>
      <w:r>
        <w:rPr>
          <w:rFonts w:ascii="仿宋" w:eastAsia="仿宋" w:hAnsi="仿宋" w:cs="仿宋" w:hint="eastAsia"/>
          <w:color w:val="000000"/>
        </w:rPr>
        <w:t>商能力</w:t>
      </w:r>
      <w:proofErr w:type="gramEnd"/>
      <w:r>
        <w:rPr>
          <w:rFonts w:ascii="仿宋" w:eastAsia="仿宋" w:hAnsi="仿宋" w:cs="仿宋" w:hint="eastAsia"/>
          <w:color w:val="000000"/>
        </w:rPr>
        <w:t>情况说明或同等效力的其他证明材料或承诺函（格式自拟））；</w:t>
      </w:r>
    </w:p>
    <w:p w14:paraId="4D3EA3D4"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（9）具有依法缴纳税收和社会保障资金的良好记录（提供依法缴纳税收和社会保障资金的承诺函原件或者近三个月依法缴纳税收和社会保障资金的证明材料复印件）；</w:t>
      </w:r>
    </w:p>
    <w:p w14:paraId="771FDFAB"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（10）参加本次采购活动前三年内，在经营活动中没有重大违法记录（提供承诺函，格式自拟）；</w:t>
      </w:r>
    </w:p>
    <w:p w14:paraId="1CD4934B"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lastRenderedPageBreak/>
        <w:t>（11）法律、行政法规规定的其他条件（提供承诺函，格式自拟）；</w:t>
      </w:r>
    </w:p>
    <w:p w14:paraId="22235494"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（12）履约能力业绩资料</w:t>
      </w:r>
    </w:p>
    <w:p w14:paraId="40706B50"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（13）技术方案或项目实施方案（格式自拟）；</w:t>
      </w:r>
    </w:p>
    <w:p w14:paraId="33D1A2B9"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（14）售后服务方案（格式自拟）；</w:t>
      </w:r>
    </w:p>
    <w:p w14:paraId="0C5C51B3"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（15）技术要求应答表（见附件2）；</w:t>
      </w:r>
    </w:p>
    <w:p w14:paraId="4CB7063C"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（16）商务要求应答表（见附件3；</w:t>
      </w:r>
    </w:p>
    <w:p w14:paraId="24770D35"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（17）供应商提供的其他资料。</w:t>
      </w:r>
    </w:p>
    <w:p w14:paraId="064262D4"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以上资料按顺序装订成册每页盖单位公章，形成响应文件。响应文件份数：一正一副。响应文件密封提交，在响应文件密封袋上应注明下列识别标志内容：项目名称、供应商名称，在密封袋的封口处加盖单位公章。</w:t>
      </w:r>
    </w:p>
    <w:p w14:paraId="3BD617D0" w14:textId="77777777" w:rsidR="000818BD" w:rsidRDefault="000818BD">
      <w:pPr>
        <w:pStyle w:val="a6"/>
        <w:spacing w:line="440" w:lineRule="exact"/>
        <w:ind w:firstLine="480"/>
        <w:jc w:val="center"/>
        <w:rPr>
          <w:rFonts w:ascii="黑体" w:eastAsia="黑体" w:hAnsi="黑体" w:cs="黑体" w:hint="eastAsia"/>
          <w:b/>
          <w:sz w:val="32"/>
          <w:szCs w:val="32"/>
        </w:rPr>
      </w:pPr>
    </w:p>
    <w:p w14:paraId="1F5C5444" w14:textId="77777777" w:rsidR="000818BD" w:rsidRDefault="00000000">
      <w:pPr>
        <w:pStyle w:val="a6"/>
        <w:spacing w:line="440" w:lineRule="exact"/>
        <w:ind w:firstLine="480"/>
        <w:jc w:val="center"/>
        <w:rPr>
          <w:rFonts w:eastAsia="黑体" w:hint="eastAsia"/>
        </w:rPr>
      </w:pPr>
      <w:r>
        <w:rPr>
          <w:rFonts w:ascii="黑体" w:eastAsia="黑体" w:hAnsi="黑体" w:cs="黑体" w:hint="eastAsia"/>
          <w:b/>
          <w:sz w:val="32"/>
          <w:szCs w:val="32"/>
        </w:rPr>
        <w:t>第四部分 其它事项</w:t>
      </w:r>
    </w:p>
    <w:p w14:paraId="3419760B" w14:textId="77777777" w:rsidR="000818BD" w:rsidRDefault="000818BD">
      <w:pPr>
        <w:spacing w:line="440" w:lineRule="exact"/>
        <w:ind w:firstLineChars="200" w:firstLine="480"/>
        <w:rPr>
          <w:rFonts w:cs="宋体" w:hint="eastAsia"/>
          <w:bCs/>
        </w:rPr>
      </w:pPr>
    </w:p>
    <w:p w14:paraId="4FD24675" w14:textId="77777777" w:rsidR="000818BD" w:rsidRDefault="00000000">
      <w:pPr>
        <w:pStyle w:val="a6"/>
        <w:spacing w:after="0" w:line="440" w:lineRule="exact"/>
        <w:ind w:firstLineChars="200" w:firstLine="480"/>
        <w:rPr>
          <w:rFonts w:ascii="仿宋" w:eastAsia="仿宋" w:hAnsi="仿宋" w:cs="仿宋" w:hint="eastAsia"/>
          <w:color w:val="000000"/>
        </w:rPr>
      </w:pPr>
      <w:r>
        <w:rPr>
          <w:rFonts w:ascii="仿宋" w:eastAsia="仿宋" w:hAnsi="仿宋" w:cs="仿宋" w:hint="eastAsia"/>
          <w:color w:val="000000"/>
        </w:rPr>
        <w:t>1、签订合同：成交供应商在接到成交通知书10</w:t>
      </w:r>
      <w:proofErr w:type="gramStart"/>
      <w:r>
        <w:rPr>
          <w:rFonts w:ascii="仿宋" w:eastAsia="仿宋" w:hAnsi="仿宋" w:cs="仿宋" w:hint="eastAsia"/>
          <w:color w:val="000000"/>
        </w:rPr>
        <w:t>日内与</w:t>
      </w:r>
      <w:proofErr w:type="gramEnd"/>
      <w:r>
        <w:rPr>
          <w:rFonts w:ascii="仿宋" w:eastAsia="仿宋" w:hAnsi="仿宋" w:cs="仿宋" w:hint="eastAsia"/>
          <w:color w:val="000000"/>
        </w:rPr>
        <w:t>采购人签订采购合同。由于成交供应商的原因逾期未与采购人签订采购合同的，按弃权处理。</w:t>
      </w:r>
    </w:p>
    <w:p w14:paraId="50E5D4C3"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 xml:space="preserve">　　2、相关单位和个人对采购人采购公告及方式有异议的，可以自本公示发出之日起2个工作日内，将书面意见（包括异议具体事项和内容、联系人姓名和联系方式等），分别反馈至采购人单位纪检监察室。</w:t>
      </w:r>
      <w:r>
        <w:rPr>
          <w:rFonts w:ascii="仿宋" w:eastAsia="仿宋" w:hAnsi="仿宋" w:cs="仿宋" w:hint="eastAsia"/>
          <w:color w:val="000000"/>
        </w:rPr>
        <w:br/>
        <w:t xml:space="preserve">　　3、其他未定事宜以成交后签订的合同约定为准。</w:t>
      </w:r>
    </w:p>
    <w:p w14:paraId="1C202A03"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 xml:space="preserve">　　4、附件：1、响应文件格式</w:t>
      </w:r>
    </w:p>
    <w:p w14:paraId="18F88185"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 xml:space="preserve">　　　　　　 2、技术参数要求应答表</w:t>
      </w:r>
    </w:p>
    <w:p w14:paraId="108D8949" w14:textId="77777777" w:rsidR="000818BD" w:rsidRDefault="00000000">
      <w:pPr>
        <w:pStyle w:val="a6"/>
        <w:spacing w:after="0" w:line="440" w:lineRule="exact"/>
        <w:rPr>
          <w:rFonts w:ascii="仿宋" w:eastAsia="仿宋" w:hAnsi="仿宋" w:cs="仿宋" w:hint="eastAsia"/>
          <w:color w:val="000000"/>
        </w:rPr>
      </w:pPr>
      <w:r>
        <w:rPr>
          <w:rFonts w:ascii="仿宋" w:eastAsia="仿宋" w:hAnsi="仿宋" w:cs="仿宋" w:hint="eastAsia"/>
          <w:color w:val="000000"/>
        </w:rPr>
        <w:t xml:space="preserve">　　　　　　 3、商务要求应答表</w:t>
      </w:r>
    </w:p>
    <w:p w14:paraId="20D87151" w14:textId="77777777" w:rsidR="000818BD" w:rsidRDefault="000818BD">
      <w:pPr>
        <w:autoSpaceDE w:val="0"/>
        <w:autoSpaceDN w:val="0"/>
        <w:adjustRightInd w:val="0"/>
        <w:ind w:right="560"/>
        <w:rPr>
          <w:rFonts w:cs="宋体" w:hint="eastAsia"/>
          <w:b/>
          <w:kern w:val="0"/>
          <w:u w:val="single"/>
        </w:rPr>
      </w:pPr>
    </w:p>
    <w:p w14:paraId="2A7FE1F4" w14:textId="77777777" w:rsidR="000818BD" w:rsidRDefault="000818BD">
      <w:pPr>
        <w:autoSpaceDE w:val="0"/>
        <w:autoSpaceDN w:val="0"/>
        <w:adjustRightInd w:val="0"/>
        <w:ind w:right="560"/>
        <w:rPr>
          <w:rFonts w:cs="宋体" w:hint="eastAsia"/>
          <w:b/>
          <w:kern w:val="0"/>
          <w:u w:val="single"/>
        </w:rPr>
      </w:pPr>
    </w:p>
    <w:p w14:paraId="070C29F5" w14:textId="77777777" w:rsidR="000818BD" w:rsidRDefault="000818BD">
      <w:pPr>
        <w:autoSpaceDE w:val="0"/>
        <w:autoSpaceDN w:val="0"/>
        <w:adjustRightInd w:val="0"/>
        <w:ind w:right="560"/>
        <w:rPr>
          <w:rFonts w:cs="宋体" w:hint="eastAsia"/>
          <w:b/>
          <w:kern w:val="0"/>
          <w:u w:val="single"/>
        </w:rPr>
      </w:pPr>
    </w:p>
    <w:p w14:paraId="78B24716" w14:textId="77777777" w:rsidR="000818BD" w:rsidRDefault="000818BD">
      <w:pPr>
        <w:autoSpaceDE w:val="0"/>
        <w:autoSpaceDN w:val="0"/>
        <w:adjustRightInd w:val="0"/>
        <w:ind w:right="560"/>
        <w:rPr>
          <w:rFonts w:cs="宋体" w:hint="eastAsia"/>
          <w:b/>
          <w:kern w:val="0"/>
          <w:u w:val="single"/>
        </w:rPr>
      </w:pPr>
    </w:p>
    <w:p w14:paraId="6A5E01D6" w14:textId="77777777" w:rsidR="000818BD" w:rsidRDefault="000818BD">
      <w:pPr>
        <w:autoSpaceDE w:val="0"/>
        <w:autoSpaceDN w:val="0"/>
        <w:adjustRightInd w:val="0"/>
        <w:ind w:right="560"/>
        <w:rPr>
          <w:rFonts w:cs="宋体" w:hint="eastAsia"/>
          <w:b/>
          <w:kern w:val="0"/>
          <w:u w:val="single"/>
        </w:rPr>
      </w:pPr>
    </w:p>
    <w:p w14:paraId="33796FD8" w14:textId="77777777" w:rsidR="000818BD" w:rsidRDefault="000818BD">
      <w:pPr>
        <w:autoSpaceDE w:val="0"/>
        <w:autoSpaceDN w:val="0"/>
        <w:adjustRightInd w:val="0"/>
        <w:ind w:right="560"/>
        <w:rPr>
          <w:rFonts w:cs="宋体" w:hint="eastAsia"/>
          <w:b/>
          <w:kern w:val="0"/>
          <w:u w:val="single"/>
        </w:rPr>
      </w:pPr>
    </w:p>
    <w:p w14:paraId="54C48A08" w14:textId="77777777" w:rsidR="000818BD" w:rsidRDefault="000818BD">
      <w:pPr>
        <w:autoSpaceDE w:val="0"/>
        <w:autoSpaceDN w:val="0"/>
        <w:adjustRightInd w:val="0"/>
        <w:ind w:right="560"/>
        <w:rPr>
          <w:rFonts w:cs="宋体" w:hint="eastAsia"/>
          <w:b/>
          <w:kern w:val="0"/>
          <w:u w:val="single"/>
        </w:rPr>
      </w:pPr>
    </w:p>
    <w:p w14:paraId="12F04993" w14:textId="77777777" w:rsidR="000818BD" w:rsidRDefault="000818BD">
      <w:pPr>
        <w:autoSpaceDE w:val="0"/>
        <w:autoSpaceDN w:val="0"/>
        <w:adjustRightInd w:val="0"/>
        <w:ind w:right="560"/>
        <w:rPr>
          <w:rFonts w:cs="宋体" w:hint="eastAsia"/>
          <w:b/>
          <w:kern w:val="0"/>
          <w:u w:val="single"/>
        </w:rPr>
      </w:pPr>
    </w:p>
    <w:p w14:paraId="274338C3" w14:textId="77777777" w:rsidR="000818BD" w:rsidRDefault="00000000">
      <w:pPr>
        <w:autoSpaceDE w:val="0"/>
        <w:autoSpaceDN w:val="0"/>
        <w:adjustRightInd w:val="0"/>
        <w:ind w:right="560"/>
        <w:rPr>
          <w:rFonts w:cs="宋体" w:hint="eastAsia"/>
          <w:b/>
          <w:kern w:val="0"/>
          <w:u w:val="single"/>
        </w:rPr>
      </w:pPr>
      <w:r>
        <w:rPr>
          <w:rFonts w:cs="宋体" w:hint="eastAsia"/>
          <w:b/>
          <w:kern w:val="0"/>
          <w:u w:val="single"/>
        </w:rPr>
        <w:lastRenderedPageBreak/>
        <w:t>附件1：</w:t>
      </w:r>
    </w:p>
    <w:p w14:paraId="58E558B2" w14:textId="77777777" w:rsidR="000818BD" w:rsidRDefault="00000000">
      <w:pPr>
        <w:autoSpaceDE w:val="0"/>
        <w:autoSpaceDN w:val="0"/>
        <w:adjustRightInd w:val="0"/>
        <w:ind w:right="560"/>
        <w:jc w:val="center"/>
        <w:rPr>
          <w:rFonts w:ascii="方正宋黑简体" w:eastAsia="方正宋黑简体" w:hAnsi="方正宋黑简体" w:cs="方正宋黑简体" w:hint="eastAsia"/>
          <w:b/>
          <w:kern w:val="0"/>
          <w:sz w:val="32"/>
          <w:szCs w:val="32"/>
          <w:bdr w:val="single" w:sz="4" w:space="0" w:color="auto"/>
        </w:rPr>
      </w:pPr>
      <w:r>
        <w:rPr>
          <w:rFonts w:ascii="方正宋黑简体" w:eastAsia="方正宋黑简体" w:hAnsi="方正宋黑简体" w:cs="方正宋黑简体" w:hint="eastAsia"/>
          <w:color w:val="000000"/>
          <w:sz w:val="32"/>
          <w:szCs w:val="32"/>
        </w:rPr>
        <w:t>剑阁县中医医院绩效体系建设及咨询设计服务项目</w:t>
      </w:r>
    </w:p>
    <w:p w14:paraId="718885EB" w14:textId="77777777" w:rsidR="000818BD" w:rsidRDefault="000818BD">
      <w:pPr>
        <w:autoSpaceDE w:val="0"/>
        <w:autoSpaceDN w:val="0"/>
        <w:adjustRightInd w:val="0"/>
        <w:ind w:right="560"/>
        <w:jc w:val="center"/>
        <w:rPr>
          <w:rFonts w:cs="宋体" w:hint="eastAsia"/>
          <w:b/>
          <w:kern w:val="0"/>
          <w:sz w:val="32"/>
          <w:szCs w:val="32"/>
          <w:bdr w:val="single" w:sz="4" w:space="0" w:color="auto"/>
        </w:rPr>
      </w:pPr>
    </w:p>
    <w:p w14:paraId="1D867FBC" w14:textId="77777777" w:rsidR="000818BD" w:rsidRDefault="00000000">
      <w:pPr>
        <w:spacing w:line="480" w:lineRule="exact"/>
        <w:rPr>
          <w:rFonts w:cs="宋体" w:hint="eastAsia"/>
          <w:b/>
          <w:bCs/>
          <w:sz w:val="32"/>
          <w:szCs w:val="32"/>
        </w:rPr>
      </w:pPr>
      <w:r>
        <w:rPr>
          <w:rFonts w:cs="宋体" w:hint="eastAsia"/>
          <w:b/>
          <w:bCs/>
          <w:sz w:val="32"/>
          <w:szCs w:val="32"/>
        </w:rPr>
        <w:t xml:space="preserve">              竞争性磋商响应文件</w:t>
      </w:r>
    </w:p>
    <w:p w14:paraId="4BDF1069" w14:textId="77777777" w:rsidR="000818BD" w:rsidRDefault="000818BD">
      <w:pPr>
        <w:spacing w:line="480" w:lineRule="exact"/>
        <w:rPr>
          <w:rFonts w:cs="宋体" w:hint="eastAsia"/>
        </w:rPr>
      </w:pPr>
    </w:p>
    <w:p w14:paraId="47856010" w14:textId="77777777" w:rsidR="000818BD" w:rsidRDefault="000818BD">
      <w:pPr>
        <w:autoSpaceDE w:val="0"/>
        <w:autoSpaceDN w:val="0"/>
        <w:adjustRightInd w:val="0"/>
        <w:jc w:val="left"/>
        <w:rPr>
          <w:rFonts w:cs="宋体" w:hint="eastAsia"/>
          <w:b/>
          <w:kern w:val="0"/>
        </w:rPr>
      </w:pPr>
    </w:p>
    <w:p w14:paraId="62C3306F" w14:textId="77777777" w:rsidR="000818BD" w:rsidRDefault="000818BD">
      <w:pPr>
        <w:autoSpaceDE w:val="0"/>
        <w:autoSpaceDN w:val="0"/>
        <w:adjustRightInd w:val="0"/>
        <w:jc w:val="left"/>
        <w:rPr>
          <w:rFonts w:cs="宋体" w:hint="eastAsia"/>
          <w:b/>
          <w:kern w:val="0"/>
        </w:rPr>
      </w:pPr>
    </w:p>
    <w:p w14:paraId="7525FE5E" w14:textId="77777777" w:rsidR="000818BD" w:rsidRDefault="000818BD">
      <w:pPr>
        <w:autoSpaceDE w:val="0"/>
        <w:autoSpaceDN w:val="0"/>
        <w:adjustRightInd w:val="0"/>
        <w:jc w:val="left"/>
        <w:rPr>
          <w:rFonts w:cs="宋体" w:hint="eastAsia"/>
          <w:b/>
          <w:kern w:val="0"/>
        </w:rPr>
      </w:pPr>
    </w:p>
    <w:p w14:paraId="4D9C5981" w14:textId="77777777" w:rsidR="000818BD" w:rsidRDefault="000818BD">
      <w:pPr>
        <w:autoSpaceDE w:val="0"/>
        <w:autoSpaceDN w:val="0"/>
        <w:adjustRightInd w:val="0"/>
        <w:jc w:val="left"/>
        <w:rPr>
          <w:rFonts w:cs="宋体" w:hint="eastAsia"/>
          <w:b/>
          <w:kern w:val="0"/>
        </w:rPr>
      </w:pPr>
    </w:p>
    <w:p w14:paraId="02227F5C" w14:textId="77777777" w:rsidR="000818BD" w:rsidRDefault="000818BD">
      <w:pPr>
        <w:autoSpaceDE w:val="0"/>
        <w:autoSpaceDN w:val="0"/>
        <w:adjustRightInd w:val="0"/>
        <w:jc w:val="left"/>
        <w:rPr>
          <w:rFonts w:cs="宋体" w:hint="eastAsia"/>
          <w:b/>
          <w:kern w:val="0"/>
        </w:rPr>
      </w:pPr>
    </w:p>
    <w:p w14:paraId="007CA991" w14:textId="77777777" w:rsidR="000818BD" w:rsidRDefault="00000000">
      <w:pPr>
        <w:autoSpaceDE w:val="0"/>
        <w:autoSpaceDN w:val="0"/>
        <w:adjustRightInd w:val="0"/>
        <w:spacing w:line="960" w:lineRule="auto"/>
        <w:jc w:val="left"/>
        <w:rPr>
          <w:rFonts w:cs="宋体" w:hint="eastAsia"/>
          <w:b/>
          <w:kern w:val="0"/>
          <w:u w:val="single"/>
        </w:rPr>
      </w:pPr>
      <w:r>
        <w:rPr>
          <w:rFonts w:cs="宋体" w:hint="eastAsia"/>
          <w:b/>
          <w:kern w:val="0"/>
        </w:rPr>
        <w:t>项目名称：</w:t>
      </w:r>
      <w:r>
        <w:rPr>
          <w:rFonts w:cs="宋体" w:hint="eastAsia"/>
          <w:b/>
          <w:kern w:val="0"/>
          <w:u w:val="single"/>
        </w:rPr>
        <w:t xml:space="preserve">                                        </w:t>
      </w:r>
    </w:p>
    <w:p w14:paraId="4981DB8C" w14:textId="77777777" w:rsidR="000818BD" w:rsidRDefault="00000000">
      <w:pPr>
        <w:autoSpaceDE w:val="0"/>
        <w:autoSpaceDN w:val="0"/>
        <w:adjustRightInd w:val="0"/>
        <w:spacing w:line="960" w:lineRule="auto"/>
        <w:jc w:val="left"/>
        <w:rPr>
          <w:rFonts w:cs="宋体" w:hint="eastAsia"/>
          <w:b/>
          <w:kern w:val="0"/>
          <w:u w:val="single"/>
        </w:rPr>
      </w:pPr>
      <w:r>
        <w:rPr>
          <w:rFonts w:cs="宋体" w:hint="eastAsia"/>
          <w:b/>
          <w:kern w:val="0"/>
        </w:rPr>
        <w:t>法定代表人或授权代表（签字）：</w:t>
      </w:r>
      <w:r>
        <w:rPr>
          <w:rFonts w:cs="宋体" w:hint="eastAsia"/>
          <w:b/>
          <w:kern w:val="0"/>
          <w:u w:val="single"/>
        </w:rPr>
        <w:t xml:space="preserve">                     </w:t>
      </w:r>
    </w:p>
    <w:p w14:paraId="15D0595B" w14:textId="77777777" w:rsidR="000818BD" w:rsidRDefault="00000000">
      <w:pPr>
        <w:autoSpaceDE w:val="0"/>
        <w:autoSpaceDN w:val="0"/>
        <w:adjustRightInd w:val="0"/>
        <w:spacing w:line="960" w:lineRule="auto"/>
        <w:jc w:val="left"/>
        <w:rPr>
          <w:rFonts w:cs="宋体" w:hint="eastAsia"/>
          <w:b/>
          <w:kern w:val="0"/>
          <w:u w:val="single"/>
        </w:rPr>
      </w:pPr>
      <w:r>
        <w:rPr>
          <w:rFonts w:cs="宋体" w:hint="eastAsia"/>
          <w:b/>
          <w:kern w:val="0"/>
        </w:rPr>
        <w:t>供应商名称（盖章）：</w:t>
      </w:r>
      <w:r>
        <w:rPr>
          <w:rFonts w:cs="宋体" w:hint="eastAsia"/>
          <w:b/>
          <w:kern w:val="0"/>
          <w:u w:val="single"/>
        </w:rPr>
        <w:t xml:space="preserve">                                 </w:t>
      </w:r>
    </w:p>
    <w:p w14:paraId="7500B413" w14:textId="77777777" w:rsidR="000818BD" w:rsidRDefault="00000000">
      <w:pPr>
        <w:spacing w:line="960" w:lineRule="auto"/>
        <w:rPr>
          <w:rFonts w:cs="宋体" w:hint="eastAsia"/>
          <w:b/>
          <w:kern w:val="0"/>
          <w:u w:val="single"/>
        </w:rPr>
      </w:pPr>
      <w:r>
        <w:rPr>
          <w:rFonts w:cs="宋体" w:hint="eastAsia"/>
          <w:b/>
          <w:kern w:val="0"/>
        </w:rPr>
        <w:t>日期：</w:t>
      </w:r>
      <w:r>
        <w:rPr>
          <w:rFonts w:cs="宋体" w:hint="eastAsia"/>
          <w:b/>
          <w:kern w:val="0"/>
          <w:u w:val="single"/>
        </w:rPr>
        <w:t xml:space="preserve">                       </w:t>
      </w:r>
    </w:p>
    <w:p w14:paraId="370929B3" w14:textId="77777777" w:rsidR="000818BD" w:rsidRDefault="000818BD">
      <w:pPr>
        <w:spacing w:line="480" w:lineRule="exact"/>
        <w:jc w:val="center"/>
        <w:rPr>
          <w:rFonts w:cs="宋体" w:hint="eastAsia"/>
          <w:b/>
        </w:rPr>
      </w:pPr>
    </w:p>
    <w:p w14:paraId="759187F9" w14:textId="77777777" w:rsidR="000818BD" w:rsidRDefault="000818BD">
      <w:pPr>
        <w:spacing w:line="480" w:lineRule="exact"/>
        <w:jc w:val="center"/>
        <w:rPr>
          <w:rFonts w:cs="宋体" w:hint="eastAsia"/>
          <w:b/>
        </w:rPr>
      </w:pPr>
    </w:p>
    <w:p w14:paraId="6B1A5464" w14:textId="77777777" w:rsidR="000818BD" w:rsidRDefault="000818BD">
      <w:pPr>
        <w:spacing w:line="480" w:lineRule="exact"/>
        <w:jc w:val="center"/>
        <w:rPr>
          <w:rFonts w:cs="宋体" w:hint="eastAsia"/>
          <w:b/>
        </w:rPr>
      </w:pPr>
    </w:p>
    <w:p w14:paraId="6C2460C2" w14:textId="77777777" w:rsidR="000818BD" w:rsidRDefault="000818BD">
      <w:pPr>
        <w:spacing w:line="480" w:lineRule="exact"/>
        <w:jc w:val="center"/>
        <w:rPr>
          <w:rFonts w:cs="宋体" w:hint="eastAsia"/>
          <w:b/>
        </w:rPr>
      </w:pPr>
    </w:p>
    <w:p w14:paraId="4AA0E9FD" w14:textId="77777777" w:rsidR="000818BD" w:rsidRDefault="000818BD">
      <w:pPr>
        <w:spacing w:line="480" w:lineRule="exact"/>
        <w:jc w:val="center"/>
        <w:rPr>
          <w:rFonts w:cs="宋体" w:hint="eastAsia"/>
          <w:b/>
        </w:rPr>
      </w:pPr>
    </w:p>
    <w:p w14:paraId="1A3D5DF6" w14:textId="77777777" w:rsidR="000818BD" w:rsidRDefault="000818BD">
      <w:pPr>
        <w:spacing w:line="480" w:lineRule="exact"/>
        <w:jc w:val="center"/>
        <w:rPr>
          <w:rFonts w:cs="宋体" w:hint="eastAsia"/>
          <w:b/>
        </w:rPr>
      </w:pPr>
    </w:p>
    <w:p w14:paraId="3F4A720C" w14:textId="77777777" w:rsidR="000818BD" w:rsidRDefault="000818BD">
      <w:pPr>
        <w:spacing w:line="480" w:lineRule="exact"/>
        <w:jc w:val="center"/>
        <w:rPr>
          <w:rFonts w:cs="宋体" w:hint="eastAsia"/>
          <w:b/>
        </w:rPr>
      </w:pPr>
    </w:p>
    <w:p w14:paraId="2605FB5F" w14:textId="77777777" w:rsidR="000818BD" w:rsidRDefault="000818BD">
      <w:pPr>
        <w:spacing w:line="480" w:lineRule="exact"/>
        <w:jc w:val="center"/>
        <w:rPr>
          <w:rFonts w:cs="宋体" w:hint="eastAsia"/>
          <w:b/>
        </w:rPr>
      </w:pPr>
    </w:p>
    <w:p w14:paraId="4E892A27" w14:textId="77777777" w:rsidR="000818BD" w:rsidRDefault="00000000">
      <w:pPr>
        <w:spacing w:line="480" w:lineRule="exact"/>
        <w:jc w:val="center"/>
        <w:rPr>
          <w:rFonts w:cs="宋体" w:hint="eastAsia"/>
          <w:b/>
        </w:rPr>
      </w:pPr>
      <w:r>
        <w:rPr>
          <w:rFonts w:cs="宋体" w:hint="eastAsia"/>
          <w:b/>
        </w:rPr>
        <w:lastRenderedPageBreak/>
        <w:t>目        录</w:t>
      </w:r>
    </w:p>
    <w:p w14:paraId="7F22EE4F" w14:textId="77777777" w:rsidR="000818BD" w:rsidRDefault="000818BD">
      <w:pPr>
        <w:spacing w:line="1200" w:lineRule="exact"/>
        <w:rPr>
          <w:rFonts w:cs="宋体" w:hint="eastAsia"/>
        </w:rPr>
      </w:pPr>
      <w:bookmarkStart w:id="13" w:name="OLE_LINK9"/>
    </w:p>
    <w:p w14:paraId="7A1D4C39" w14:textId="77777777" w:rsidR="000818BD" w:rsidRDefault="000818BD">
      <w:pPr>
        <w:pStyle w:val="a6"/>
        <w:rPr>
          <w:rFonts w:cs="宋体" w:hint="eastAsia"/>
        </w:rPr>
      </w:pPr>
    </w:p>
    <w:p w14:paraId="51022CE7" w14:textId="77777777" w:rsidR="000818BD" w:rsidRDefault="000818BD">
      <w:pPr>
        <w:pStyle w:val="11"/>
        <w:rPr>
          <w:rFonts w:ascii="宋体" w:hAnsi="宋体" w:cs="宋体" w:hint="eastAsia"/>
          <w:sz w:val="24"/>
          <w:szCs w:val="24"/>
        </w:rPr>
      </w:pPr>
    </w:p>
    <w:p w14:paraId="5B81800B" w14:textId="77777777" w:rsidR="000818BD" w:rsidRDefault="000818BD">
      <w:pPr>
        <w:rPr>
          <w:rFonts w:cs="宋体" w:hint="eastAsia"/>
        </w:rPr>
      </w:pPr>
    </w:p>
    <w:p w14:paraId="121A15F1" w14:textId="77777777" w:rsidR="000818BD" w:rsidRDefault="000818BD">
      <w:pPr>
        <w:pStyle w:val="a6"/>
        <w:rPr>
          <w:rFonts w:cs="宋体" w:hint="eastAsia"/>
        </w:rPr>
      </w:pPr>
    </w:p>
    <w:p w14:paraId="0DC88044" w14:textId="77777777" w:rsidR="000818BD" w:rsidRDefault="000818BD">
      <w:pPr>
        <w:pStyle w:val="a6"/>
        <w:rPr>
          <w:rFonts w:hint="eastAsia"/>
        </w:rPr>
      </w:pPr>
    </w:p>
    <w:p w14:paraId="5FED6FA4" w14:textId="77777777" w:rsidR="000818BD" w:rsidRDefault="00000000">
      <w:pPr>
        <w:rPr>
          <w:rFonts w:cs="宋体" w:hint="eastAsia"/>
        </w:rPr>
      </w:pPr>
      <w:r>
        <w:rPr>
          <w:rFonts w:cs="宋体" w:hint="eastAsia"/>
        </w:rPr>
        <w:t>目录自拟</w:t>
      </w:r>
    </w:p>
    <w:p w14:paraId="32E0D699" w14:textId="77777777" w:rsidR="000818BD" w:rsidRDefault="000818BD">
      <w:pPr>
        <w:rPr>
          <w:rFonts w:cs="宋体" w:hint="eastAsia"/>
        </w:rPr>
      </w:pPr>
    </w:p>
    <w:p w14:paraId="76957442" w14:textId="77777777" w:rsidR="000818BD" w:rsidRDefault="000818BD">
      <w:pPr>
        <w:rPr>
          <w:rFonts w:cs="宋体" w:hint="eastAsia"/>
        </w:rPr>
      </w:pPr>
    </w:p>
    <w:p w14:paraId="5E9A0F85" w14:textId="77777777" w:rsidR="000818BD" w:rsidRDefault="000818BD">
      <w:pPr>
        <w:rPr>
          <w:rFonts w:cs="宋体" w:hint="eastAsia"/>
        </w:rPr>
      </w:pPr>
    </w:p>
    <w:p w14:paraId="575251C8" w14:textId="77777777" w:rsidR="000818BD" w:rsidRDefault="000818BD">
      <w:pPr>
        <w:rPr>
          <w:rFonts w:cs="宋体" w:hint="eastAsia"/>
        </w:rPr>
      </w:pPr>
    </w:p>
    <w:p w14:paraId="0C185826" w14:textId="77777777" w:rsidR="000818BD" w:rsidRDefault="000818BD">
      <w:pPr>
        <w:rPr>
          <w:rFonts w:cs="宋体" w:hint="eastAsia"/>
        </w:rPr>
      </w:pPr>
    </w:p>
    <w:p w14:paraId="1CFA7243" w14:textId="77777777" w:rsidR="000818BD" w:rsidRDefault="000818BD">
      <w:pPr>
        <w:rPr>
          <w:rFonts w:cs="宋体" w:hint="eastAsia"/>
        </w:rPr>
      </w:pPr>
    </w:p>
    <w:p w14:paraId="4EFE409E" w14:textId="77777777" w:rsidR="000818BD" w:rsidRDefault="000818BD">
      <w:pPr>
        <w:rPr>
          <w:rFonts w:cs="宋体" w:hint="eastAsia"/>
        </w:rPr>
      </w:pPr>
    </w:p>
    <w:p w14:paraId="0B01C3CB" w14:textId="77777777" w:rsidR="000818BD" w:rsidRDefault="000818BD">
      <w:pPr>
        <w:rPr>
          <w:rFonts w:cs="宋体" w:hint="eastAsia"/>
        </w:rPr>
      </w:pPr>
    </w:p>
    <w:p w14:paraId="5DC106C8" w14:textId="77777777" w:rsidR="000818BD" w:rsidRDefault="000818BD">
      <w:pPr>
        <w:rPr>
          <w:rFonts w:cs="宋体" w:hint="eastAsia"/>
        </w:rPr>
      </w:pPr>
    </w:p>
    <w:p w14:paraId="512DFDCC" w14:textId="77777777" w:rsidR="000818BD" w:rsidRDefault="000818BD">
      <w:pPr>
        <w:rPr>
          <w:rFonts w:cs="宋体" w:hint="eastAsia"/>
        </w:rPr>
      </w:pPr>
    </w:p>
    <w:p w14:paraId="6C6E5E76" w14:textId="77777777" w:rsidR="000818BD" w:rsidRDefault="000818BD">
      <w:pPr>
        <w:rPr>
          <w:rFonts w:cs="宋体" w:hint="eastAsia"/>
        </w:rPr>
      </w:pPr>
    </w:p>
    <w:p w14:paraId="612ACF86" w14:textId="77777777" w:rsidR="000818BD" w:rsidRDefault="000818BD">
      <w:pPr>
        <w:rPr>
          <w:rFonts w:cs="宋体" w:hint="eastAsia"/>
        </w:rPr>
      </w:pPr>
    </w:p>
    <w:p w14:paraId="42682EDB" w14:textId="77777777" w:rsidR="000818BD" w:rsidRDefault="000818BD">
      <w:pPr>
        <w:rPr>
          <w:rFonts w:cs="宋体" w:hint="eastAsia"/>
        </w:rPr>
      </w:pPr>
    </w:p>
    <w:p w14:paraId="31DA65F8" w14:textId="77777777" w:rsidR="000818BD" w:rsidRDefault="000818BD">
      <w:pPr>
        <w:rPr>
          <w:rFonts w:cs="宋体" w:hint="eastAsia"/>
        </w:rPr>
      </w:pPr>
    </w:p>
    <w:p w14:paraId="2286AFD7" w14:textId="77777777" w:rsidR="000818BD" w:rsidRDefault="000818BD">
      <w:pPr>
        <w:rPr>
          <w:rFonts w:cs="宋体" w:hint="eastAsia"/>
        </w:rPr>
      </w:pPr>
    </w:p>
    <w:p w14:paraId="24148F4B" w14:textId="77777777" w:rsidR="000818BD" w:rsidRDefault="000818BD">
      <w:pPr>
        <w:rPr>
          <w:rFonts w:cs="宋体" w:hint="eastAsia"/>
        </w:rPr>
      </w:pPr>
    </w:p>
    <w:p w14:paraId="43C9EEF6" w14:textId="77777777" w:rsidR="000818BD" w:rsidRDefault="000818BD">
      <w:pPr>
        <w:pStyle w:val="a6"/>
        <w:rPr>
          <w:rFonts w:hint="eastAsia"/>
        </w:rPr>
      </w:pPr>
    </w:p>
    <w:p w14:paraId="34E12E7B" w14:textId="77777777" w:rsidR="000818BD" w:rsidRDefault="000818BD">
      <w:pPr>
        <w:rPr>
          <w:rFonts w:hint="eastAsia"/>
        </w:rPr>
      </w:pPr>
    </w:p>
    <w:p w14:paraId="3DC0F9BA" w14:textId="77777777" w:rsidR="000818BD" w:rsidRDefault="000818BD">
      <w:pPr>
        <w:jc w:val="center"/>
        <w:rPr>
          <w:rFonts w:cs="宋体" w:hint="eastAsia"/>
          <w:b/>
        </w:rPr>
      </w:pPr>
    </w:p>
    <w:p w14:paraId="2F3934A1" w14:textId="77777777" w:rsidR="000818BD" w:rsidRDefault="00000000">
      <w:pPr>
        <w:jc w:val="center"/>
        <w:rPr>
          <w:rFonts w:cs="宋体" w:hint="eastAsia"/>
          <w:b/>
        </w:rPr>
      </w:pPr>
      <w:r>
        <w:rPr>
          <w:rFonts w:cs="宋体" w:hint="eastAsia"/>
          <w:b/>
        </w:rPr>
        <w:lastRenderedPageBreak/>
        <w:t>一、法定代表人身份证明</w:t>
      </w:r>
    </w:p>
    <w:p w14:paraId="40A4D915" w14:textId="77777777" w:rsidR="000818BD" w:rsidRDefault="000818BD">
      <w:pPr>
        <w:autoSpaceDE w:val="0"/>
        <w:autoSpaceDN w:val="0"/>
        <w:adjustRightInd w:val="0"/>
        <w:jc w:val="left"/>
        <w:rPr>
          <w:rFonts w:cs="宋体" w:hint="eastAsia"/>
          <w:kern w:val="0"/>
        </w:rPr>
      </w:pPr>
    </w:p>
    <w:p w14:paraId="0F28D73E" w14:textId="77777777" w:rsidR="000818BD" w:rsidRDefault="00000000">
      <w:pPr>
        <w:autoSpaceDE w:val="0"/>
        <w:autoSpaceDN w:val="0"/>
        <w:adjustRightInd w:val="0"/>
        <w:jc w:val="left"/>
        <w:rPr>
          <w:rFonts w:cs="宋体" w:hint="eastAsia"/>
          <w:kern w:val="0"/>
          <w:u w:val="single"/>
        </w:rPr>
      </w:pPr>
      <w:r>
        <w:rPr>
          <w:rFonts w:cs="宋体" w:hint="eastAsia"/>
          <w:kern w:val="0"/>
        </w:rPr>
        <w:t>供应商名称：</w:t>
      </w:r>
      <w:r>
        <w:rPr>
          <w:rFonts w:cs="宋体" w:hint="eastAsia"/>
          <w:kern w:val="0"/>
          <w:u w:val="single"/>
        </w:rPr>
        <w:t xml:space="preserve">                          </w:t>
      </w:r>
    </w:p>
    <w:p w14:paraId="2CD62C7B" w14:textId="77777777" w:rsidR="000818BD" w:rsidRDefault="00000000">
      <w:pPr>
        <w:autoSpaceDE w:val="0"/>
        <w:autoSpaceDN w:val="0"/>
        <w:adjustRightInd w:val="0"/>
        <w:jc w:val="left"/>
        <w:rPr>
          <w:rFonts w:cs="宋体" w:hint="eastAsia"/>
          <w:kern w:val="0"/>
        </w:rPr>
      </w:pPr>
      <w:r>
        <w:rPr>
          <w:rFonts w:cs="宋体" w:hint="eastAsia"/>
          <w:kern w:val="0"/>
        </w:rPr>
        <w:t>单位性质：____________________________</w:t>
      </w:r>
    </w:p>
    <w:p w14:paraId="2F75450C" w14:textId="77777777" w:rsidR="000818BD" w:rsidRDefault="00000000">
      <w:pPr>
        <w:autoSpaceDE w:val="0"/>
        <w:autoSpaceDN w:val="0"/>
        <w:adjustRightInd w:val="0"/>
        <w:jc w:val="left"/>
        <w:rPr>
          <w:rFonts w:cs="宋体" w:hint="eastAsia"/>
          <w:kern w:val="0"/>
        </w:rPr>
      </w:pPr>
      <w:r>
        <w:rPr>
          <w:rFonts w:cs="宋体" w:hint="eastAsia"/>
          <w:kern w:val="0"/>
        </w:rPr>
        <w:t>地址：________________________________</w:t>
      </w:r>
    </w:p>
    <w:p w14:paraId="40E6B972" w14:textId="77777777" w:rsidR="000818BD" w:rsidRDefault="00000000">
      <w:pPr>
        <w:autoSpaceDE w:val="0"/>
        <w:autoSpaceDN w:val="0"/>
        <w:adjustRightInd w:val="0"/>
        <w:jc w:val="left"/>
        <w:rPr>
          <w:rFonts w:cs="宋体" w:hint="eastAsia"/>
          <w:kern w:val="0"/>
        </w:rPr>
      </w:pPr>
      <w:r>
        <w:rPr>
          <w:rFonts w:cs="宋体" w:hint="eastAsia"/>
          <w:kern w:val="0"/>
        </w:rPr>
        <w:t>成立时间：________年_______月________日</w:t>
      </w:r>
    </w:p>
    <w:p w14:paraId="6E652D51" w14:textId="77777777" w:rsidR="000818BD" w:rsidRDefault="00000000">
      <w:pPr>
        <w:autoSpaceDE w:val="0"/>
        <w:autoSpaceDN w:val="0"/>
        <w:adjustRightInd w:val="0"/>
        <w:jc w:val="left"/>
        <w:rPr>
          <w:rFonts w:cs="宋体" w:hint="eastAsia"/>
          <w:kern w:val="0"/>
        </w:rPr>
      </w:pPr>
      <w:r>
        <w:rPr>
          <w:rFonts w:cs="宋体" w:hint="eastAsia"/>
          <w:kern w:val="0"/>
        </w:rPr>
        <w:t>经营期限：____________________________</w:t>
      </w:r>
    </w:p>
    <w:p w14:paraId="3A8873A3" w14:textId="77777777" w:rsidR="000818BD" w:rsidRDefault="00000000">
      <w:pPr>
        <w:autoSpaceDE w:val="0"/>
        <w:autoSpaceDN w:val="0"/>
        <w:adjustRightInd w:val="0"/>
        <w:jc w:val="left"/>
        <w:rPr>
          <w:rFonts w:cs="宋体" w:hint="eastAsia"/>
          <w:kern w:val="0"/>
        </w:rPr>
      </w:pPr>
      <w:r>
        <w:rPr>
          <w:rFonts w:cs="宋体" w:hint="eastAsia"/>
          <w:kern w:val="0"/>
        </w:rPr>
        <w:t>姓名：________系_______（供应商名称）的法定代表人（职务：</w:t>
      </w:r>
      <w:r>
        <w:rPr>
          <w:rFonts w:cs="宋体" w:hint="eastAsia"/>
          <w:kern w:val="0"/>
          <w:u w:val="single"/>
        </w:rPr>
        <w:t xml:space="preserve">       </w:t>
      </w:r>
      <w:r>
        <w:rPr>
          <w:rFonts w:cs="宋体" w:hint="eastAsia"/>
          <w:kern w:val="0"/>
        </w:rPr>
        <w:t>电话：</w:t>
      </w:r>
      <w:r>
        <w:rPr>
          <w:rFonts w:cs="宋体" w:hint="eastAsia"/>
          <w:kern w:val="0"/>
          <w:u w:val="single"/>
        </w:rPr>
        <w:t xml:space="preserve">        </w:t>
      </w:r>
      <w:r>
        <w:rPr>
          <w:rFonts w:cs="宋体" w:hint="eastAsia"/>
          <w:kern w:val="0"/>
        </w:rPr>
        <w:t>）。</w:t>
      </w:r>
    </w:p>
    <w:p w14:paraId="1FC90DC2" w14:textId="77777777" w:rsidR="000818BD" w:rsidRDefault="000818BD">
      <w:pPr>
        <w:autoSpaceDE w:val="0"/>
        <w:autoSpaceDN w:val="0"/>
        <w:adjustRightInd w:val="0"/>
        <w:jc w:val="left"/>
        <w:rPr>
          <w:rFonts w:cs="宋体" w:hint="eastAsia"/>
          <w:kern w:val="0"/>
        </w:rPr>
      </w:pPr>
    </w:p>
    <w:p w14:paraId="7F218146" w14:textId="77777777" w:rsidR="000818BD" w:rsidRDefault="00000000">
      <w:pPr>
        <w:autoSpaceDE w:val="0"/>
        <w:autoSpaceDN w:val="0"/>
        <w:adjustRightInd w:val="0"/>
        <w:ind w:firstLineChars="200" w:firstLine="480"/>
        <w:jc w:val="left"/>
        <w:rPr>
          <w:rFonts w:cs="宋体" w:hint="eastAsia"/>
          <w:kern w:val="0"/>
        </w:rPr>
      </w:pPr>
      <w:r>
        <w:rPr>
          <w:rFonts w:cs="宋体" w:hint="eastAsia"/>
          <w:kern w:val="0"/>
        </w:rPr>
        <w:t>特此证明。</w:t>
      </w:r>
    </w:p>
    <w:p w14:paraId="4369444E" w14:textId="77777777" w:rsidR="000818BD" w:rsidRDefault="000818BD">
      <w:pPr>
        <w:autoSpaceDE w:val="0"/>
        <w:autoSpaceDN w:val="0"/>
        <w:adjustRightInd w:val="0"/>
        <w:jc w:val="left"/>
        <w:rPr>
          <w:rFonts w:cs="宋体" w:hint="eastAsia"/>
          <w:kern w:val="0"/>
        </w:rPr>
      </w:pPr>
    </w:p>
    <w:p w14:paraId="386E3123" w14:textId="77777777" w:rsidR="000818BD" w:rsidRDefault="000818BD">
      <w:pPr>
        <w:autoSpaceDE w:val="0"/>
        <w:autoSpaceDN w:val="0"/>
        <w:adjustRightInd w:val="0"/>
        <w:jc w:val="left"/>
        <w:rPr>
          <w:rFonts w:cs="宋体" w:hint="eastAsia"/>
          <w:kern w:val="0"/>
        </w:rPr>
      </w:pPr>
    </w:p>
    <w:p w14:paraId="765FEC85" w14:textId="77777777" w:rsidR="000818BD" w:rsidRDefault="00000000">
      <w:pPr>
        <w:ind w:firstLineChars="200" w:firstLine="480"/>
        <w:rPr>
          <w:rFonts w:cs="宋体" w:hint="eastAsia"/>
        </w:rPr>
      </w:pPr>
      <w:r>
        <w:rPr>
          <w:rFonts w:cs="宋体" w:hint="eastAsia"/>
        </w:rPr>
        <w:t>供应商名称：XXX（盖单位公章）</w:t>
      </w:r>
    </w:p>
    <w:p w14:paraId="59019E3B" w14:textId="77777777" w:rsidR="000818BD" w:rsidRDefault="00000000">
      <w:pPr>
        <w:ind w:firstLineChars="200" w:firstLine="480"/>
        <w:rPr>
          <w:rFonts w:cs="宋体" w:hint="eastAsia"/>
        </w:rPr>
      </w:pPr>
      <w:r>
        <w:rPr>
          <w:rFonts w:cs="宋体" w:hint="eastAsia"/>
        </w:rPr>
        <w:t>日    期：XXX年XXX月XXX日</w:t>
      </w:r>
    </w:p>
    <w:p w14:paraId="2E201746" w14:textId="77777777" w:rsidR="000818BD" w:rsidRDefault="000818BD">
      <w:pPr>
        <w:autoSpaceDE w:val="0"/>
        <w:autoSpaceDN w:val="0"/>
        <w:adjustRightInd w:val="0"/>
        <w:jc w:val="left"/>
        <w:rPr>
          <w:rFonts w:cs="宋体" w:hint="eastAsia"/>
          <w:kern w:val="0"/>
        </w:rPr>
      </w:pPr>
    </w:p>
    <w:p w14:paraId="2029AA1B" w14:textId="77777777" w:rsidR="000818BD" w:rsidRDefault="000818BD">
      <w:pPr>
        <w:autoSpaceDE w:val="0"/>
        <w:autoSpaceDN w:val="0"/>
        <w:adjustRightInd w:val="0"/>
        <w:jc w:val="left"/>
        <w:rPr>
          <w:rFonts w:cs="宋体" w:hint="eastAsia"/>
          <w:kern w:val="0"/>
        </w:rPr>
      </w:pPr>
    </w:p>
    <w:p w14:paraId="796F80D5" w14:textId="77777777" w:rsidR="000818BD" w:rsidRDefault="000818BD">
      <w:pPr>
        <w:autoSpaceDE w:val="0"/>
        <w:autoSpaceDN w:val="0"/>
        <w:adjustRightInd w:val="0"/>
        <w:jc w:val="left"/>
        <w:rPr>
          <w:rFonts w:cs="宋体" w:hint="eastAsia"/>
          <w:kern w:val="0"/>
        </w:rPr>
      </w:pPr>
    </w:p>
    <w:p w14:paraId="45AE5FF8" w14:textId="77777777" w:rsidR="000818BD" w:rsidRDefault="00000000">
      <w:pPr>
        <w:autoSpaceDE w:val="0"/>
        <w:autoSpaceDN w:val="0"/>
        <w:adjustRightInd w:val="0"/>
        <w:jc w:val="left"/>
        <w:rPr>
          <w:rFonts w:cs="宋体" w:hint="eastAsia"/>
          <w:kern w:val="0"/>
        </w:rPr>
      </w:pPr>
      <w:r>
        <w:rPr>
          <w:rFonts w:cs="宋体" w:hint="eastAsia"/>
          <w:kern w:val="0"/>
        </w:rPr>
        <w:t>附：法定代表人身份证（正反两面）复印件</w:t>
      </w:r>
    </w:p>
    <w:p w14:paraId="4DA478D9" w14:textId="77777777" w:rsidR="000818BD" w:rsidRDefault="000818BD">
      <w:pPr>
        <w:rPr>
          <w:rFonts w:cs="宋体" w:hint="eastAsia"/>
          <w:kern w:val="0"/>
        </w:rPr>
      </w:pPr>
    </w:p>
    <w:p w14:paraId="39BCE8CF" w14:textId="77777777" w:rsidR="000818BD" w:rsidRDefault="00000000">
      <w:pPr>
        <w:rPr>
          <w:rFonts w:cs="宋体" w:hint="eastAsia"/>
          <w:b/>
        </w:rPr>
      </w:pPr>
      <w:r>
        <w:rPr>
          <w:rFonts w:cs="宋体" w:hint="eastAsia"/>
          <w:kern w:val="0"/>
        </w:rPr>
        <w:t>注：适用于法定代表人参与磋商。</w:t>
      </w:r>
    </w:p>
    <w:p w14:paraId="1F3C2E15" w14:textId="77777777" w:rsidR="000818BD" w:rsidRDefault="000818BD">
      <w:pPr>
        <w:jc w:val="center"/>
        <w:rPr>
          <w:rFonts w:cs="宋体" w:hint="eastAsia"/>
          <w:b/>
        </w:rPr>
      </w:pPr>
    </w:p>
    <w:p w14:paraId="62C0B025" w14:textId="77777777" w:rsidR="000818BD" w:rsidRDefault="000818BD">
      <w:pPr>
        <w:jc w:val="center"/>
        <w:rPr>
          <w:rFonts w:cs="宋体" w:hint="eastAsia"/>
          <w:b/>
        </w:rPr>
      </w:pPr>
    </w:p>
    <w:p w14:paraId="15327773" w14:textId="77777777" w:rsidR="000818BD" w:rsidRDefault="000818BD">
      <w:pPr>
        <w:jc w:val="center"/>
        <w:rPr>
          <w:rFonts w:cs="宋体" w:hint="eastAsia"/>
          <w:b/>
        </w:rPr>
      </w:pPr>
    </w:p>
    <w:p w14:paraId="4C1D41DB" w14:textId="77777777" w:rsidR="000818BD" w:rsidRDefault="000818BD">
      <w:pPr>
        <w:jc w:val="center"/>
        <w:rPr>
          <w:rFonts w:cs="宋体" w:hint="eastAsia"/>
          <w:b/>
        </w:rPr>
      </w:pPr>
    </w:p>
    <w:p w14:paraId="1974488D" w14:textId="77777777" w:rsidR="000818BD" w:rsidRDefault="000818BD">
      <w:pPr>
        <w:jc w:val="center"/>
        <w:rPr>
          <w:rFonts w:cs="宋体" w:hint="eastAsia"/>
          <w:b/>
        </w:rPr>
      </w:pPr>
    </w:p>
    <w:p w14:paraId="1D100278" w14:textId="77777777" w:rsidR="000818BD" w:rsidRDefault="000818BD">
      <w:pPr>
        <w:pStyle w:val="a6"/>
        <w:rPr>
          <w:rFonts w:cs="宋体" w:hint="eastAsia"/>
          <w:b/>
        </w:rPr>
      </w:pPr>
    </w:p>
    <w:p w14:paraId="0A3B86BF" w14:textId="77777777" w:rsidR="000818BD" w:rsidRDefault="000818BD">
      <w:pPr>
        <w:rPr>
          <w:rFonts w:cs="宋体" w:hint="eastAsia"/>
          <w:b/>
        </w:rPr>
      </w:pPr>
    </w:p>
    <w:p w14:paraId="28ACF600" w14:textId="77777777" w:rsidR="000818BD" w:rsidRDefault="000818BD">
      <w:pPr>
        <w:jc w:val="center"/>
        <w:rPr>
          <w:rFonts w:cs="宋体" w:hint="eastAsia"/>
          <w:b/>
        </w:rPr>
      </w:pPr>
    </w:p>
    <w:p w14:paraId="0E6622B6" w14:textId="77777777" w:rsidR="000818BD" w:rsidRDefault="00000000">
      <w:pPr>
        <w:jc w:val="center"/>
        <w:rPr>
          <w:rFonts w:cs="宋体" w:hint="eastAsia"/>
          <w:b/>
        </w:rPr>
      </w:pPr>
      <w:r>
        <w:rPr>
          <w:rFonts w:cs="宋体" w:hint="eastAsia"/>
          <w:b/>
        </w:rPr>
        <w:lastRenderedPageBreak/>
        <w:t>二、法定代表人授权书</w:t>
      </w:r>
    </w:p>
    <w:p w14:paraId="7F4E693E" w14:textId="77777777" w:rsidR="000818BD" w:rsidRDefault="000818BD">
      <w:pPr>
        <w:jc w:val="center"/>
        <w:rPr>
          <w:rFonts w:cs="宋体" w:hint="eastAsia"/>
          <w:b/>
        </w:rPr>
      </w:pPr>
    </w:p>
    <w:p w14:paraId="7E287A83" w14:textId="77777777" w:rsidR="000818BD" w:rsidRDefault="00000000">
      <w:pPr>
        <w:rPr>
          <w:rFonts w:cs="宋体" w:hint="eastAsia"/>
        </w:rPr>
      </w:pPr>
      <w:r>
        <w:rPr>
          <w:rFonts w:cs="宋体" w:hint="eastAsia"/>
        </w:rPr>
        <w:t>剑阁县中医医院：</w:t>
      </w:r>
    </w:p>
    <w:p w14:paraId="71F0F1B1" w14:textId="77777777" w:rsidR="000818BD" w:rsidRDefault="00000000">
      <w:pPr>
        <w:ind w:firstLineChars="200" w:firstLine="480"/>
        <w:rPr>
          <w:rFonts w:cs="宋体" w:hint="eastAsia"/>
        </w:rPr>
      </w:pPr>
      <w:r>
        <w:rPr>
          <w:rFonts w:cs="宋体" w:hint="eastAsia"/>
        </w:rPr>
        <w:t>本授权声明：XXX（单位名称）,XXX（法定代表人姓名、职务）授权XXX</w:t>
      </w:r>
      <w:r>
        <w:rPr>
          <w:rFonts w:cs="宋体" w:hint="eastAsia"/>
          <w:u w:val="single"/>
        </w:rPr>
        <w:t xml:space="preserve">                   </w:t>
      </w:r>
      <w:r>
        <w:rPr>
          <w:rFonts w:cs="宋体" w:hint="eastAsia"/>
        </w:rPr>
        <w:t>（被授权人姓名、职务）为我方参加XXX项目磋商采购活动的合法代表，以我方名义全权处理该项目有关磋商、报价、签订合同以及执行合同等一切事宜。</w:t>
      </w:r>
    </w:p>
    <w:p w14:paraId="4375081D" w14:textId="77777777" w:rsidR="000818BD" w:rsidRDefault="00000000">
      <w:pPr>
        <w:ind w:firstLineChars="200" w:firstLine="480"/>
        <w:rPr>
          <w:rFonts w:cs="宋体" w:hint="eastAsia"/>
        </w:rPr>
      </w:pPr>
      <w:r>
        <w:rPr>
          <w:rFonts w:cs="宋体" w:hint="eastAsia"/>
        </w:rPr>
        <w:t>特此声明。</w:t>
      </w:r>
    </w:p>
    <w:p w14:paraId="7BC52144" w14:textId="77777777" w:rsidR="000818BD" w:rsidRDefault="000818BD">
      <w:pPr>
        <w:ind w:firstLineChars="200" w:firstLine="480"/>
        <w:rPr>
          <w:rFonts w:cs="宋体" w:hint="eastAsia"/>
        </w:rPr>
      </w:pPr>
    </w:p>
    <w:p w14:paraId="549A1AA6" w14:textId="77777777" w:rsidR="000818BD" w:rsidRDefault="000818BD">
      <w:pPr>
        <w:ind w:firstLineChars="200" w:firstLine="480"/>
        <w:rPr>
          <w:rFonts w:cs="宋体" w:hint="eastAsia"/>
        </w:rPr>
      </w:pPr>
    </w:p>
    <w:p w14:paraId="36FD3057" w14:textId="77777777" w:rsidR="000818BD" w:rsidRDefault="00000000">
      <w:pPr>
        <w:ind w:firstLineChars="200" w:firstLine="480"/>
        <w:rPr>
          <w:rFonts w:cs="宋体" w:hint="eastAsia"/>
        </w:rPr>
      </w:pPr>
      <w:r>
        <w:rPr>
          <w:rFonts w:cs="宋体" w:hint="eastAsia"/>
        </w:rPr>
        <w:t>供应商名称：XXX（盖单位公章）</w:t>
      </w:r>
    </w:p>
    <w:p w14:paraId="2A3451DF" w14:textId="77777777" w:rsidR="000818BD" w:rsidRDefault="00000000">
      <w:pPr>
        <w:ind w:firstLineChars="200" w:firstLine="480"/>
        <w:rPr>
          <w:rFonts w:cs="宋体" w:hint="eastAsia"/>
        </w:rPr>
      </w:pPr>
      <w:r>
        <w:rPr>
          <w:rFonts w:cs="宋体" w:hint="eastAsia"/>
        </w:rPr>
        <w:t>法定代表人（签字或盖章）：XXX</w:t>
      </w:r>
    </w:p>
    <w:p w14:paraId="3435B0CE" w14:textId="77777777" w:rsidR="000818BD" w:rsidRDefault="00000000">
      <w:pPr>
        <w:ind w:firstLineChars="200" w:firstLine="480"/>
        <w:rPr>
          <w:rFonts w:cs="宋体" w:hint="eastAsia"/>
        </w:rPr>
      </w:pPr>
      <w:r>
        <w:rPr>
          <w:rFonts w:cs="宋体" w:hint="eastAsia"/>
        </w:rPr>
        <w:t xml:space="preserve">职    </w:t>
      </w:r>
      <w:proofErr w:type="gramStart"/>
      <w:r>
        <w:rPr>
          <w:rFonts w:cs="宋体" w:hint="eastAsia"/>
        </w:rPr>
        <w:t>务</w:t>
      </w:r>
      <w:proofErr w:type="gramEnd"/>
      <w:r>
        <w:rPr>
          <w:rFonts w:cs="宋体" w:hint="eastAsia"/>
        </w:rPr>
        <w:t>：XXX</w:t>
      </w:r>
    </w:p>
    <w:p w14:paraId="0ACC8BAE" w14:textId="77777777" w:rsidR="000818BD" w:rsidRDefault="00000000">
      <w:pPr>
        <w:ind w:firstLineChars="200" w:firstLine="480"/>
        <w:rPr>
          <w:rFonts w:cs="宋体" w:hint="eastAsia"/>
        </w:rPr>
      </w:pPr>
      <w:r>
        <w:rPr>
          <w:rFonts w:cs="宋体" w:hint="eastAsia"/>
        </w:rPr>
        <w:t>授权代表签字：XXX</w:t>
      </w:r>
    </w:p>
    <w:p w14:paraId="64175891" w14:textId="77777777" w:rsidR="000818BD" w:rsidRDefault="00000000">
      <w:pPr>
        <w:ind w:firstLineChars="200" w:firstLine="480"/>
        <w:rPr>
          <w:rFonts w:cs="宋体" w:hint="eastAsia"/>
        </w:rPr>
      </w:pPr>
      <w:r>
        <w:rPr>
          <w:rFonts w:cs="宋体" w:hint="eastAsia"/>
        </w:rPr>
        <w:t xml:space="preserve">职    </w:t>
      </w:r>
      <w:proofErr w:type="gramStart"/>
      <w:r>
        <w:rPr>
          <w:rFonts w:cs="宋体" w:hint="eastAsia"/>
        </w:rPr>
        <w:t>务</w:t>
      </w:r>
      <w:proofErr w:type="gramEnd"/>
      <w:r>
        <w:rPr>
          <w:rFonts w:cs="宋体" w:hint="eastAsia"/>
        </w:rPr>
        <w:t>：XXX</w:t>
      </w:r>
    </w:p>
    <w:p w14:paraId="6EADA204" w14:textId="77777777" w:rsidR="000818BD" w:rsidRDefault="00000000">
      <w:pPr>
        <w:ind w:firstLineChars="200" w:firstLine="480"/>
        <w:rPr>
          <w:rFonts w:cs="宋体" w:hint="eastAsia"/>
        </w:rPr>
      </w:pPr>
      <w:r>
        <w:rPr>
          <w:rFonts w:cs="宋体" w:hint="eastAsia"/>
        </w:rPr>
        <w:t>日    期：XXX年XXX月XXX日</w:t>
      </w:r>
    </w:p>
    <w:p w14:paraId="162D7083" w14:textId="77777777" w:rsidR="000818BD" w:rsidRDefault="000818BD">
      <w:pPr>
        <w:ind w:firstLineChars="200" w:firstLine="480"/>
        <w:rPr>
          <w:rFonts w:cs="宋体" w:hint="eastAsia"/>
        </w:rPr>
      </w:pPr>
    </w:p>
    <w:p w14:paraId="68420B35" w14:textId="77777777" w:rsidR="000818BD" w:rsidRDefault="000818BD">
      <w:pPr>
        <w:rPr>
          <w:rFonts w:cs="宋体" w:hint="eastAsia"/>
          <w:bCs/>
        </w:rPr>
      </w:pPr>
    </w:p>
    <w:p w14:paraId="48B4E43E" w14:textId="77777777" w:rsidR="000818BD" w:rsidRDefault="000818BD">
      <w:pPr>
        <w:ind w:leftChars="200" w:left="480"/>
        <w:rPr>
          <w:rFonts w:cs="宋体" w:hint="eastAsia"/>
          <w:bCs/>
        </w:rPr>
      </w:pPr>
    </w:p>
    <w:p w14:paraId="5EA4FF41" w14:textId="77777777" w:rsidR="000818BD" w:rsidRDefault="00000000">
      <w:pPr>
        <w:autoSpaceDE w:val="0"/>
        <w:autoSpaceDN w:val="0"/>
        <w:adjustRightInd w:val="0"/>
        <w:ind w:firstLineChars="350" w:firstLine="840"/>
        <w:jc w:val="left"/>
        <w:rPr>
          <w:rFonts w:cs="宋体" w:hint="eastAsia"/>
          <w:kern w:val="0"/>
        </w:rPr>
      </w:pPr>
      <w:r>
        <w:rPr>
          <w:rFonts w:cs="宋体" w:hint="eastAsia"/>
          <w:bCs/>
        </w:rPr>
        <w:t>附：1.</w:t>
      </w:r>
      <w:r>
        <w:rPr>
          <w:rFonts w:cs="宋体" w:hint="eastAsia"/>
          <w:kern w:val="0"/>
        </w:rPr>
        <w:t>法定代表人身份证（正反两面）复印件</w:t>
      </w:r>
    </w:p>
    <w:p w14:paraId="7AE14D8E" w14:textId="77777777" w:rsidR="000818BD" w:rsidRDefault="00000000">
      <w:pPr>
        <w:ind w:leftChars="200" w:left="480" w:firstLineChars="400" w:firstLine="960"/>
        <w:rPr>
          <w:rFonts w:cs="宋体" w:hint="eastAsia"/>
          <w:bCs/>
        </w:rPr>
      </w:pPr>
      <w:r>
        <w:rPr>
          <w:rFonts w:cs="宋体" w:hint="eastAsia"/>
          <w:bCs/>
        </w:rPr>
        <w:t>2.被授权人身份证</w:t>
      </w:r>
      <w:r>
        <w:rPr>
          <w:rFonts w:cs="宋体" w:hint="eastAsia"/>
          <w:kern w:val="0"/>
        </w:rPr>
        <w:t>（正反两面）复印件</w:t>
      </w:r>
    </w:p>
    <w:p w14:paraId="306944D6" w14:textId="77777777" w:rsidR="000818BD" w:rsidRDefault="000818BD">
      <w:pPr>
        <w:spacing w:line="400" w:lineRule="exact"/>
        <w:ind w:firstLineChars="200" w:firstLine="480"/>
        <w:rPr>
          <w:rFonts w:cs="宋体" w:hint="eastAsia"/>
        </w:rPr>
      </w:pPr>
    </w:p>
    <w:p w14:paraId="51829025" w14:textId="77777777" w:rsidR="000818BD" w:rsidRDefault="000818BD">
      <w:pPr>
        <w:spacing w:line="400" w:lineRule="exact"/>
        <w:rPr>
          <w:rFonts w:cs="宋体" w:hint="eastAsia"/>
        </w:rPr>
      </w:pPr>
    </w:p>
    <w:p w14:paraId="18E0C372" w14:textId="77777777" w:rsidR="000818BD" w:rsidRDefault="000818BD">
      <w:pPr>
        <w:spacing w:line="400" w:lineRule="exact"/>
        <w:rPr>
          <w:rFonts w:cs="宋体" w:hint="eastAsia"/>
        </w:rPr>
      </w:pPr>
    </w:p>
    <w:p w14:paraId="01B6A464" w14:textId="77777777" w:rsidR="000818BD" w:rsidRDefault="000818BD">
      <w:pPr>
        <w:spacing w:line="400" w:lineRule="exact"/>
        <w:ind w:firstLineChars="200" w:firstLine="480"/>
        <w:rPr>
          <w:rFonts w:cs="宋体" w:hint="eastAsia"/>
        </w:rPr>
      </w:pPr>
    </w:p>
    <w:p w14:paraId="56CD37BD" w14:textId="77777777" w:rsidR="000818BD" w:rsidRDefault="00000000">
      <w:pPr>
        <w:spacing w:line="400" w:lineRule="exact"/>
        <w:ind w:firstLineChars="200" w:firstLine="480"/>
        <w:rPr>
          <w:rFonts w:cs="宋体" w:hint="eastAsia"/>
        </w:rPr>
      </w:pPr>
      <w:r>
        <w:rPr>
          <w:rFonts w:cs="宋体" w:hint="eastAsia"/>
        </w:rPr>
        <w:t>注：适用于授权代表参与磋商。</w:t>
      </w:r>
    </w:p>
    <w:p w14:paraId="19E03C56" w14:textId="77777777" w:rsidR="000818BD" w:rsidRDefault="00000000">
      <w:pPr>
        <w:spacing w:line="400" w:lineRule="exact"/>
        <w:ind w:firstLineChars="400" w:firstLine="960"/>
        <w:rPr>
          <w:rFonts w:cs="宋体" w:hint="eastAsia"/>
          <w:bCs/>
        </w:rPr>
      </w:pPr>
      <w:r>
        <w:rPr>
          <w:rFonts w:cs="宋体" w:hint="eastAsia"/>
          <w:bCs/>
        </w:rPr>
        <w:t>供应商为法人单位的，应提供法定代表人授权书和法定代表人身份证；</w:t>
      </w:r>
    </w:p>
    <w:p w14:paraId="4A775E39" w14:textId="77777777" w:rsidR="000818BD" w:rsidRDefault="00000000">
      <w:pPr>
        <w:spacing w:line="400" w:lineRule="exact"/>
        <w:ind w:firstLineChars="400" w:firstLine="960"/>
        <w:rPr>
          <w:rFonts w:cs="宋体" w:hint="eastAsia"/>
          <w:bCs/>
        </w:rPr>
      </w:pPr>
      <w:r>
        <w:rPr>
          <w:rFonts w:cs="宋体" w:hint="eastAsia"/>
          <w:bCs/>
        </w:rPr>
        <w:t>供应</w:t>
      </w:r>
      <w:proofErr w:type="gramStart"/>
      <w:r>
        <w:rPr>
          <w:rFonts w:cs="宋体" w:hint="eastAsia"/>
          <w:bCs/>
        </w:rPr>
        <w:t>商非法</w:t>
      </w:r>
      <w:proofErr w:type="gramEnd"/>
      <w:r>
        <w:rPr>
          <w:rFonts w:cs="宋体" w:hint="eastAsia"/>
          <w:bCs/>
        </w:rPr>
        <w:t>人单位的，应提供主要负责人授权书和主要负责人身份证。</w:t>
      </w:r>
    </w:p>
    <w:p w14:paraId="60668646" w14:textId="77777777" w:rsidR="000818BD" w:rsidRDefault="000818BD">
      <w:pPr>
        <w:spacing w:line="400" w:lineRule="exact"/>
        <w:rPr>
          <w:rFonts w:cs="宋体" w:hint="eastAsia"/>
        </w:rPr>
      </w:pPr>
    </w:p>
    <w:p w14:paraId="583A15E7" w14:textId="77777777" w:rsidR="000818BD" w:rsidRDefault="000818BD">
      <w:pPr>
        <w:pStyle w:val="a6"/>
        <w:rPr>
          <w:rFonts w:hint="eastAsia"/>
        </w:rPr>
      </w:pPr>
    </w:p>
    <w:p w14:paraId="47671D07" w14:textId="77777777" w:rsidR="000818BD" w:rsidRDefault="000818BD">
      <w:pPr>
        <w:rPr>
          <w:rFonts w:hint="eastAsia"/>
        </w:rPr>
      </w:pPr>
    </w:p>
    <w:p w14:paraId="59D174C7" w14:textId="77777777" w:rsidR="000818BD" w:rsidRDefault="00000000">
      <w:pPr>
        <w:jc w:val="center"/>
        <w:rPr>
          <w:rFonts w:cs="宋体" w:hint="eastAsia"/>
          <w:b/>
          <w:bCs/>
        </w:rPr>
      </w:pPr>
      <w:r>
        <w:rPr>
          <w:rFonts w:cs="宋体" w:hint="eastAsia"/>
          <w:b/>
          <w:bCs/>
        </w:rPr>
        <w:lastRenderedPageBreak/>
        <w:t>三、供应商基本情况表</w:t>
      </w:r>
    </w:p>
    <w:p w14:paraId="5379CAF6" w14:textId="77777777" w:rsidR="000818BD" w:rsidRDefault="000818BD">
      <w:pPr>
        <w:jc w:val="center"/>
        <w:rPr>
          <w:rFonts w:cs="宋体" w:hint="eastAsi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0818BD" w14:paraId="629D3E46" w14:textId="77777777">
        <w:trPr>
          <w:trHeight w:val="610"/>
          <w:jc w:val="center"/>
        </w:trPr>
        <w:tc>
          <w:tcPr>
            <w:tcW w:w="1620" w:type="dxa"/>
            <w:vAlign w:val="center"/>
          </w:tcPr>
          <w:p w14:paraId="026C22F3" w14:textId="77777777" w:rsidR="000818BD" w:rsidRDefault="00000000">
            <w:pPr>
              <w:jc w:val="center"/>
              <w:rPr>
                <w:rFonts w:cs="宋体" w:hint="eastAsia"/>
                <w:bCs/>
              </w:rPr>
            </w:pPr>
            <w:r>
              <w:rPr>
                <w:rFonts w:cs="宋体" w:hint="eastAsia"/>
                <w:bCs/>
              </w:rPr>
              <w:t>供应商名称</w:t>
            </w:r>
          </w:p>
        </w:tc>
        <w:tc>
          <w:tcPr>
            <w:tcW w:w="7560" w:type="dxa"/>
            <w:gridSpan w:val="11"/>
            <w:vAlign w:val="center"/>
          </w:tcPr>
          <w:p w14:paraId="0985871E" w14:textId="77777777" w:rsidR="000818BD" w:rsidRDefault="000818BD">
            <w:pPr>
              <w:jc w:val="center"/>
              <w:rPr>
                <w:rFonts w:cs="宋体" w:hint="eastAsia"/>
                <w:bCs/>
              </w:rPr>
            </w:pPr>
          </w:p>
        </w:tc>
      </w:tr>
      <w:tr w:rsidR="000818BD" w14:paraId="3EDCF70B" w14:textId="77777777">
        <w:trPr>
          <w:trHeight w:val="618"/>
          <w:jc w:val="center"/>
        </w:trPr>
        <w:tc>
          <w:tcPr>
            <w:tcW w:w="1620" w:type="dxa"/>
            <w:vAlign w:val="center"/>
          </w:tcPr>
          <w:p w14:paraId="456AF2FD" w14:textId="77777777" w:rsidR="000818BD" w:rsidRDefault="00000000">
            <w:pPr>
              <w:jc w:val="center"/>
              <w:rPr>
                <w:rFonts w:cs="宋体" w:hint="eastAsia"/>
                <w:bCs/>
              </w:rPr>
            </w:pPr>
            <w:r>
              <w:rPr>
                <w:rFonts w:cs="宋体" w:hint="eastAsia"/>
                <w:bCs/>
              </w:rPr>
              <w:t>注册地址</w:t>
            </w:r>
          </w:p>
        </w:tc>
        <w:tc>
          <w:tcPr>
            <w:tcW w:w="4680" w:type="dxa"/>
            <w:gridSpan w:val="6"/>
            <w:vAlign w:val="center"/>
          </w:tcPr>
          <w:p w14:paraId="32F8B039" w14:textId="77777777" w:rsidR="000818BD" w:rsidRDefault="000818BD">
            <w:pPr>
              <w:jc w:val="center"/>
              <w:rPr>
                <w:rFonts w:cs="宋体" w:hint="eastAsia"/>
                <w:bCs/>
              </w:rPr>
            </w:pPr>
          </w:p>
        </w:tc>
        <w:tc>
          <w:tcPr>
            <w:tcW w:w="1260" w:type="dxa"/>
            <w:gridSpan w:val="3"/>
            <w:vAlign w:val="center"/>
          </w:tcPr>
          <w:p w14:paraId="098D4C28" w14:textId="77777777" w:rsidR="000818BD" w:rsidRDefault="00000000">
            <w:pPr>
              <w:jc w:val="center"/>
              <w:rPr>
                <w:rFonts w:cs="宋体" w:hint="eastAsia"/>
                <w:bCs/>
              </w:rPr>
            </w:pPr>
            <w:r>
              <w:rPr>
                <w:rFonts w:cs="宋体" w:hint="eastAsia"/>
                <w:bCs/>
              </w:rPr>
              <w:t>邮政编码</w:t>
            </w:r>
          </w:p>
        </w:tc>
        <w:tc>
          <w:tcPr>
            <w:tcW w:w="1620" w:type="dxa"/>
            <w:gridSpan w:val="2"/>
            <w:vAlign w:val="center"/>
          </w:tcPr>
          <w:p w14:paraId="0CAF5F05" w14:textId="77777777" w:rsidR="000818BD" w:rsidRDefault="000818BD">
            <w:pPr>
              <w:jc w:val="center"/>
              <w:rPr>
                <w:rFonts w:cs="宋体" w:hint="eastAsia"/>
                <w:bCs/>
              </w:rPr>
            </w:pPr>
          </w:p>
        </w:tc>
      </w:tr>
      <w:tr w:rsidR="000818BD" w14:paraId="5F4A871D" w14:textId="77777777">
        <w:trPr>
          <w:trHeight w:val="612"/>
          <w:jc w:val="center"/>
        </w:trPr>
        <w:tc>
          <w:tcPr>
            <w:tcW w:w="1620" w:type="dxa"/>
            <w:vMerge w:val="restart"/>
            <w:vAlign w:val="center"/>
          </w:tcPr>
          <w:p w14:paraId="3DFE2BA0" w14:textId="77777777" w:rsidR="000818BD" w:rsidRDefault="00000000">
            <w:pPr>
              <w:jc w:val="center"/>
              <w:rPr>
                <w:rFonts w:cs="宋体" w:hint="eastAsia"/>
                <w:bCs/>
              </w:rPr>
            </w:pPr>
            <w:r>
              <w:rPr>
                <w:rFonts w:cs="宋体" w:hint="eastAsia"/>
                <w:bCs/>
              </w:rPr>
              <w:t>联系方式</w:t>
            </w:r>
          </w:p>
        </w:tc>
        <w:tc>
          <w:tcPr>
            <w:tcW w:w="1080" w:type="dxa"/>
            <w:vAlign w:val="center"/>
          </w:tcPr>
          <w:p w14:paraId="5ADC6FAA" w14:textId="77777777" w:rsidR="000818BD" w:rsidRDefault="00000000">
            <w:pPr>
              <w:jc w:val="center"/>
              <w:rPr>
                <w:rFonts w:cs="宋体" w:hint="eastAsia"/>
                <w:bCs/>
              </w:rPr>
            </w:pPr>
            <w:r>
              <w:rPr>
                <w:rFonts w:cs="宋体" w:hint="eastAsia"/>
                <w:bCs/>
              </w:rPr>
              <w:t>联系人</w:t>
            </w:r>
          </w:p>
        </w:tc>
        <w:tc>
          <w:tcPr>
            <w:tcW w:w="3600" w:type="dxa"/>
            <w:gridSpan w:val="5"/>
            <w:vAlign w:val="center"/>
          </w:tcPr>
          <w:p w14:paraId="55B4C517" w14:textId="77777777" w:rsidR="000818BD" w:rsidRDefault="000818BD">
            <w:pPr>
              <w:jc w:val="center"/>
              <w:rPr>
                <w:rFonts w:cs="宋体" w:hint="eastAsia"/>
                <w:bCs/>
              </w:rPr>
            </w:pPr>
          </w:p>
        </w:tc>
        <w:tc>
          <w:tcPr>
            <w:tcW w:w="1260" w:type="dxa"/>
            <w:gridSpan w:val="3"/>
            <w:vAlign w:val="center"/>
          </w:tcPr>
          <w:p w14:paraId="12F9F89F" w14:textId="77777777" w:rsidR="000818BD" w:rsidRDefault="00000000">
            <w:pPr>
              <w:jc w:val="center"/>
              <w:rPr>
                <w:rFonts w:cs="宋体" w:hint="eastAsia"/>
                <w:bCs/>
              </w:rPr>
            </w:pPr>
            <w:r>
              <w:rPr>
                <w:rFonts w:cs="宋体" w:hint="eastAsia"/>
                <w:bCs/>
              </w:rPr>
              <w:t>联系电话</w:t>
            </w:r>
          </w:p>
        </w:tc>
        <w:tc>
          <w:tcPr>
            <w:tcW w:w="1620" w:type="dxa"/>
            <w:gridSpan w:val="2"/>
            <w:vAlign w:val="center"/>
          </w:tcPr>
          <w:p w14:paraId="1AC3A981" w14:textId="77777777" w:rsidR="000818BD" w:rsidRDefault="000818BD">
            <w:pPr>
              <w:jc w:val="center"/>
              <w:rPr>
                <w:rFonts w:cs="宋体" w:hint="eastAsia"/>
                <w:bCs/>
              </w:rPr>
            </w:pPr>
          </w:p>
        </w:tc>
      </w:tr>
      <w:tr w:rsidR="000818BD" w14:paraId="79067ABE" w14:textId="77777777">
        <w:trPr>
          <w:trHeight w:val="688"/>
          <w:jc w:val="center"/>
        </w:trPr>
        <w:tc>
          <w:tcPr>
            <w:tcW w:w="1620" w:type="dxa"/>
            <w:vMerge/>
            <w:vAlign w:val="center"/>
          </w:tcPr>
          <w:p w14:paraId="492E47CA" w14:textId="77777777" w:rsidR="000818BD" w:rsidRDefault="000818BD">
            <w:pPr>
              <w:jc w:val="center"/>
              <w:rPr>
                <w:rFonts w:cs="宋体" w:hint="eastAsia"/>
                <w:bCs/>
              </w:rPr>
            </w:pPr>
          </w:p>
        </w:tc>
        <w:tc>
          <w:tcPr>
            <w:tcW w:w="1080" w:type="dxa"/>
            <w:vAlign w:val="center"/>
          </w:tcPr>
          <w:p w14:paraId="0F84EB93" w14:textId="77777777" w:rsidR="000818BD" w:rsidRDefault="00000000">
            <w:pPr>
              <w:jc w:val="center"/>
              <w:rPr>
                <w:rFonts w:cs="宋体" w:hint="eastAsia"/>
                <w:bCs/>
              </w:rPr>
            </w:pPr>
            <w:r>
              <w:rPr>
                <w:rFonts w:cs="宋体" w:hint="eastAsia"/>
                <w:bCs/>
              </w:rPr>
              <w:t>传真</w:t>
            </w:r>
          </w:p>
        </w:tc>
        <w:tc>
          <w:tcPr>
            <w:tcW w:w="3600" w:type="dxa"/>
            <w:gridSpan w:val="5"/>
            <w:vAlign w:val="center"/>
          </w:tcPr>
          <w:p w14:paraId="794E1C0C" w14:textId="77777777" w:rsidR="000818BD" w:rsidRDefault="000818BD">
            <w:pPr>
              <w:jc w:val="center"/>
              <w:rPr>
                <w:rFonts w:cs="宋体" w:hint="eastAsia"/>
                <w:bCs/>
              </w:rPr>
            </w:pPr>
          </w:p>
        </w:tc>
        <w:tc>
          <w:tcPr>
            <w:tcW w:w="1260" w:type="dxa"/>
            <w:gridSpan w:val="3"/>
            <w:vAlign w:val="center"/>
          </w:tcPr>
          <w:p w14:paraId="4496FAA9" w14:textId="77777777" w:rsidR="000818BD" w:rsidRDefault="00000000">
            <w:pPr>
              <w:jc w:val="center"/>
              <w:rPr>
                <w:rFonts w:cs="宋体" w:hint="eastAsia"/>
                <w:bCs/>
              </w:rPr>
            </w:pPr>
            <w:r>
              <w:rPr>
                <w:rFonts w:cs="宋体" w:hint="eastAsia"/>
                <w:bCs/>
              </w:rPr>
              <w:t>网址</w:t>
            </w:r>
          </w:p>
        </w:tc>
        <w:tc>
          <w:tcPr>
            <w:tcW w:w="1620" w:type="dxa"/>
            <w:gridSpan w:val="2"/>
            <w:vAlign w:val="center"/>
          </w:tcPr>
          <w:p w14:paraId="6F1AFA70" w14:textId="77777777" w:rsidR="000818BD" w:rsidRDefault="000818BD">
            <w:pPr>
              <w:jc w:val="center"/>
              <w:rPr>
                <w:rFonts w:cs="宋体" w:hint="eastAsia"/>
                <w:bCs/>
              </w:rPr>
            </w:pPr>
          </w:p>
        </w:tc>
      </w:tr>
      <w:tr w:rsidR="000818BD" w14:paraId="0BE9AEB9" w14:textId="77777777">
        <w:trPr>
          <w:trHeight w:val="545"/>
          <w:jc w:val="center"/>
        </w:trPr>
        <w:tc>
          <w:tcPr>
            <w:tcW w:w="1620" w:type="dxa"/>
            <w:vAlign w:val="center"/>
          </w:tcPr>
          <w:p w14:paraId="089FC622" w14:textId="77777777" w:rsidR="000818BD" w:rsidRDefault="00000000">
            <w:pPr>
              <w:jc w:val="center"/>
              <w:rPr>
                <w:rFonts w:cs="宋体" w:hint="eastAsia"/>
                <w:bCs/>
              </w:rPr>
            </w:pPr>
            <w:r>
              <w:rPr>
                <w:rFonts w:cs="宋体" w:hint="eastAsia"/>
                <w:bCs/>
              </w:rPr>
              <w:t>组织结构</w:t>
            </w:r>
          </w:p>
        </w:tc>
        <w:tc>
          <w:tcPr>
            <w:tcW w:w="7560" w:type="dxa"/>
            <w:gridSpan w:val="11"/>
            <w:vAlign w:val="center"/>
          </w:tcPr>
          <w:p w14:paraId="7480CA9C" w14:textId="77777777" w:rsidR="000818BD" w:rsidRDefault="000818BD">
            <w:pPr>
              <w:jc w:val="center"/>
              <w:rPr>
                <w:rFonts w:cs="宋体" w:hint="eastAsia"/>
                <w:bCs/>
              </w:rPr>
            </w:pPr>
          </w:p>
        </w:tc>
      </w:tr>
      <w:tr w:rsidR="000818BD" w14:paraId="04DD3589" w14:textId="77777777">
        <w:trPr>
          <w:trHeight w:val="453"/>
          <w:jc w:val="center"/>
        </w:trPr>
        <w:tc>
          <w:tcPr>
            <w:tcW w:w="1620" w:type="dxa"/>
            <w:vAlign w:val="center"/>
          </w:tcPr>
          <w:p w14:paraId="1EE09FFD" w14:textId="77777777" w:rsidR="000818BD" w:rsidRDefault="00000000">
            <w:pPr>
              <w:jc w:val="center"/>
              <w:rPr>
                <w:rFonts w:cs="宋体" w:hint="eastAsia"/>
                <w:bCs/>
              </w:rPr>
            </w:pPr>
            <w:r>
              <w:rPr>
                <w:rFonts w:cs="宋体" w:hint="eastAsia"/>
                <w:bCs/>
              </w:rPr>
              <w:t>法定代表人</w:t>
            </w:r>
          </w:p>
        </w:tc>
        <w:tc>
          <w:tcPr>
            <w:tcW w:w="1260" w:type="dxa"/>
            <w:gridSpan w:val="2"/>
            <w:vAlign w:val="center"/>
          </w:tcPr>
          <w:p w14:paraId="2A6669E7" w14:textId="77777777" w:rsidR="000818BD" w:rsidRDefault="00000000">
            <w:pPr>
              <w:jc w:val="center"/>
              <w:rPr>
                <w:rFonts w:cs="宋体" w:hint="eastAsia"/>
                <w:bCs/>
              </w:rPr>
            </w:pPr>
            <w:r>
              <w:rPr>
                <w:rFonts w:cs="宋体" w:hint="eastAsia"/>
                <w:bCs/>
              </w:rPr>
              <w:t>姓名</w:t>
            </w:r>
          </w:p>
        </w:tc>
        <w:tc>
          <w:tcPr>
            <w:tcW w:w="1260" w:type="dxa"/>
            <w:vAlign w:val="center"/>
          </w:tcPr>
          <w:p w14:paraId="35F99737" w14:textId="77777777" w:rsidR="000818BD" w:rsidRDefault="000818BD">
            <w:pPr>
              <w:jc w:val="center"/>
              <w:rPr>
                <w:rFonts w:cs="宋体" w:hint="eastAsia"/>
                <w:bCs/>
              </w:rPr>
            </w:pPr>
          </w:p>
        </w:tc>
        <w:tc>
          <w:tcPr>
            <w:tcW w:w="1260" w:type="dxa"/>
            <w:vAlign w:val="center"/>
          </w:tcPr>
          <w:p w14:paraId="432AD9B8" w14:textId="77777777" w:rsidR="000818BD" w:rsidRDefault="00000000">
            <w:pPr>
              <w:jc w:val="center"/>
              <w:rPr>
                <w:rFonts w:cs="宋体" w:hint="eastAsia"/>
                <w:bCs/>
              </w:rPr>
            </w:pPr>
            <w:r>
              <w:rPr>
                <w:rFonts w:cs="宋体" w:hint="eastAsia"/>
                <w:bCs/>
              </w:rPr>
              <w:t>技术职称</w:t>
            </w:r>
          </w:p>
        </w:tc>
        <w:tc>
          <w:tcPr>
            <w:tcW w:w="1260" w:type="dxa"/>
            <w:gridSpan w:val="3"/>
            <w:vAlign w:val="center"/>
          </w:tcPr>
          <w:p w14:paraId="5DEF3F49" w14:textId="77777777" w:rsidR="000818BD" w:rsidRDefault="000818BD">
            <w:pPr>
              <w:jc w:val="center"/>
              <w:rPr>
                <w:rFonts w:cs="宋体" w:hint="eastAsia"/>
                <w:bCs/>
              </w:rPr>
            </w:pPr>
          </w:p>
        </w:tc>
        <w:tc>
          <w:tcPr>
            <w:tcW w:w="1260" w:type="dxa"/>
            <w:gridSpan w:val="3"/>
            <w:vAlign w:val="center"/>
          </w:tcPr>
          <w:p w14:paraId="3E5BAC63" w14:textId="77777777" w:rsidR="000818BD" w:rsidRDefault="00000000">
            <w:pPr>
              <w:jc w:val="center"/>
              <w:rPr>
                <w:rFonts w:cs="宋体" w:hint="eastAsia"/>
                <w:bCs/>
              </w:rPr>
            </w:pPr>
            <w:r>
              <w:rPr>
                <w:rFonts w:cs="宋体" w:hint="eastAsia"/>
                <w:bCs/>
              </w:rPr>
              <w:t>联系电话</w:t>
            </w:r>
          </w:p>
        </w:tc>
        <w:tc>
          <w:tcPr>
            <w:tcW w:w="1260" w:type="dxa"/>
            <w:vAlign w:val="center"/>
          </w:tcPr>
          <w:p w14:paraId="5DF115C6" w14:textId="77777777" w:rsidR="000818BD" w:rsidRDefault="000818BD">
            <w:pPr>
              <w:jc w:val="center"/>
              <w:rPr>
                <w:rFonts w:cs="宋体" w:hint="eastAsia"/>
                <w:bCs/>
              </w:rPr>
            </w:pPr>
          </w:p>
        </w:tc>
      </w:tr>
      <w:tr w:rsidR="000818BD" w14:paraId="2AD0347E" w14:textId="77777777">
        <w:trPr>
          <w:trHeight w:val="458"/>
          <w:jc w:val="center"/>
        </w:trPr>
        <w:tc>
          <w:tcPr>
            <w:tcW w:w="1620" w:type="dxa"/>
            <w:vAlign w:val="center"/>
          </w:tcPr>
          <w:p w14:paraId="355B6BC3" w14:textId="77777777" w:rsidR="000818BD" w:rsidRDefault="00000000">
            <w:pPr>
              <w:jc w:val="center"/>
              <w:rPr>
                <w:rFonts w:cs="宋体" w:hint="eastAsia"/>
                <w:bCs/>
              </w:rPr>
            </w:pPr>
            <w:r>
              <w:rPr>
                <w:rFonts w:cs="宋体" w:hint="eastAsia"/>
                <w:bCs/>
              </w:rPr>
              <w:t>技术负责人</w:t>
            </w:r>
          </w:p>
        </w:tc>
        <w:tc>
          <w:tcPr>
            <w:tcW w:w="1260" w:type="dxa"/>
            <w:gridSpan w:val="2"/>
            <w:vAlign w:val="center"/>
          </w:tcPr>
          <w:p w14:paraId="0F41EB03" w14:textId="77777777" w:rsidR="000818BD" w:rsidRDefault="00000000">
            <w:pPr>
              <w:jc w:val="center"/>
              <w:rPr>
                <w:rFonts w:cs="宋体" w:hint="eastAsia"/>
                <w:bCs/>
              </w:rPr>
            </w:pPr>
            <w:r>
              <w:rPr>
                <w:rFonts w:cs="宋体" w:hint="eastAsia"/>
                <w:bCs/>
              </w:rPr>
              <w:t>姓名</w:t>
            </w:r>
          </w:p>
        </w:tc>
        <w:tc>
          <w:tcPr>
            <w:tcW w:w="1260" w:type="dxa"/>
            <w:vAlign w:val="center"/>
          </w:tcPr>
          <w:p w14:paraId="6EE19D64" w14:textId="77777777" w:rsidR="000818BD" w:rsidRDefault="000818BD">
            <w:pPr>
              <w:jc w:val="center"/>
              <w:rPr>
                <w:rFonts w:cs="宋体" w:hint="eastAsia"/>
                <w:bCs/>
              </w:rPr>
            </w:pPr>
          </w:p>
        </w:tc>
        <w:tc>
          <w:tcPr>
            <w:tcW w:w="1260" w:type="dxa"/>
            <w:vAlign w:val="center"/>
          </w:tcPr>
          <w:p w14:paraId="605FF438" w14:textId="77777777" w:rsidR="000818BD" w:rsidRDefault="00000000">
            <w:pPr>
              <w:jc w:val="center"/>
              <w:rPr>
                <w:rFonts w:cs="宋体" w:hint="eastAsia"/>
                <w:bCs/>
              </w:rPr>
            </w:pPr>
            <w:r>
              <w:rPr>
                <w:rFonts w:cs="宋体" w:hint="eastAsia"/>
                <w:bCs/>
              </w:rPr>
              <w:t>技术职称</w:t>
            </w:r>
          </w:p>
        </w:tc>
        <w:tc>
          <w:tcPr>
            <w:tcW w:w="1260" w:type="dxa"/>
            <w:gridSpan w:val="3"/>
            <w:vAlign w:val="center"/>
          </w:tcPr>
          <w:p w14:paraId="5C2901F3" w14:textId="77777777" w:rsidR="000818BD" w:rsidRDefault="000818BD">
            <w:pPr>
              <w:jc w:val="center"/>
              <w:rPr>
                <w:rFonts w:cs="宋体" w:hint="eastAsia"/>
                <w:bCs/>
              </w:rPr>
            </w:pPr>
          </w:p>
        </w:tc>
        <w:tc>
          <w:tcPr>
            <w:tcW w:w="1260" w:type="dxa"/>
            <w:gridSpan w:val="3"/>
            <w:vAlign w:val="center"/>
          </w:tcPr>
          <w:p w14:paraId="2C3CBFEA" w14:textId="77777777" w:rsidR="000818BD" w:rsidRDefault="00000000">
            <w:pPr>
              <w:jc w:val="center"/>
              <w:rPr>
                <w:rFonts w:cs="宋体" w:hint="eastAsia"/>
                <w:bCs/>
              </w:rPr>
            </w:pPr>
            <w:r>
              <w:rPr>
                <w:rFonts w:cs="宋体" w:hint="eastAsia"/>
                <w:bCs/>
              </w:rPr>
              <w:t>联系电话</w:t>
            </w:r>
          </w:p>
        </w:tc>
        <w:tc>
          <w:tcPr>
            <w:tcW w:w="1260" w:type="dxa"/>
            <w:vAlign w:val="center"/>
          </w:tcPr>
          <w:p w14:paraId="319B386B" w14:textId="77777777" w:rsidR="000818BD" w:rsidRDefault="000818BD">
            <w:pPr>
              <w:jc w:val="center"/>
              <w:rPr>
                <w:rFonts w:cs="宋体" w:hint="eastAsia"/>
                <w:bCs/>
              </w:rPr>
            </w:pPr>
          </w:p>
        </w:tc>
      </w:tr>
      <w:tr w:rsidR="000818BD" w14:paraId="778DA3A7" w14:textId="77777777">
        <w:trPr>
          <w:trHeight w:val="450"/>
          <w:jc w:val="center"/>
        </w:trPr>
        <w:tc>
          <w:tcPr>
            <w:tcW w:w="1620" w:type="dxa"/>
            <w:vAlign w:val="center"/>
          </w:tcPr>
          <w:p w14:paraId="107A9487" w14:textId="77777777" w:rsidR="000818BD" w:rsidRDefault="00000000">
            <w:pPr>
              <w:jc w:val="center"/>
              <w:rPr>
                <w:rFonts w:cs="宋体" w:hint="eastAsia"/>
                <w:bCs/>
              </w:rPr>
            </w:pPr>
            <w:r>
              <w:rPr>
                <w:rFonts w:cs="宋体" w:hint="eastAsia"/>
                <w:bCs/>
              </w:rPr>
              <w:t>成立时间</w:t>
            </w:r>
          </w:p>
        </w:tc>
        <w:tc>
          <w:tcPr>
            <w:tcW w:w="2520" w:type="dxa"/>
            <w:gridSpan w:val="3"/>
            <w:vAlign w:val="center"/>
          </w:tcPr>
          <w:p w14:paraId="49A0AED9" w14:textId="77777777" w:rsidR="000818BD" w:rsidRDefault="000818BD">
            <w:pPr>
              <w:jc w:val="center"/>
              <w:rPr>
                <w:rFonts w:cs="宋体" w:hint="eastAsia"/>
                <w:bCs/>
              </w:rPr>
            </w:pPr>
          </w:p>
        </w:tc>
        <w:tc>
          <w:tcPr>
            <w:tcW w:w="5040" w:type="dxa"/>
            <w:gridSpan w:val="8"/>
            <w:vAlign w:val="center"/>
          </w:tcPr>
          <w:p w14:paraId="34609054" w14:textId="77777777" w:rsidR="000818BD" w:rsidRDefault="00000000">
            <w:pPr>
              <w:jc w:val="center"/>
              <w:rPr>
                <w:rFonts w:cs="宋体" w:hint="eastAsia"/>
                <w:bCs/>
              </w:rPr>
            </w:pPr>
            <w:r>
              <w:rPr>
                <w:rFonts w:cs="宋体" w:hint="eastAsia"/>
                <w:bCs/>
              </w:rPr>
              <w:t>员工总人数：</w:t>
            </w:r>
          </w:p>
        </w:tc>
      </w:tr>
      <w:tr w:rsidR="000818BD" w14:paraId="5AD11D58" w14:textId="77777777">
        <w:trPr>
          <w:trHeight w:val="456"/>
          <w:jc w:val="center"/>
        </w:trPr>
        <w:tc>
          <w:tcPr>
            <w:tcW w:w="1620" w:type="dxa"/>
            <w:vAlign w:val="center"/>
          </w:tcPr>
          <w:p w14:paraId="0FCC4644" w14:textId="77777777" w:rsidR="000818BD" w:rsidRDefault="00000000">
            <w:pPr>
              <w:jc w:val="center"/>
              <w:rPr>
                <w:rFonts w:cs="宋体" w:hint="eastAsia"/>
                <w:bCs/>
              </w:rPr>
            </w:pPr>
            <w:r>
              <w:rPr>
                <w:rFonts w:cs="宋体" w:hint="eastAsia"/>
                <w:bCs/>
              </w:rPr>
              <w:t>企业资质等级</w:t>
            </w:r>
          </w:p>
        </w:tc>
        <w:tc>
          <w:tcPr>
            <w:tcW w:w="2520" w:type="dxa"/>
            <w:gridSpan w:val="3"/>
            <w:vAlign w:val="center"/>
          </w:tcPr>
          <w:p w14:paraId="2AB05747" w14:textId="77777777" w:rsidR="000818BD" w:rsidRDefault="000818BD">
            <w:pPr>
              <w:jc w:val="center"/>
              <w:rPr>
                <w:rFonts w:cs="宋体" w:hint="eastAsia"/>
                <w:bCs/>
              </w:rPr>
            </w:pPr>
          </w:p>
        </w:tc>
        <w:tc>
          <w:tcPr>
            <w:tcW w:w="1680" w:type="dxa"/>
            <w:gridSpan w:val="2"/>
            <w:vMerge w:val="restart"/>
            <w:vAlign w:val="center"/>
          </w:tcPr>
          <w:p w14:paraId="4A10F797" w14:textId="77777777" w:rsidR="000818BD" w:rsidRDefault="00000000">
            <w:pPr>
              <w:jc w:val="center"/>
              <w:rPr>
                <w:rFonts w:cs="宋体" w:hint="eastAsia"/>
                <w:bCs/>
              </w:rPr>
            </w:pPr>
            <w:r>
              <w:rPr>
                <w:rFonts w:cs="宋体" w:hint="eastAsia"/>
                <w:bCs/>
              </w:rPr>
              <w:t>其中</w:t>
            </w:r>
          </w:p>
        </w:tc>
        <w:tc>
          <w:tcPr>
            <w:tcW w:w="1680" w:type="dxa"/>
            <w:gridSpan w:val="3"/>
            <w:vAlign w:val="center"/>
          </w:tcPr>
          <w:p w14:paraId="07F7298F" w14:textId="77777777" w:rsidR="000818BD" w:rsidRDefault="00000000">
            <w:pPr>
              <w:jc w:val="center"/>
              <w:rPr>
                <w:rFonts w:cs="宋体" w:hint="eastAsia"/>
                <w:bCs/>
              </w:rPr>
            </w:pPr>
            <w:r>
              <w:rPr>
                <w:rFonts w:cs="宋体" w:hint="eastAsia"/>
                <w:bCs/>
              </w:rPr>
              <w:t>项目经理</w:t>
            </w:r>
          </w:p>
        </w:tc>
        <w:tc>
          <w:tcPr>
            <w:tcW w:w="1680" w:type="dxa"/>
            <w:gridSpan w:val="3"/>
            <w:vAlign w:val="center"/>
          </w:tcPr>
          <w:p w14:paraId="3002144A" w14:textId="77777777" w:rsidR="000818BD" w:rsidRDefault="000818BD">
            <w:pPr>
              <w:jc w:val="center"/>
              <w:rPr>
                <w:rFonts w:cs="宋体" w:hint="eastAsia"/>
                <w:bCs/>
              </w:rPr>
            </w:pPr>
          </w:p>
        </w:tc>
      </w:tr>
      <w:tr w:rsidR="000818BD" w14:paraId="53EA4E1F" w14:textId="77777777">
        <w:trPr>
          <w:trHeight w:val="463"/>
          <w:jc w:val="center"/>
        </w:trPr>
        <w:tc>
          <w:tcPr>
            <w:tcW w:w="1620" w:type="dxa"/>
            <w:vAlign w:val="center"/>
          </w:tcPr>
          <w:p w14:paraId="235F973B" w14:textId="77777777" w:rsidR="000818BD" w:rsidRDefault="00000000">
            <w:pPr>
              <w:jc w:val="center"/>
              <w:rPr>
                <w:rFonts w:cs="宋体" w:hint="eastAsia"/>
                <w:bCs/>
              </w:rPr>
            </w:pPr>
            <w:r>
              <w:rPr>
                <w:rFonts w:cs="宋体" w:hint="eastAsia"/>
                <w:bCs/>
              </w:rPr>
              <w:t>营业执照</w:t>
            </w:r>
            <w:r>
              <w:rPr>
                <w:rFonts w:cs="宋体" w:hint="eastAsia"/>
              </w:rPr>
              <w:t>号</w:t>
            </w:r>
          </w:p>
        </w:tc>
        <w:tc>
          <w:tcPr>
            <w:tcW w:w="2520" w:type="dxa"/>
            <w:gridSpan w:val="3"/>
            <w:vAlign w:val="center"/>
          </w:tcPr>
          <w:p w14:paraId="2539793E" w14:textId="77777777" w:rsidR="000818BD" w:rsidRDefault="000818BD">
            <w:pPr>
              <w:jc w:val="center"/>
              <w:rPr>
                <w:rFonts w:cs="宋体" w:hint="eastAsia"/>
                <w:bCs/>
              </w:rPr>
            </w:pPr>
          </w:p>
        </w:tc>
        <w:tc>
          <w:tcPr>
            <w:tcW w:w="1680" w:type="dxa"/>
            <w:gridSpan w:val="2"/>
            <w:vMerge/>
            <w:vAlign w:val="center"/>
          </w:tcPr>
          <w:p w14:paraId="28ED0BF4" w14:textId="77777777" w:rsidR="000818BD" w:rsidRDefault="000818BD">
            <w:pPr>
              <w:jc w:val="center"/>
              <w:rPr>
                <w:rFonts w:cs="宋体" w:hint="eastAsia"/>
                <w:bCs/>
              </w:rPr>
            </w:pPr>
          </w:p>
        </w:tc>
        <w:tc>
          <w:tcPr>
            <w:tcW w:w="1680" w:type="dxa"/>
            <w:gridSpan w:val="3"/>
            <w:vAlign w:val="center"/>
          </w:tcPr>
          <w:p w14:paraId="28F04D9C" w14:textId="77777777" w:rsidR="000818BD" w:rsidRDefault="00000000">
            <w:pPr>
              <w:jc w:val="center"/>
              <w:rPr>
                <w:rFonts w:cs="宋体" w:hint="eastAsia"/>
                <w:bCs/>
              </w:rPr>
            </w:pPr>
            <w:r>
              <w:rPr>
                <w:rFonts w:cs="宋体" w:hint="eastAsia"/>
                <w:bCs/>
              </w:rPr>
              <w:t>高级职称人员</w:t>
            </w:r>
          </w:p>
        </w:tc>
        <w:tc>
          <w:tcPr>
            <w:tcW w:w="1680" w:type="dxa"/>
            <w:gridSpan w:val="3"/>
            <w:vAlign w:val="center"/>
          </w:tcPr>
          <w:p w14:paraId="25DE1577" w14:textId="77777777" w:rsidR="000818BD" w:rsidRDefault="000818BD">
            <w:pPr>
              <w:jc w:val="center"/>
              <w:rPr>
                <w:rFonts w:cs="宋体" w:hint="eastAsia"/>
                <w:bCs/>
              </w:rPr>
            </w:pPr>
          </w:p>
        </w:tc>
      </w:tr>
      <w:tr w:rsidR="000818BD" w14:paraId="3001F5FD" w14:textId="77777777">
        <w:trPr>
          <w:trHeight w:val="441"/>
          <w:jc w:val="center"/>
        </w:trPr>
        <w:tc>
          <w:tcPr>
            <w:tcW w:w="1620" w:type="dxa"/>
            <w:vAlign w:val="center"/>
          </w:tcPr>
          <w:p w14:paraId="5EC3D792" w14:textId="77777777" w:rsidR="000818BD" w:rsidRDefault="00000000">
            <w:pPr>
              <w:jc w:val="center"/>
              <w:rPr>
                <w:rFonts w:cs="宋体" w:hint="eastAsia"/>
                <w:bCs/>
              </w:rPr>
            </w:pPr>
            <w:r>
              <w:rPr>
                <w:rFonts w:cs="宋体" w:hint="eastAsia"/>
                <w:bCs/>
              </w:rPr>
              <w:t>注册资金</w:t>
            </w:r>
          </w:p>
        </w:tc>
        <w:tc>
          <w:tcPr>
            <w:tcW w:w="2520" w:type="dxa"/>
            <w:gridSpan w:val="3"/>
            <w:vAlign w:val="center"/>
          </w:tcPr>
          <w:p w14:paraId="1A31F3DA" w14:textId="77777777" w:rsidR="000818BD" w:rsidRDefault="000818BD">
            <w:pPr>
              <w:jc w:val="center"/>
              <w:rPr>
                <w:rFonts w:cs="宋体" w:hint="eastAsia"/>
                <w:bCs/>
              </w:rPr>
            </w:pPr>
          </w:p>
        </w:tc>
        <w:tc>
          <w:tcPr>
            <w:tcW w:w="1680" w:type="dxa"/>
            <w:gridSpan w:val="2"/>
            <w:vMerge/>
            <w:vAlign w:val="center"/>
          </w:tcPr>
          <w:p w14:paraId="0964B6AF" w14:textId="77777777" w:rsidR="000818BD" w:rsidRDefault="000818BD">
            <w:pPr>
              <w:jc w:val="center"/>
              <w:rPr>
                <w:rFonts w:cs="宋体" w:hint="eastAsia"/>
                <w:bCs/>
              </w:rPr>
            </w:pPr>
          </w:p>
        </w:tc>
        <w:tc>
          <w:tcPr>
            <w:tcW w:w="1680" w:type="dxa"/>
            <w:gridSpan w:val="3"/>
            <w:vAlign w:val="center"/>
          </w:tcPr>
          <w:p w14:paraId="77C10BCC" w14:textId="77777777" w:rsidR="000818BD" w:rsidRDefault="00000000">
            <w:pPr>
              <w:jc w:val="center"/>
              <w:rPr>
                <w:rFonts w:cs="宋体" w:hint="eastAsia"/>
                <w:bCs/>
              </w:rPr>
            </w:pPr>
            <w:r>
              <w:rPr>
                <w:rFonts w:cs="宋体" w:hint="eastAsia"/>
                <w:bCs/>
              </w:rPr>
              <w:t>中级职称人员</w:t>
            </w:r>
          </w:p>
        </w:tc>
        <w:tc>
          <w:tcPr>
            <w:tcW w:w="1680" w:type="dxa"/>
            <w:gridSpan w:val="3"/>
            <w:vAlign w:val="center"/>
          </w:tcPr>
          <w:p w14:paraId="43EE821A" w14:textId="77777777" w:rsidR="000818BD" w:rsidRDefault="000818BD">
            <w:pPr>
              <w:jc w:val="center"/>
              <w:rPr>
                <w:rFonts w:cs="宋体" w:hint="eastAsia"/>
                <w:bCs/>
              </w:rPr>
            </w:pPr>
          </w:p>
        </w:tc>
      </w:tr>
      <w:tr w:rsidR="000818BD" w14:paraId="7DEBA993" w14:textId="77777777">
        <w:trPr>
          <w:trHeight w:val="461"/>
          <w:jc w:val="center"/>
        </w:trPr>
        <w:tc>
          <w:tcPr>
            <w:tcW w:w="1620" w:type="dxa"/>
            <w:vAlign w:val="center"/>
          </w:tcPr>
          <w:p w14:paraId="5646BCE1" w14:textId="77777777" w:rsidR="000818BD" w:rsidRDefault="00000000">
            <w:pPr>
              <w:jc w:val="center"/>
              <w:rPr>
                <w:rFonts w:cs="宋体" w:hint="eastAsia"/>
                <w:bCs/>
              </w:rPr>
            </w:pPr>
            <w:r>
              <w:rPr>
                <w:rFonts w:cs="宋体" w:hint="eastAsia"/>
                <w:bCs/>
              </w:rPr>
              <w:t>开户银行</w:t>
            </w:r>
          </w:p>
        </w:tc>
        <w:tc>
          <w:tcPr>
            <w:tcW w:w="2520" w:type="dxa"/>
            <w:gridSpan w:val="3"/>
            <w:vAlign w:val="center"/>
          </w:tcPr>
          <w:p w14:paraId="72C8F900" w14:textId="77777777" w:rsidR="000818BD" w:rsidRDefault="000818BD">
            <w:pPr>
              <w:jc w:val="center"/>
              <w:rPr>
                <w:rFonts w:cs="宋体" w:hint="eastAsia"/>
                <w:bCs/>
              </w:rPr>
            </w:pPr>
          </w:p>
        </w:tc>
        <w:tc>
          <w:tcPr>
            <w:tcW w:w="1680" w:type="dxa"/>
            <w:gridSpan w:val="2"/>
            <w:vMerge/>
            <w:vAlign w:val="center"/>
          </w:tcPr>
          <w:p w14:paraId="2305591B" w14:textId="77777777" w:rsidR="000818BD" w:rsidRDefault="000818BD">
            <w:pPr>
              <w:jc w:val="center"/>
              <w:rPr>
                <w:rFonts w:cs="宋体" w:hint="eastAsia"/>
                <w:bCs/>
              </w:rPr>
            </w:pPr>
          </w:p>
        </w:tc>
        <w:tc>
          <w:tcPr>
            <w:tcW w:w="1680" w:type="dxa"/>
            <w:gridSpan w:val="3"/>
            <w:vAlign w:val="center"/>
          </w:tcPr>
          <w:p w14:paraId="1F382E10" w14:textId="77777777" w:rsidR="000818BD" w:rsidRDefault="00000000">
            <w:pPr>
              <w:jc w:val="center"/>
              <w:rPr>
                <w:rFonts w:cs="宋体" w:hint="eastAsia"/>
                <w:bCs/>
              </w:rPr>
            </w:pPr>
            <w:r>
              <w:rPr>
                <w:rFonts w:cs="宋体" w:hint="eastAsia"/>
                <w:bCs/>
              </w:rPr>
              <w:t>初级职称人员</w:t>
            </w:r>
          </w:p>
        </w:tc>
        <w:tc>
          <w:tcPr>
            <w:tcW w:w="1680" w:type="dxa"/>
            <w:gridSpan w:val="3"/>
            <w:vAlign w:val="center"/>
          </w:tcPr>
          <w:p w14:paraId="494BD9B4" w14:textId="77777777" w:rsidR="000818BD" w:rsidRDefault="000818BD">
            <w:pPr>
              <w:jc w:val="center"/>
              <w:rPr>
                <w:rFonts w:cs="宋体" w:hint="eastAsia"/>
                <w:bCs/>
              </w:rPr>
            </w:pPr>
          </w:p>
        </w:tc>
      </w:tr>
      <w:tr w:rsidR="000818BD" w14:paraId="02A2E8CB" w14:textId="77777777">
        <w:trPr>
          <w:trHeight w:val="466"/>
          <w:jc w:val="center"/>
        </w:trPr>
        <w:tc>
          <w:tcPr>
            <w:tcW w:w="1620" w:type="dxa"/>
            <w:vAlign w:val="center"/>
          </w:tcPr>
          <w:p w14:paraId="54D56EC7" w14:textId="77777777" w:rsidR="000818BD" w:rsidRDefault="00000000">
            <w:pPr>
              <w:jc w:val="center"/>
              <w:rPr>
                <w:rFonts w:cs="宋体" w:hint="eastAsia"/>
                <w:bCs/>
              </w:rPr>
            </w:pPr>
            <w:r>
              <w:rPr>
                <w:rFonts w:cs="宋体" w:hint="eastAsia"/>
                <w:bCs/>
              </w:rPr>
              <w:t>账号</w:t>
            </w:r>
          </w:p>
        </w:tc>
        <w:tc>
          <w:tcPr>
            <w:tcW w:w="2520" w:type="dxa"/>
            <w:gridSpan w:val="3"/>
            <w:vAlign w:val="center"/>
          </w:tcPr>
          <w:p w14:paraId="1B07A43C" w14:textId="77777777" w:rsidR="000818BD" w:rsidRDefault="000818BD">
            <w:pPr>
              <w:jc w:val="center"/>
              <w:rPr>
                <w:rFonts w:cs="宋体" w:hint="eastAsia"/>
                <w:bCs/>
              </w:rPr>
            </w:pPr>
          </w:p>
        </w:tc>
        <w:tc>
          <w:tcPr>
            <w:tcW w:w="1680" w:type="dxa"/>
            <w:gridSpan w:val="2"/>
            <w:vMerge/>
            <w:vAlign w:val="center"/>
          </w:tcPr>
          <w:p w14:paraId="0F344068" w14:textId="77777777" w:rsidR="000818BD" w:rsidRDefault="000818BD">
            <w:pPr>
              <w:jc w:val="center"/>
              <w:rPr>
                <w:rFonts w:cs="宋体" w:hint="eastAsia"/>
                <w:bCs/>
              </w:rPr>
            </w:pPr>
          </w:p>
        </w:tc>
        <w:tc>
          <w:tcPr>
            <w:tcW w:w="1680" w:type="dxa"/>
            <w:gridSpan w:val="3"/>
            <w:vAlign w:val="center"/>
          </w:tcPr>
          <w:p w14:paraId="62978882" w14:textId="77777777" w:rsidR="000818BD" w:rsidRDefault="00000000">
            <w:pPr>
              <w:jc w:val="center"/>
              <w:rPr>
                <w:rFonts w:cs="宋体" w:hint="eastAsia"/>
                <w:bCs/>
              </w:rPr>
            </w:pPr>
            <w:r>
              <w:rPr>
                <w:rFonts w:cs="宋体" w:hint="eastAsia"/>
                <w:bCs/>
              </w:rPr>
              <w:t>技工</w:t>
            </w:r>
          </w:p>
        </w:tc>
        <w:tc>
          <w:tcPr>
            <w:tcW w:w="1680" w:type="dxa"/>
            <w:gridSpan w:val="3"/>
            <w:vAlign w:val="center"/>
          </w:tcPr>
          <w:p w14:paraId="6A5CBBF0" w14:textId="77777777" w:rsidR="000818BD" w:rsidRDefault="000818BD">
            <w:pPr>
              <w:jc w:val="center"/>
              <w:rPr>
                <w:rFonts w:cs="宋体" w:hint="eastAsia"/>
                <w:bCs/>
              </w:rPr>
            </w:pPr>
          </w:p>
        </w:tc>
      </w:tr>
      <w:tr w:rsidR="000818BD" w14:paraId="254FF90C" w14:textId="77777777">
        <w:trPr>
          <w:trHeight w:val="1704"/>
          <w:jc w:val="center"/>
        </w:trPr>
        <w:tc>
          <w:tcPr>
            <w:tcW w:w="1620" w:type="dxa"/>
            <w:vAlign w:val="center"/>
          </w:tcPr>
          <w:p w14:paraId="3EC957DD" w14:textId="77777777" w:rsidR="000818BD" w:rsidRDefault="00000000">
            <w:pPr>
              <w:jc w:val="center"/>
              <w:rPr>
                <w:rFonts w:cs="宋体" w:hint="eastAsia"/>
                <w:bCs/>
              </w:rPr>
            </w:pPr>
            <w:r>
              <w:rPr>
                <w:rFonts w:cs="宋体" w:hint="eastAsia"/>
                <w:bCs/>
              </w:rPr>
              <w:t>经营范围</w:t>
            </w:r>
          </w:p>
        </w:tc>
        <w:tc>
          <w:tcPr>
            <w:tcW w:w="7560" w:type="dxa"/>
            <w:gridSpan w:val="11"/>
            <w:vAlign w:val="center"/>
          </w:tcPr>
          <w:p w14:paraId="4D3C81E4" w14:textId="77777777" w:rsidR="000818BD" w:rsidRDefault="000818BD">
            <w:pPr>
              <w:jc w:val="center"/>
              <w:rPr>
                <w:rFonts w:cs="宋体" w:hint="eastAsia"/>
                <w:bCs/>
              </w:rPr>
            </w:pPr>
          </w:p>
        </w:tc>
      </w:tr>
      <w:tr w:rsidR="000818BD" w14:paraId="01FCFB35" w14:textId="77777777">
        <w:trPr>
          <w:trHeight w:val="717"/>
          <w:jc w:val="center"/>
        </w:trPr>
        <w:tc>
          <w:tcPr>
            <w:tcW w:w="1620" w:type="dxa"/>
            <w:vAlign w:val="center"/>
          </w:tcPr>
          <w:p w14:paraId="08120672" w14:textId="77777777" w:rsidR="000818BD" w:rsidRDefault="00000000">
            <w:pPr>
              <w:jc w:val="center"/>
              <w:rPr>
                <w:rFonts w:cs="宋体" w:hint="eastAsia"/>
                <w:bCs/>
              </w:rPr>
            </w:pPr>
            <w:r>
              <w:rPr>
                <w:rFonts w:cs="宋体" w:hint="eastAsia"/>
                <w:bCs/>
              </w:rPr>
              <w:t>备注</w:t>
            </w:r>
          </w:p>
        </w:tc>
        <w:tc>
          <w:tcPr>
            <w:tcW w:w="7560" w:type="dxa"/>
            <w:gridSpan w:val="11"/>
            <w:vAlign w:val="center"/>
          </w:tcPr>
          <w:p w14:paraId="368E0906" w14:textId="77777777" w:rsidR="000818BD" w:rsidRDefault="000818BD">
            <w:pPr>
              <w:jc w:val="center"/>
              <w:rPr>
                <w:rFonts w:cs="宋体" w:hint="eastAsia"/>
                <w:bCs/>
              </w:rPr>
            </w:pPr>
          </w:p>
        </w:tc>
      </w:tr>
    </w:tbl>
    <w:p w14:paraId="613DD36E" w14:textId="77777777" w:rsidR="000818BD" w:rsidRDefault="000818BD">
      <w:pPr>
        <w:adjustRightInd w:val="0"/>
        <w:spacing w:line="400" w:lineRule="exact"/>
        <w:jc w:val="left"/>
        <w:rPr>
          <w:rFonts w:cs="宋体" w:hint="eastAsia"/>
        </w:rPr>
      </w:pPr>
    </w:p>
    <w:p w14:paraId="1BE4FF21" w14:textId="77777777" w:rsidR="000818BD" w:rsidRDefault="00000000">
      <w:pPr>
        <w:adjustRightInd w:val="0"/>
        <w:spacing w:line="400" w:lineRule="exact"/>
        <w:jc w:val="left"/>
        <w:rPr>
          <w:rFonts w:cs="宋体" w:hint="eastAsia"/>
        </w:rPr>
      </w:pPr>
      <w:r>
        <w:rPr>
          <w:rFonts w:cs="宋体" w:hint="eastAsia"/>
        </w:rPr>
        <w:t>供应商名称：XXX（盖单位公章）</w:t>
      </w:r>
    </w:p>
    <w:p w14:paraId="3B1C4924" w14:textId="77777777" w:rsidR="000818BD" w:rsidRDefault="00000000">
      <w:pPr>
        <w:adjustRightInd w:val="0"/>
        <w:spacing w:line="400" w:lineRule="exact"/>
        <w:jc w:val="left"/>
        <w:rPr>
          <w:rFonts w:cs="宋体" w:hint="eastAsia"/>
          <w:bCs/>
        </w:rPr>
      </w:pPr>
      <w:r>
        <w:rPr>
          <w:rFonts w:cs="宋体" w:hint="eastAsia"/>
          <w:bCs/>
        </w:rPr>
        <w:t>法定代表人或授权代表（签字或盖章）：XXX</w:t>
      </w:r>
    </w:p>
    <w:p w14:paraId="472EADBD" w14:textId="77777777" w:rsidR="000818BD" w:rsidRDefault="00000000">
      <w:pPr>
        <w:adjustRightInd w:val="0"/>
        <w:spacing w:line="400" w:lineRule="exact"/>
        <w:jc w:val="left"/>
        <w:rPr>
          <w:rFonts w:cs="宋体" w:hint="eastAsia"/>
          <w:bCs/>
        </w:rPr>
      </w:pPr>
      <w:r>
        <w:rPr>
          <w:rFonts w:cs="宋体" w:hint="eastAsia"/>
          <w:bCs/>
        </w:rPr>
        <w:t>日  期：XXX年XXX月XXX日</w:t>
      </w:r>
    </w:p>
    <w:p w14:paraId="64CC0652" w14:textId="77777777" w:rsidR="000818BD" w:rsidRDefault="000818BD">
      <w:pPr>
        <w:rPr>
          <w:rFonts w:cs="宋体" w:hint="eastAsia"/>
          <w:b/>
          <w:bCs/>
        </w:rPr>
      </w:pPr>
    </w:p>
    <w:p w14:paraId="021B6FC1" w14:textId="77777777" w:rsidR="000818BD" w:rsidRDefault="000818BD">
      <w:pPr>
        <w:rPr>
          <w:rFonts w:cs="宋体" w:hint="eastAsia"/>
          <w:b/>
          <w:bCs/>
        </w:rPr>
      </w:pPr>
    </w:p>
    <w:p w14:paraId="719AEB2B" w14:textId="77777777" w:rsidR="000818BD" w:rsidRDefault="000818BD">
      <w:pPr>
        <w:spacing w:line="400" w:lineRule="exact"/>
        <w:ind w:firstLineChars="200" w:firstLine="482"/>
        <w:jc w:val="center"/>
        <w:rPr>
          <w:rFonts w:cs="宋体" w:hint="eastAsia"/>
          <w:b/>
        </w:rPr>
      </w:pPr>
    </w:p>
    <w:p w14:paraId="5F3CC955" w14:textId="77777777" w:rsidR="000818BD" w:rsidRDefault="00000000">
      <w:pPr>
        <w:spacing w:line="400" w:lineRule="exact"/>
        <w:ind w:firstLineChars="200" w:firstLine="482"/>
        <w:jc w:val="center"/>
        <w:rPr>
          <w:rFonts w:cs="宋体" w:hint="eastAsia"/>
          <w:b/>
        </w:rPr>
      </w:pPr>
      <w:r>
        <w:rPr>
          <w:rFonts w:cs="宋体" w:hint="eastAsia"/>
          <w:b/>
        </w:rPr>
        <w:lastRenderedPageBreak/>
        <w:t>四、承诺函</w:t>
      </w:r>
    </w:p>
    <w:p w14:paraId="3A04A443" w14:textId="77777777" w:rsidR="000818BD" w:rsidRDefault="000818BD">
      <w:pPr>
        <w:spacing w:line="400" w:lineRule="exact"/>
        <w:ind w:firstLineChars="200" w:firstLine="482"/>
        <w:jc w:val="center"/>
        <w:rPr>
          <w:rFonts w:cs="宋体" w:hint="eastAsia"/>
          <w:b/>
        </w:rPr>
      </w:pPr>
    </w:p>
    <w:p w14:paraId="5F1E64C5" w14:textId="77777777" w:rsidR="000818BD" w:rsidRDefault="00000000">
      <w:pPr>
        <w:jc w:val="left"/>
        <w:rPr>
          <w:rFonts w:cs="宋体" w:hint="eastAsia"/>
        </w:rPr>
      </w:pPr>
      <w:r>
        <w:rPr>
          <w:rFonts w:cs="宋体" w:hint="eastAsia"/>
          <w:color w:val="000000"/>
        </w:rPr>
        <w:t>剑阁县中医医院：</w:t>
      </w:r>
    </w:p>
    <w:p w14:paraId="2C0CCFE1" w14:textId="77777777" w:rsidR="000818BD" w:rsidRDefault="00000000">
      <w:pPr>
        <w:ind w:firstLineChars="200" w:firstLine="480"/>
        <w:jc w:val="left"/>
        <w:rPr>
          <w:rFonts w:cs="宋体" w:hint="eastAsia"/>
        </w:rPr>
      </w:pPr>
      <w:r>
        <w:rPr>
          <w:rFonts w:cs="宋体" w:hint="eastAsia"/>
        </w:rPr>
        <w:t>我公司作为本次采购项目的供应商，根据磋商文件要求，现郑重承诺如下：</w:t>
      </w:r>
    </w:p>
    <w:p w14:paraId="028FBD50" w14:textId="77777777" w:rsidR="000818BD" w:rsidRDefault="00000000">
      <w:pPr>
        <w:pStyle w:val="ad"/>
        <w:spacing w:line="440" w:lineRule="exact"/>
        <w:ind w:firstLine="480"/>
        <w:rPr>
          <w:rFonts w:cs="宋体" w:hint="eastAsia"/>
          <w:bCs/>
          <w:sz w:val="24"/>
        </w:rPr>
      </w:pPr>
      <w:r>
        <w:rPr>
          <w:rFonts w:cs="宋体" w:hint="eastAsia"/>
          <w:bCs/>
          <w:sz w:val="24"/>
        </w:rPr>
        <w:t>一、符合参加本次采购活动的资格要求。</w:t>
      </w:r>
    </w:p>
    <w:p w14:paraId="5F5E5FFB" w14:textId="77777777" w:rsidR="000818BD" w:rsidRDefault="00000000">
      <w:pPr>
        <w:pStyle w:val="ad"/>
        <w:spacing w:line="440" w:lineRule="exact"/>
        <w:ind w:firstLine="480"/>
        <w:rPr>
          <w:rFonts w:cs="宋体" w:hint="eastAsia"/>
          <w:bCs/>
          <w:sz w:val="24"/>
        </w:rPr>
      </w:pPr>
      <w:r>
        <w:rPr>
          <w:rFonts w:cs="宋体" w:hint="eastAsia"/>
          <w:bCs/>
          <w:sz w:val="24"/>
        </w:rPr>
        <w:t>（1）具有独立承担民事责任的能力；</w:t>
      </w:r>
    </w:p>
    <w:p w14:paraId="429509AF" w14:textId="77777777" w:rsidR="000818BD" w:rsidRDefault="00000000">
      <w:pPr>
        <w:pStyle w:val="ad"/>
        <w:spacing w:line="440" w:lineRule="exact"/>
        <w:ind w:firstLine="480"/>
        <w:rPr>
          <w:rFonts w:cs="宋体" w:hint="eastAsia"/>
          <w:bCs/>
          <w:sz w:val="24"/>
        </w:rPr>
      </w:pPr>
      <w:r>
        <w:rPr>
          <w:rFonts w:cs="宋体" w:hint="eastAsia"/>
          <w:bCs/>
          <w:sz w:val="24"/>
        </w:rPr>
        <w:t>（2）具有良好的商业信誉和健全的财务会计制度；</w:t>
      </w:r>
    </w:p>
    <w:p w14:paraId="6AA165D3" w14:textId="77777777" w:rsidR="000818BD" w:rsidRDefault="00000000">
      <w:pPr>
        <w:pStyle w:val="ad"/>
        <w:spacing w:line="440" w:lineRule="exact"/>
        <w:ind w:firstLine="480"/>
        <w:rPr>
          <w:rFonts w:cs="宋体" w:hint="eastAsia"/>
          <w:bCs/>
          <w:sz w:val="24"/>
        </w:rPr>
      </w:pPr>
      <w:r>
        <w:rPr>
          <w:rFonts w:cs="宋体" w:hint="eastAsia"/>
          <w:bCs/>
          <w:sz w:val="24"/>
        </w:rPr>
        <w:t>（3）具有履行合同所必需的设备和专业技术能力；</w:t>
      </w:r>
    </w:p>
    <w:p w14:paraId="4CCC3508" w14:textId="77777777" w:rsidR="000818BD" w:rsidRDefault="00000000">
      <w:pPr>
        <w:pStyle w:val="ad"/>
        <w:spacing w:line="440" w:lineRule="exact"/>
        <w:ind w:firstLine="480"/>
        <w:rPr>
          <w:rFonts w:cs="宋体" w:hint="eastAsia"/>
          <w:bCs/>
          <w:sz w:val="24"/>
        </w:rPr>
      </w:pPr>
      <w:r>
        <w:rPr>
          <w:rFonts w:cs="宋体" w:hint="eastAsia"/>
          <w:bCs/>
          <w:sz w:val="24"/>
        </w:rPr>
        <w:t>（4）具有依法缴纳税收和社会保障资金的良好记录；</w:t>
      </w:r>
    </w:p>
    <w:p w14:paraId="511B4487" w14:textId="77777777" w:rsidR="000818BD" w:rsidRDefault="00000000">
      <w:pPr>
        <w:pStyle w:val="ad"/>
        <w:spacing w:line="440" w:lineRule="exact"/>
        <w:ind w:firstLine="480"/>
        <w:rPr>
          <w:rFonts w:cs="宋体" w:hint="eastAsia"/>
          <w:bCs/>
          <w:sz w:val="24"/>
        </w:rPr>
      </w:pPr>
      <w:r>
        <w:rPr>
          <w:rFonts w:cs="宋体" w:hint="eastAsia"/>
          <w:bCs/>
          <w:sz w:val="24"/>
        </w:rPr>
        <w:t>（5）参加政府采购活动前三年内，在经营活动中没有重大违法记录；</w:t>
      </w:r>
    </w:p>
    <w:p w14:paraId="1E20D9F8" w14:textId="77777777" w:rsidR="000818BD" w:rsidRDefault="00000000">
      <w:pPr>
        <w:pStyle w:val="ad"/>
        <w:spacing w:line="440" w:lineRule="exact"/>
        <w:ind w:firstLine="480"/>
        <w:rPr>
          <w:rFonts w:cs="宋体" w:hint="eastAsia"/>
          <w:bCs/>
          <w:sz w:val="24"/>
        </w:rPr>
      </w:pPr>
      <w:r>
        <w:rPr>
          <w:rFonts w:cs="宋体" w:hint="eastAsia"/>
          <w:bCs/>
          <w:sz w:val="24"/>
        </w:rPr>
        <w:t>（6）法律、行政法规规定的其他条件；</w:t>
      </w:r>
    </w:p>
    <w:p w14:paraId="6D56BA49" w14:textId="77777777" w:rsidR="000818BD" w:rsidRDefault="00000000">
      <w:pPr>
        <w:ind w:firstLineChars="200" w:firstLine="480"/>
        <w:jc w:val="left"/>
        <w:rPr>
          <w:rFonts w:cs="宋体" w:hint="eastAsia"/>
        </w:rPr>
      </w:pPr>
      <w:r>
        <w:rPr>
          <w:rFonts w:cs="宋体" w:hint="eastAsia"/>
          <w:bCs/>
        </w:rPr>
        <w:t>（7）具有有效的营业执照</w:t>
      </w:r>
      <w:r>
        <w:rPr>
          <w:rFonts w:cs="宋体" w:hint="eastAsia"/>
          <w:shd w:val="clear" w:color="auto" w:fill="FFFFFF"/>
        </w:rPr>
        <w:t>。</w:t>
      </w:r>
    </w:p>
    <w:p w14:paraId="33356F64" w14:textId="77777777" w:rsidR="000818BD" w:rsidRDefault="00000000">
      <w:pPr>
        <w:ind w:firstLineChars="200" w:firstLine="480"/>
        <w:jc w:val="left"/>
        <w:rPr>
          <w:rFonts w:cs="宋体" w:hint="eastAsia"/>
        </w:rPr>
      </w:pPr>
      <w:r>
        <w:rPr>
          <w:rFonts w:cs="宋体" w:hint="eastAsia"/>
        </w:rPr>
        <w:t>二、完全接受和满足本项目磋商文件中规定的实质性要求，包括合同条款中的一切内容。如对磋商文件有异议，已经在递交申请文件截止时间届满前依法进行维权救济，不存在对磋商文件有异议的同时又参加磋商以求侥幸成交或者为实现其他非法目的的行为。</w:t>
      </w:r>
    </w:p>
    <w:p w14:paraId="23FF2652" w14:textId="77777777" w:rsidR="000818BD" w:rsidRDefault="00000000">
      <w:pPr>
        <w:ind w:firstLineChars="200" w:firstLine="480"/>
        <w:jc w:val="left"/>
        <w:rPr>
          <w:rFonts w:cs="宋体" w:hint="eastAsia"/>
        </w:rPr>
      </w:pPr>
      <w:r>
        <w:rPr>
          <w:rFonts w:cs="宋体" w:hint="eastAsia"/>
        </w:rPr>
        <w:t>三、在参加本次采购活动中，不存在与单位负责人为同一人或者存在直接控股、管理关系的其他供应商参与同一合同项下的政府采购活动的行为。</w:t>
      </w:r>
    </w:p>
    <w:p w14:paraId="0E6DED36" w14:textId="77777777" w:rsidR="000818BD" w:rsidRDefault="00000000">
      <w:pPr>
        <w:ind w:firstLineChars="200" w:firstLine="480"/>
        <w:jc w:val="left"/>
        <w:rPr>
          <w:rFonts w:cs="宋体" w:hint="eastAsia"/>
        </w:rPr>
      </w:pPr>
      <w:r>
        <w:rPr>
          <w:rFonts w:cs="宋体" w:hint="eastAsia"/>
        </w:rPr>
        <w:t>四、在参加本次采购活动中，不存在和其他供应商在同一合同项下的采购项目中，同时委托同一个自然人、同一家庭的人员、同一单位的人员作为代理人的行为。</w:t>
      </w:r>
    </w:p>
    <w:p w14:paraId="2A31E6CB" w14:textId="77777777" w:rsidR="000818BD" w:rsidRDefault="00000000">
      <w:pPr>
        <w:spacing w:line="440" w:lineRule="exact"/>
        <w:ind w:firstLineChars="200" w:firstLine="480"/>
        <w:jc w:val="left"/>
        <w:rPr>
          <w:rFonts w:cs="宋体" w:hint="eastAsia"/>
        </w:rPr>
      </w:pPr>
      <w:r>
        <w:rPr>
          <w:rFonts w:cs="宋体" w:hint="eastAsia"/>
        </w:rPr>
        <w:t>五、申请文件中提供的任何资料、服务等承诺情况都是真实的、有效的、合法的。</w:t>
      </w:r>
    </w:p>
    <w:p w14:paraId="576FB9BC" w14:textId="77777777" w:rsidR="000818BD" w:rsidRDefault="00000000">
      <w:pPr>
        <w:pStyle w:val="4"/>
        <w:spacing w:before="0" w:after="0" w:line="440" w:lineRule="exact"/>
        <w:rPr>
          <w:b w:val="0"/>
          <w:bCs w:val="0"/>
        </w:rPr>
      </w:pPr>
      <w:r>
        <w:rPr>
          <w:rFonts w:ascii="宋体" w:hAnsi="宋体" w:cs="宋体" w:hint="eastAsia"/>
          <w:sz w:val="24"/>
        </w:rPr>
        <w:t xml:space="preserve">　　</w:t>
      </w:r>
      <w:r>
        <w:rPr>
          <w:rFonts w:ascii="宋体" w:hAnsi="宋体" w:cs="宋体" w:hint="eastAsia"/>
          <w:b w:val="0"/>
          <w:bCs w:val="0"/>
          <w:sz w:val="24"/>
        </w:rPr>
        <w:t>六、遵守廉政建设的相关规定。</w:t>
      </w:r>
    </w:p>
    <w:p w14:paraId="74353FC7" w14:textId="77777777" w:rsidR="000818BD" w:rsidRDefault="00000000">
      <w:pPr>
        <w:spacing w:line="440" w:lineRule="exact"/>
        <w:ind w:firstLineChars="200" w:firstLine="480"/>
        <w:jc w:val="left"/>
        <w:rPr>
          <w:rFonts w:cs="宋体" w:hint="eastAsia"/>
        </w:rPr>
      </w:pPr>
      <w:r>
        <w:rPr>
          <w:rFonts w:cs="宋体" w:hint="eastAsia"/>
        </w:rPr>
        <w:t>本公司对上述承诺的内容事项真实性负责。如经查实上述承诺的内容事项存在虚假，我公司愿意接受以提供虚假材料谋取成交的法律责任。</w:t>
      </w:r>
    </w:p>
    <w:p w14:paraId="39DCB75F" w14:textId="77777777" w:rsidR="000818BD" w:rsidRDefault="000818BD">
      <w:pPr>
        <w:spacing w:line="440" w:lineRule="exact"/>
        <w:ind w:firstLineChars="200" w:firstLine="480"/>
        <w:jc w:val="left"/>
        <w:rPr>
          <w:rFonts w:cs="宋体" w:hint="eastAsia"/>
        </w:rPr>
      </w:pPr>
    </w:p>
    <w:p w14:paraId="63737793" w14:textId="77777777" w:rsidR="000818BD" w:rsidRDefault="000818BD">
      <w:pPr>
        <w:ind w:firstLineChars="200" w:firstLine="480"/>
        <w:jc w:val="left"/>
        <w:rPr>
          <w:rFonts w:cs="宋体" w:hint="eastAsia"/>
        </w:rPr>
      </w:pPr>
    </w:p>
    <w:p w14:paraId="5FBF27DB" w14:textId="77777777" w:rsidR="000818BD" w:rsidRDefault="00000000">
      <w:pPr>
        <w:adjustRightInd w:val="0"/>
        <w:spacing w:line="400" w:lineRule="exact"/>
        <w:jc w:val="left"/>
        <w:rPr>
          <w:rFonts w:cs="宋体" w:hint="eastAsia"/>
        </w:rPr>
      </w:pPr>
      <w:r>
        <w:rPr>
          <w:rFonts w:cs="宋体" w:hint="eastAsia"/>
        </w:rPr>
        <w:t>供应商名称：XXX（盖单位公章）</w:t>
      </w:r>
    </w:p>
    <w:p w14:paraId="4368D426" w14:textId="77777777" w:rsidR="000818BD" w:rsidRDefault="00000000">
      <w:pPr>
        <w:adjustRightInd w:val="0"/>
        <w:spacing w:line="400" w:lineRule="exact"/>
        <w:jc w:val="left"/>
        <w:rPr>
          <w:rFonts w:cs="宋体" w:hint="eastAsia"/>
          <w:bCs/>
        </w:rPr>
      </w:pPr>
      <w:r>
        <w:rPr>
          <w:rFonts w:cs="宋体" w:hint="eastAsia"/>
          <w:bCs/>
        </w:rPr>
        <w:t>法定代表人或授权代表（签字或盖章）：XXX</w:t>
      </w:r>
    </w:p>
    <w:p w14:paraId="279F9C9C" w14:textId="77777777" w:rsidR="000818BD" w:rsidRDefault="00000000">
      <w:pPr>
        <w:adjustRightInd w:val="0"/>
        <w:spacing w:line="400" w:lineRule="exact"/>
        <w:jc w:val="left"/>
        <w:rPr>
          <w:rFonts w:cs="宋体" w:hint="eastAsia"/>
          <w:bCs/>
        </w:rPr>
      </w:pPr>
      <w:r>
        <w:rPr>
          <w:rFonts w:cs="宋体" w:hint="eastAsia"/>
          <w:bCs/>
        </w:rPr>
        <w:t>日  期：XXX年XXX月XXX日</w:t>
      </w:r>
    </w:p>
    <w:p w14:paraId="3147C83E" w14:textId="77777777" w:rsidR="000818BD" w:rsidRDefault="000818BD">
      <w:pPr>
        <w:spacing w:line="480" w:lineRule="exact"/>
        <w:jc w:val="center"/>
        <w:rPr>
          <w:rFonts w:cs="宋体" w:hint="eastAsia"/>
          <w:b/>
        </w:rPr>
      </w:pPr>
    </w:p>
    <w:p w14:paraId="29D9B583" w14:textId="77777777" w:rsidR="000818BD" w:rsidRDefault="00000000">
      <w:pPr>
        <w:spacing w:line="480" w:lineRule="exact"/>
        <w:jc w:val="center"/>
        <w:rPr>
          <w:rFonts w:cs="宋体" w:hint="eastAsia"/>
          <w:b/>
          <w:bCs/>
        </w:rPr>
      </w:pPr>
      <w:r>
        <w:rPr>
          <w:rFonts w:cs="宋体" w:hint="eastAsia"/>
          <w:b/>
        </w:rPr>
        <w:t>五、报价表（第一次）</w:t>
      </w:r>
    </w:p>
    <w:p w14:paraId="201524E7" w14:textId="77777777" w:rsidR="000818BD" w:rsidRDefault="00000000">
      <w:pPr>
        <w:rPr>
          <w:rFonts w:hint="eastAsia"/>
        </w:rPr>
      </w:pPr>
      <w:r>
        <w:rPr>
          <w:rFonts w:hint="eastAsia"/>
        </w:rPr>
        <w:t>致：剑阁县中医医院</w:t>
      </w:r>
      <w:r>
        <w:rPr>
          <w:rFonts w:hint="eastAsi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459"/>
        <w:gridCol w:w="941"/>
        <w:gridCol w:w="913"/>
        <w:gridCol w:w="832"/>
        <w:gridCol w:w="873"/>
        <w:gridCol w:w="804"/>
        <w:gridCol w:w="941"/>
        <w:gridCol w:w="859"/>
        <w:gridCol w:w="1426"/>
      </w:tblGrid>
      <w:tr w:rsidR="000818BD" w14:paraId="4E113BA7" w14:textId="77777777">
        <w:tc>
          <w:tcPr>
            <w:tcW w:w="750" w:type="dxa"/>
            <w:vAlign w:val="center"/>
          </w:tcPr>
          <w:p w14:paraId="6635823D" w14:textId="77777777" w:rsidR="000818BD" w:rsidRDefault="00000000">
            <w:pPr>
              <w:rPr>
                <w:rFonts w:hint="eastAsia"/>
              </w:rPr>
            </w:pPr>
            <w:r>
              <w:rPr>
                <w:rFonts w:hint="eastAsia"/>
              </w:rPr>
              <w:t>序号</w:t>
            </w:r>
          </w:p>
        </w:tc>
        <w:tc>
          <w:tcPr>
            <w:tcW w:w="1459" w:type="dxa"/>
            <w:vAlign w:val="center"/>
          </w:tcPr>
          <w:p w14:paraId="2DD25393" w14:textId="77777777" w:rsidR="000818BD" w:rsidRDefault="00000000">
            <w:pPr>
              <w:rPr>
                <w:rFonts w:hint="eastAsia"/>
              </w:rPr>
            </w:pPr>
            <w:r>
              <w:rPr>
                <w:rFonts w:hint="eastAsia"/>
              </w:rPr>
              <w:t>产品名称</w:t>
            </w:r>
          </w:p>
        </w:tc>
        <w:tc>
          <w:tcPr>
            <w:tcW w:w="941" w:type="dxa"/>
            <w:vAlign w:val="center"/>
          </w:tcPr>
          <w:p w14:paraId="78DCFA14" w14:textId="77777777" w:rsidR="000818BD" w:rsidRDefault="00000000">
            <w:pPr>
              <w:rPr>
                <w:rFonts w:hint="eastAsia"/>
              </w:rPr>
            </w:pPr>
            <w:r>
              <w:rPr>
                <w:rFonts w:hint="eastAsia"/>
              </w:rPr>
              <w:t>制造商</w:t>
            </w:r>
          </w:p>
        </w:tc>
        <w:tc>
          <w:tcPr>
            <w:tcW w:w="913" w:type="dxa"/>
            <w:vAlign w:val="center"/>
          </w:tcPr>
          <w:p w14:paraId="5072BCA3" w14:textId="77777777" w:rsidR="000818BD" w:rsidRDefault="00000000">
            <w:pPr>
              <w:rPr>
                <w:rFonts w:hint="eastAsia"/>
              </w:rPr>
            </w:pPr>
            <w:r>
              <w:rPr>
                <w:rFonts w:hint="eastAsia"/>
              </w:rPr>
              <w:t>品牌</w:t>
            </w:r>
          </w:p>
        </w:tc>
        <w:tc>
          <w:tcPr>
            <w:tcW w:w="832" w:type="dxa"/>
            <w:vAlign w:val="center"/>
          </w:tcPr>
          <w:p w14:paraId="5CBB9E4B" w14:textId="77777777" w:rsidR="000818BD" w:rsidRDefault="00000000">
            <w:pPr>
              <w:rPr>
                <w:rFonts w:hint="eastAsia"/>
              </w:rPr>
            </w:pPr>
            <w:r>
              <w:rPr>
                <w:rFonts w:hint="eastAsia"/>
              </w:rPr>
              <w:t>规格型号</w:t>
            </w:r>
          </w:p>
        </w:tc>
        <w:tc>
          <w:tcPr>
            <w:tcW w:w="873" w:type="dxa"/>
            <w:vAlign w:val="center"/>
          </w:tcPr>
          <w:p w14:paraId="24B47E5C" w14:textId="77777777" w:rsidR="000818BD" w:rsidRDefault="00000000">
            <w:pPr>
              <w:rPr>
                <w:rFonts w:hint="eastAsia"/>
              </w:rPr>
            </w:pPr>
            <w:r>
              <w:rPr>
                <w:rFonts w:hint="eastAsia"/>
              </w:rPr>
              <w:t>数量</w:t>
            </w:r>
          </w:p>
        </w:tc>
        <w:tc>
          <w:tcPr>
            <w:tcW w:w="804" w:type="dxa"/>
            <w:vAlign w:val="center"/>
          </w:tcPr>
          <w:p w14:paraId="3B606477" w14:textId="77777777" w:rsidR="000818BD" w:rsidRDefault="00000000">
            <w:pPr>
              <w:rPr>
                <w:rFonts w:hint="eastAsia"/>
              </w:rPr>
            </w:pPr>
            <w:r>
              <w:rPr>
                <w:rFonts w:hint="eastAsia"/>
              </w:rPr>
              <w:t>单位</w:t>
            </w:r>
          </w:p>
        </w:tc>
        <w:tc>
          <w:tcPr>
            <w:tcW w:w="941" w:type="dxa"/>
            <w:vAlign w:val="center"/>
          </w:tcPr>
          <w:p w14:paraId="7BFB0949" w14:textId="77777777" w:rsidR="000818BD" w:rsidRDefault="00000000">
            <w:pPr>
              <w:rPr>
                <w:rFonts w:hint="eastAsia"/>
              </w:rPr>
            </w:pPr>
            <w:r>
              <w:rPr>
                <w:rFonts w:hint="eastAsia"/>
              </w:rPr>
              <w:t>单价（元）</w:t>
            </w:r>
          </w:p>
        </w:tc>
        <w:tc>
          <w:tcPr>
            <w:tcW w:w="859" w:type="dxa"/>
            <w:vAlign w:val="center"/>
          </w:tcPr>
          <w:p w14:paraId="68A0307A" w14:textId="77777777" w:rsidR="000818BD" w:rsidRDefault="00000000">
            <w:pPr>
              <w:rPr>
                <w:rFonts w:hint="eastAsia"/>
              </w:rPr>
            </w:pPr>
            <w:r>
              <w:rPr>
                <w:rFonts w:hint="eastAsia"/>
              </w:rPr>
              <w:t>总价（元）</w:t>
            </w:r>
          </w:p>
        </w:tc>
        <w:tc>
          <w:tcPr>
            <w:tcW w:w="1426" w:type="dxa"/>
            <w:vAlign w:val="center"/>
          </w:tcPr>
          <w:p w14:paraId="64709501" w14:textId="77777777" w:rsidR="000818BD" w:rsidRDefault="00000000">
            <w:pPr>
              <w:rPr>
                <w:rFonts w:hint="eastAsia"/>
              </w:rPr>
            </w:pPr>
            <w:r>
              <w:rPr>
                <w:rFonts w:hint="eastAsia"/>
              </w:rPr>
              <w:t>备注</w:t>
            </w:r>
          </w:p>
        </w:tc>
      </w:tr>
      <w:tr w:rsidR="000818BD" w14:paraId="57059CDC" w14:textId="77777777">
        <w:tc>
          <w:tcPr>
            <w:tcW w:w="750" w:type="dxa"/>
          </w:tcPr>
          <w:p w14:paraId="062A4BEA" w14:textId="77777777" w:rsidR="000818BD" w:rsidRDefault="000818BD">
            <w:pPr>
              <w:rPr>
                <w:rFonts w:hint="eastAsia"/>
              </w:rPr>
            </w:pPr>
          </w:p>
        </w:tc>
        <w:tc>
          <w:tcPr>
            <w:tcW w:w="1459" w:type="dxa"/>
          </w:tcPr>
          <w:p w14:paraId="1FAF061C" w14:textId="77777777" w:rsidR="000818BD" w:rsidRDefault="000818BD">
            <w:pPr>
              <w:rPr>
                <w:rFonts w:hint="eastAsia"/>
              </w:rPr>
            </w:pPr>
          </w:p>
        </w:tc>
        <w:tc>
          <w:tcPr>
            <w:tcW w:w="941" w:type="dxa"/>
          </w:tcPr>
          <w:p w14:paraId="188A1932" w14:textId="77777777" w:rsidR="000818BD" w:rsidRDefault="000818BD">
            <w:pPr>
              <w:rPr>
                <w:rFonts w:hint="eastAsia"/>
              </w:rPr>
            </w:pPr>
          </w:p>
        </w:tc>
        <w:tc>
          <w:tcPr>
            <w:tcW w:w="913" w:type="dxa"/>
          </w:tcPr>
          <w:p w14:paraId="04F54F69" w14:textId="77777777" w:rsidR="000818BD" w:rsidRDefault="000818BD">
            <w:pPr>
              <w:rPr>
                <w:rFonts w:hint="eastAsia"/>
              </w:rPr>
            </w:pPr>
          </w:p>
        </w:tc>
        <w:tc>
          <w:tcPr>
            <w:tcW w:w="832" w:type="dxa"/>
          </w:tcPr>
          <w:p w14:paraId="51F4241E" w14:textId="77777777" w:rsidR="000818BD" w:rsidRDefault="000818BD">
            <w:pPr>
              <w:rPr>
                <w:rFonts w:hint="eastAsia"/>
              </w:rPr>
            </w:pPr>
          </w:p>
        </w:tc>
        <w:tc>
          <w:tcPr>
            <w:tcW w:w="873" w:type="dxa"/>
          </w:tcPr>
          <w:p w14:paraId="1E1A7CD9" w14:textId="77777777" w:rsidR="000818BD" w:rsidRDefault="000818BD">
            <w:pPr>
              <w:rPr>
                <w:rFonts w:hint="eastAsia"/>
              </w:rPr>
            </w:pPr>
          </w:p>
        </w:tc>
        <w:tc>
          <w:tcPr>
            <w:tcW w:w="804" w:type="dxa"/>
          </w:tcPr>
          <w:p w14:paraId="79346486" w14:textId="77777777" w:rsidR="000818BD" w:rsidRDefault="000818BD">
            <w:pPr>
              <w:rPr>
                <w:rFonts w:hint="eastAsia"/>
              </w:rPr>
            </w:pPr>
          </w:p>
        </w:tc>
        <w:tc>
          <w:tcPr>
            <w:tcW w:w="941" w:type="dxa"/>
          </w:tcPr>
          <w:p w14:paraId="6A0164C2" w14:textId="77777777" w:rsidR="000818BD" w:rsidRDefault="000818BD">
            <w:pPr>
              <w:rPr>
                <w:rFonts w:hint="eastAsia"/>
              </w:rPr>
            </w:pPr>
          </w:p>
        </w:tc>
        <w:tc>
          <w:tcPr>
            <w:tcW w:w="859" w:type="dxa"/>
          </w:tcPr>
          <w:p w14:paraId="52835EE3" w14:textId="77777777" w:rsidR="000818BD" w:rsidRDefault="000818BD">
            <w:pPr>
              <w:rPr>
                <w:rFonts w:hint="eastAsia"/>
              </w:rPr>
            </w:pPr>
          </w:p>
        </w:tc>
        <w:tc>
          <w:tcPr>
            <w:tcW w:w="1426" w:type="dxa"/>
          </w:tcPr>
          <w:p w14:paraId="14DC0056" w14:textId="77777777" w:rsidR="000818BD" w:rsidRDefault="000818BD">
            <w:pPr>
              <w:rPr>
                <w:rFonts w:hint="eastAsia"/>
              </w:rPr>
            </w:pPr>
          </w:p>
        </w:tc>
      </w:tr>
      <w:tr w:rsidR="000818BD" w14:paraId="7EF65008" w14:textId="77777777">
        <w:tc>
          <w:tcPr>
            <w:tcW w:w="750" w:type="dxa"/>
          </w:tcPr>
          <w:p w14:paraId="0D5F97EA" w14:textId="77777777" w:rsidR="000818BD" w:rsidRDefault="000818BD">
            <w:pPr>
              <w:rPr>
                <w:rFonts w:hint="eastAsia"/>
              </w:rPr>
            </w:pPr>
          </w:p>
        </w:tc>
        <w:tc>
          <w:tcPr>
            <w:tcW w:w="1459" w:type="dxa"/>
          </w:tcPr>
          <w:p w14:paraId="2753A661" w14:textId="77777777" w:rsidR="000818BD" w:rsidRDefault="000818BD">
            <w:pPr>
              <w:rPr>
                <w:rFonts w:hint="eastAsia"/>
              </w:rPr>
            </w:pPr>
          </w:p>
        </w:tc>
        <w:tc>
          <w:tcPr>
            <w:tcW w:w="941" w:type="dxa"/>
          </w:tcPr>
          <w:p w14:paraId="4F229DD2" w14:textId="77777777" w:rsidR="000818BD" w:rsidRDefault="000818BD">
            <w:pPr>
              <w:rPr>
                <w:rFonts w:hint="eastAsia"/>
              </w:rPr>
            </w:pPr>
          </w:p>
        </w:tc>
        <w:tc>
          <w:tcPr>
            <w:tcW w:w="913" w:type="dxa"/>
          </w:tcPr>
          <w:p w14:paraId="7E0D5F2C" w14:textId="77777777" w:rsidR="000818BD" w:rsidRDefault="000818BD">
            <w:pPr>
              <w:rPr>
                <w:rFonts w:hint="eastAsia"/>
              </w:rPr>
            </w:pPr>
          </w:p>
        </w:tc>
        <w:tc>
          <w:tcPr>
            <w:tcW w:w="832" w:type="dxa"/>
          </w:tcPr>
          <w:p w14:paraId="62090BAD" w14:textId="77777777" w:rsidR="000818BD" w:rsidRDefault="000818BD">
            <w:pPr>
              <w:rPr>
                <w:rFonts w:hint="eastAsia"/>
              </w:rPr>
            </w:pPr>
          </w:p>
        </w:tc>
        <w:tc>
          <w:tcPr>
            <w:tcW w:w="873" w:type="dxa"/>
          </w:tcPr>
          <w:p w14:paraId="1011CCE2" w14:textId="77777777" w:rsidR="000818BD" w:rsidRDefault="000818BD">
            <w:pPr>
              <w:rPr>
                <w:rFonts w:hint="eastAsia"/>
              </w:rPr>
            </w:pPr>
          </w:p>
        </w:tc>
        <w:tc>
          <w:tcPr>
            <w:tcW w:w="804" w:type="dxa"/>
          </w:tcPr>
          <w:p w14:paraId="15EDB632" w14:textId="77777777" w:rsidR="000818BD" w:rsidRDefault="000818BD">
            <w:pPr>
              <w:rPr>
                <w:rFonts w:hint="eastAsia"/>
              </w:rPr>
            </w:pPr>
          </w:p>
        </w:tc>
        <w:tc>
          <w:tcPr>
            <w:tcW w:w="941" w:type="dxa"/>
          </w:tcPr>
          <w:p w14:paraId="5B736990" w14:textId="77777777" w:rsidR="000818BD" w:rsidRDefault="000818BD">
            <w:pPr>
              <w:rPr>
                <w:rFonts w:hint="eastAsia"/>
              </w:rPr>
            </w:pPr>
          </w:p>
        </w:tc>
        <w:tc>
          <w:tcPr>
            <w:tcW w:w="859" w:type="dxa"/>
          </w:tcPr>
          <w:p w14:paraId="75A5AB80" w14:textId="77777777" w:rsidR="000818BD" w:rsidRDefault="000818BD">
            <w:pPr>
              <w:rPr>
                <w:rFonts w:hint="eastAsia"/>
              </w:rPr>
            </w:pPr>
          </w:p>
        </w:tc>
        <w:tc>
          <w:tcPr>
            <w:tcW w:w="1426" w:type="dxa"/>
          </w:tcPr>
          <w:p w14:paraId="6FB146CE" w14:textId="77777777" w:rsidR="000818BD" w:rsidRDefault="000818BD">
            <w:pPr>
              <w:rPr>
                <w:rFonts w:hint="eastAsia"/>
              </w:rPr>
            </w:pPr>
          </w:p>
        </w:tc>
      </w:tr>
      <w:tr w:rsidR="000818BD" w14:paraId="169CEDF9" w14:textId="77777777">
        <w:tc>
          <w:tcPr>
            <w:tcW w:w="750" w:type="dxa"/>
          </w:tcPr>
          <w:p w14:paraId="4A694535" w14:textId="77777777" w:rsidR="000818BD" w:rsidRDefault="000818BD">
            <w:pPr>
              <w:rPr>
                <w:rFonts w:hint="eastAsia"/>
              </w:rPr>
            </w:pPr>
          </w:p>
        </w:tc>
        <w:tc>
          <w:tcPr>
            <w:tcW w:w="1459" w:type="dxa"/>
          </w:tcPr>
          <w:p w14:paraId="4390D74C" w14:textId="77777777" w:rsidR="000818BD" w:rsidRDefault="000818BD">
            <w:pPr>
              <w:rPr>
                <w:rFonts w:hint="eastAsia"/>
              </w:rPr>
            </w:pPr>
          </w:p>
        </w:tc>
        <w:tc>
          <w:tcPr>
            <w:tcW w:w="941" w:type="dxa"/>
          </w:tcPr>
          <w:p w14:paraId="26A05EAB" w14:textId="77777777" w:rsidR="000818BD" w:rsidRDefault="000818BD">
            <w:pPr>
              <w:rPr>
                <w:rFonts w:hint="eastAsia"/>
              </w:rPr>
            </w:pPr>
          </w:p>
        </w:tc>
        <w:tc>
          <w:tcPr>
            <w:tcW w:w="913" w:type="dxa"/>
          </w:tcPr>
          <w:p w14:paraId="715C9AB6" w14:textId="77777777" w:rsidR="000818BD" w:rsidRDefault="000818BD">
            <w:pPr>
              <w:rPr>
                <w:rFonts w:hint="eastAsia"/>
              </w:rPr>
            </w:pPr>
          </w:p>
        </w:tc>
        <w:tc>
          <w:tcPr>
            <w:tcW w:w="832" w:type="dxa"/>
          </w:tcPr>
          <w:p w14:paraId="08A83B18" w14:textId="77777777" w:rsidR="000818BD" w:rsidRDefault="000818BD">
            <w:pPr>
              <w:rPr>
                <w:rFonts w:hint="eastAsia"/>
              </w:rPr>
            </w:pPr>
          </w:p>
        </w:tc>
        <w:tc>
          <w:tcPr>
            <w:tcW w:w="873" w:type="dxa"/>
          </w:tcPr>
          <w:p w14:paraId="38EFCEAD" w14:textId="77777777" w:rsidR="000818BD" w:rsidRDefault="000818BD">
            <w:pPr>
              <w:rPr>
                <w:rFonts w:hint="eastAsia"/>
              </w:rPr>
            </w:pPr>
          </w:p>
        </w:tc>
        <w:tc>
          <w:tcPr>
            <w:tcW w:w="804" w:type="dxa"/>
          </w:tcPr>
          <w:p w14:paraId="62D89D36" w14:textId="77777777" w:rsidR="000818BD" w:rsidRDefault="000818BD">
            <w:pPr>
              <w:rPr>
                <w:rFonts w:hint="eastAsia"/>
              </w:rPr>
            </w:pPr>
          </w:p>
        </w:tc>
        <w:tc>
          <w:tcPr>
            <w:tcW w:w="941" w:type="dxa"/>
          </w:tcPr>
          <w:p w14:paraId="2B13FCB5" w14:textId="77777777" w:rsidR="000818BD" w:rsidRDefault="000818BD">
            <w:pPr>
              <w:rPr>
                <w:rFonts w:hint="eastAsia"/>
              </w:rPr>
            </w:pPr>
          </w:p>
        </w:tc>
        <w:tc>
          <w:tcPr>
            <w:tcW w:w="859" w:type="dxa"/>
          </w:tcPr>
          <w:p w14:paraId="38D2684C" w14:textId="77777777" w:rsidR="000818BD" w:rsidRDefault="000818BD">
            <w:pPr>
              <w:rPr>
                <w:rFonts w:hint="eastAsia"/>
              </w:rPr>
            </w:pPr>
          </w:p>
        </w:tc>
        <w:tc>
          <w:tcPr>
            <w:tcW w:w="1426" w:type="dxa"/>
          </w:tcPr>
          <w:p w14:paraId="7AF7FC74" w14:textId="77777777" w:rsidR="000818BD" w:rsidRDefault="000818BD">
            <w:pPr>
              <w:rPr>
                <w:rFonts w:hint="eastAsia"/>
              </w:rPr>
            </w:pPr>
          </w:p>
        </w:tc>
      </w:tr>
      <w:tr w:rsidR="000818BD" w14:paraId="56CCB81A" w14:textId="77777777">
        <w:trPr>
          <w:trHeight w:val="712"/>
        </w:trPr>
        <w:tc>
          <w:tcPr>
            <w:tcW w:w="9798" w:type="dxa"/>
            <w:gridSpan w:val="10"/>
          </w:tcPr>
          <w:p w14:paraId="1D621871" w14:textId="77777777" w:rsidR="000818BD" w:rsidRDefault="00000000">
            <w:pPr>
              <w:rPr>
                <w:rFonts w:hint="eastAsia"/>
              </w:rPr>
            </w:pPr>
            <w:r>
              <w:rPr>
                <w:rFonts w:hint="eastAsia"/>
              </w:rPr>
              <w:t>第一次报价金额合计（元）：                        元</w:t>
            </w:r>
          </w:p>
          <w:p w14:paraId="57505641" w14:textId="77777777" w:rsidR="000818BD" w:rsidRDefault="00000000">
            <w:pPr>
              <w:rPr>
                <w:rFonts w:hint="eastAsia"/>
              </w:rPr>
            </w:pPr>
            <w:r>
              <w:rPr>
                <w:rFonts w:hint="eastAsia"/>
              </w:rPr>
              <w:t xml:space="preserve">（大写：    </w:t>
            </w:r>
            <w:proofErr w:type="gramStart"/>
            <w:r>
              <w:rPr>
                <w:rFonts w:hint="eastAsia"/>
              </w:rPr>
              <w:t>仟</w:t>
            </w:r>
            <w:proofErr w:type="gramEnd"/>
            <w:r>
              <w:rPr>
                <w:rFonts w:hint="eastAsia"/>
              </w:rPr>
              <w:t xml:space="preserve">   </w:t>
            </w:r>
            <w:proofErr w:type="gramStart"/>
            <w:r>
              <w:rPr>
                <w:rFonts w:hint="eastAsia"/>
              </w:rPr>
              <w:t>佰</w:t>
            </w:r>
            <w:proofErr w:type="gramEnd"/>
            <w:r>
              <w:rPr>
                <w:rFonts w:hint="eastAsia"/>
              </w:rPr>
              <w:t xml:space="preserve">    拾   万   </w:t>
            </w:r>
            <w:proofErr w:type="gramStart"/>
            <w:r>
              <w:rPr>
                <w:rFonts w:hint="eastAsia"/>
              </w:rPr>
              <w:t>仟</w:t>
            </w:r>
            <w:proofErr w:type="gramEnd"/>
            <w:r>
              <w:rPr>
                <w:rFonts w:hint="eastAsia"/>
              </w:rPr>
              <w:t xml:space="preserve">   </w:t>
            </w:r>
            <w:proofErr w:type="gramStart"/>
            <w:r>
              <w:rPr>
                <w:rFonts w:hint="eastAsia"/>
              </w:rPr>
              <w:t>佰</w:t>
            </w:r>
            <w:proofErr w:type="gramEnd"/>
            <w:r>
              <w:rPr>
                <w:rFonts w:hint="eastAsia"/>
              </w:rPr>
              <w:t xml:space="preserve">   拾   元   角   分 ）</w:t>
            </w:r>
          </w:p>
          <w:p w14:paraId="4009E616" w14:textId="77777777" w:rsidR="000818BD" w:rsidRDefault="000818BD">
            <w:pPr>
              <w:rPr>
                <w:rFonts w:hint="eastAsia"/>
              </w:rPr>
            </w:pPr>
          </w:p>
        </w:tc>
      </w:tr>
    </w:tbl>
    <w:p w14:paraId="06BF9CAF" w14:textId="77777777" w:rsidR="000818BD" w:rsidRDefault="000818BD">
      <w:pPr>
        <w:rPr>
          <w:rFonts w:hint="eastAsia"/>
        </w:rPr>
      </w:pPr>
    </w:p>
    <w:p w14:paraId="7FEA93E0" w14:textId="77777777" w:rsidR="000818BD" w:rsidRDefault="00000000">
      <w:pPr>
        <w:rPr>
          <w:rFonts w:hint="eastAsia"/>
        </w:rPr>
      </w:pPr>
      <w:r>
        <w:rPr>
          <w:rFonts w:hint="eastAsia"/>
        </w:rPr>
        <w:t>注：</w:t>
      </w:r>
    </w:p>
    <w:p w14:paraId="65380251" w14:textId="77777777" w:rsidR="000818BD" w:rsidRDefault="00000000">
      <w:pPr>
        <w:rPr>
          <w:rFonts w:hint="eastAsia"/>
        </w:rPr>
      </w:pPr>
      <w:r>
        <w:rPr>
          <w:rFonts w:hint="eastAsia"/>
        </w:rPr>
        <w:t>报价表要求：所有报价均用人民币表示，供应商的报价是响应本项目要求的全部工作内容的验收价格，包括供应商完成本项目所需的一切费用。供应商应报出响应总价的各组成部分的报价内容。②同一报价表内任何有选择或可调整的报价将按无效响应处理。</w:t>
      </w:r>
    </w:p>
    <w:p w14:paraId="30BDC6B4" w14:textId="77777777" w:rsidR="000818BD" w:rsidRDefault="000818BD">
      <w:pPr>
        <w:spacing w:line="460" w:lineRule="exact"/>
        <w:rPr>
          <w:rFonts w:cs="宋体" w:hint="eastAsia"/>
        </w:rPr>
      </w:pPr>
    </w:p>
    <w:p w14:paraId="7B7CA2BB" w14:textId="77777777" w:rsidR="000818BD" w:rsidRDefault="00000000">
      <w:pPr>
        <w:adjustRightInd w:val="0"/>
        <w:jc w:val="left"/>
        <w:rPr>
          <w:rFonts w:cs="宋体" w:hint="eastAsia"/>
        </w:rPr>
      </w:pPr>
      <w:r>
        <w:rPr>
          <w:rFonts w:cs="宋体" w:hint="eastAsia"/>
        </w:rPr>
        <w:t>供应商名称：XXX（盖单位公章）</w:t>
      </w:r>
    </w:p>
    <w:p w14:paraId="777BDABD" w14:textId="77777777" w:rsidR="000818BD" w:rsidRDefault="00000000">
      <w:pPr>
        <w:adjustRightInd w:val="0"/>
        <w:jc w:val="left"/>
        <w:rPr>
          <w:rFonts w:cs="宋体" w:hint="eastAsia"/>
          <w:bCs/>
        </w:rPr>
      </w:pPr>
      <w:r>
        <w:rPr>
          <w:rFonts w:cs="宋体" w:hint="eastAsia"/>
          <w:bCs/>
        </w:rPr>
        <w:t>法定代表人或授权代表（签字或盖章）：XXX</w:t>
      </w:r>
    </w:p>
    <w:p w14:paraId="658379C5" w14:textId="77777777" w:rsidR="000818BD" w:rsidRDefault="00000000">
      <w:pPr>
        <w:adjustRightInd w:val="0"/>
        <w:jc w:val="left"/>
        <w:rPr>
          <w:rFonts w:cs="宋体" w:hint="eastAsia"/>
          <w:bCs/>
        </w:rPr>
      </w:pPr>
      <w:r>
        <w:rPr>
          <w:rFonts w:cs="宋体" w:hint="eastAsia"/>
          <w:bCs/>
        </w:rPr>
        <w:t>日  期：XXX年XXX月XXX日</w:t>
      </w:r>
    </w:p>
    <w:p w14:paraId="7FE3772B" w14:textId="77777777" w:rsidR="000818BD" w:rsidRDefault="000818BD">
      <w:pPr>
        <w:pStyle w:val="a6"/>
        <w:rPr>
          <w:rFonts w:cs="宋体" w:hint="eastAsia"/>
          <w:bCs/>
        </w:rPr>
      </w:pPr>
    </w:p>
    <w:p w14:paraId="545FAF72" w14:textId="77777777" w:rsidR="000818BD" w:rsidRDefault="000818BD">
      <w:pPr>
        <w:rPr>
          <w:rFonts w:cs="宋体" w:hint="eastAsia"/>
          <w:bCs/>
        </w:rPr>
      </w:pPr>
    </w:p>
    <w:p w14:paraId="75DA87F2" w14:textId="77777777" w:rsidR="000818BD" w:rsidRDefault="000818BD">
      <w:pPr>
        <w:rPr>
          <w:rFonts w:hint="eastAsia"/>
        </w:rPr>
      </w:pPr>
    </w:p>
    <w:p w14:paraId="5B9E3F74" w14:textId="77777777" w:rsidR="000818BD" w:rsidRDefault="000818BD">
      <w:pPr>
        <w:rPr>
          <w:rFonts w:hint="eastAsia"/>
        </w:rPr>
      </w:pPr>
    </w:p>
    <w:p w14:paraId="60F53EBF" w14:textId="77777777" w:rsidR="000818BD" w:rsidRDefault="000818BD">
      <w:pPr>
        <w:rPr>
          <w:rFonts w:hint="eastAsia"/>
        </w:rPr>
      </w:pPr>
    </w:p>
    <w:p w14:paraId="3B751E06" w14:textId="77777777" w:rsidR="000818BD" w:rsidRDefault="000818BD">
      <w:pPr>
        <w:rPr>
          <w:rFonts w:cs="宋体" w:hint="eastAsia"/>
          <w:bCs/>
        </w:rPr>
      </w:pPr>
    </w:p>
    <w:p w14:paraId="170D9098" w14:textId="77777777" w:rsidR="000818BD" w:rsidRDefault="000818BD">
      <w:pPr>
        <w:rPr>
          <w:rFonts w:cs="宋体" w:hint="eastAsia"/>
          <w:bCs/>
        </w:rPr>
      </w:pPr>
    </w:p>
    <w:p w14:paraId="7E70C479" w14:textId="77777777" w:rsidR="000818BD" w:rsidRDefault="000818BD">
      <w:pPr>
        <w:rPr>
          <w:rFonts w:hint="eastAsia"/>
        </w:rPr>
      </w:pPr>
    </w:p>
    <w:p w14:paraId="472E4B12" w14:textId="77777777" w:rsidR="000818BD" w:rsidRDefault="00000000">
      <w:pPr>
        <w:numPr>
          <w:ilvl w:val="0"/>
          <w:numId w:val="15"/>
        </w:numPr>
        <w:tabs>
          <w:tab w:val="left" w:pos="640"/>
        </w:tabs>
        <w:spacing w:line="480" w:lineRule="auto"/>
        <w:jc w:val="center"/>
        <w:rPr>
          <w:rFonts w:cs="宋体" w:hint="eastAsia"/>
          <w:b/>
          <w:bCs/>
        </w:rPr>
      </w:pPr>
      <w:r>
        <w:rPr>
          <w:rFonts w:cs="宋体" w:hint="eastAsia"/>
          <w:b/>
          <w:bCs/>
        </w:rPr>
        <w:lastRenderedPageBreak/>
        <w:t>磋商文件要求供应商提交的其他资料</w:t>
      </w:r>
    </w:p>
    <w:p w14:paraId="5602C7C8" w14:textId="77777777" w:rsidR="000818BD" w:rsidRDefault="000818BD">
      <w:pPr>
        <w:pStyle w:val="a6"/>
        <w:spacing w:after="0"/>
        <w:rPr>
          <w:rFonts w:cs="宋体" w:hint="eastAsia"/>
          <w:sz w:val="28"/>
          <w:szCs w:val="28"/>
        </w:rPr>
      </w:pPr>
    </w:p>
    <w:p w14:paraId="43B7201E" w14:textId="77777777" w:rsidR="000818BD" w:rsidRDefault="000818BD">
      <w:pPr>
        <w:pStyle w:val="a6"/>
        <w:spacing w:after="0"/>
        <w:rPr>
          <w:rFonts w:cs="宋体" w:hint="eastAsia"/>
          <w:sz w:val="28"/>
          <w:szCs w:val="28"/>
        </w:rPr>
      </w:pPr>
    </w:p>
    <w:p w14:paraId="6357FE48" w14:textId="77777777" w:rsidR="000818BD" w:rsidRDefault="000818BD">
      <w:pPr>
        <w:pStyle w:val="a6"/>
        <w:spacing w:after="0"/>
        <w:rPr>
          <w:rFonts w:cs="宋体" w:hint="eastAsia"/>
          <w:sz w:val="28"/>
          <w:szCs w:val="28"/>
        </w:rPr>
      </w:pPr>
    </w:p>
    <w:p w14:paraId="41C2F2C3" w14:textId="77777777" w:rsidR="000818BD" w:rsidRDefault="000818BD">
      <w:pPr>
        <w:pStyle w:val="a6"/>
        <w:spacing w:after="0"/>
        <w:rPr>
          <w:rFonts w:cs="宋体" w:hint="eastAsia"/>
          <w:sz w:val="28"/>
          <w:szCs w:val="28"/>
        </w:rPr>
      </w:pPr>
    </w:p>
    <w:p w14:paraId="6EE7FE2D" w14:textId="77777777" w:rsidR="000818BD" w:rsidRDefault="000818BD">
      <w:pPr>
        <w:pStyle w:val="a6"/>
        <w:spacing w:after="0"/>
        <w:rPr>
          <w:rFonts w:cs="宋体" w:hint="eastAsia"/>
          <w:sz w:val="28"/>
          <w:szCs w:val="28"/>
        </w:rPr>
      </w:pPr>
    </w:p>
    <w:p w14:paraId="550EEE4C" w14:textId="77777777" w:rsidR="000818BD" w:rsidRDefault="000818BD">
      <w:pPr>
        <w:pStyle w:val="a6"/>
        <w:spacing w:after="0"/>
        <w:rPr>
          <w:rFonts w:cs="宋体" w:hint="eastAsia"/>
          <w:sz w:val="28"/>
          <w:szCs w:val="28"/>
        </w:rPr>
      </w:pPr>
    </w:p>
    <w:p w14:paraId="38D8AD74" w14:textId="77777777" w:rsidR="000818BD" w:rsidRDefault="000818BD">
      <w:pPr>
        <w:pStyle w:val="a6"/>
        <w:spacing w:after="0"/>
        <w:rPr>
          <w:rFonts w:cs="宋体" w:hint="eastAsia"/>
          <w:sz w:val="28"/>
          <w:szCs w:val="28"/>
        </w:rPr>
      </w:pPr>
    </w:p>
    <w:p w14:paraId="6B831ECB" w14:textId="77777777" w:rsidR="000818BD" w:rsidRDefault="000818BD">
      <w:pPr>
        <w:pStyle w:val="a6"/>
        <w:spacing w:after="0"/>
        <w:rPr>
          <w:rFonts w:cs="宋体" w:hint="eastAsia"/>
          <w:sz w:val="28"/>
          <w:szCs w:val="28"/>
        </w:rPr>
      </w:pPr>
    </w:p>
    <w:p w14:paraId="204141EA" w14:textId="77777777" w:rsidR="000818BD" w:rsidRDefault="000818BD">
      <w:pPr>
        <w:pStyle w:val="a6"/>
        <w:spacing w:after="0"/>
        <w:rPr>
          <w:rFonts w:cs="宋体" w:hint="eastAsia"/>
          <w:sz w:val="28"/>
          <w:szCs w:val="28"/>
        </w:rPr>
      </w:pPr>
    </w:p>
    <w:p w14:paraId="028A84B4" w14:textId="77777777" w:rsidR="000818BD" w:rsidRDefault="000818BD">
      <w:pPr>
        <w:pStyle w:val="a6"/>
        <w:spacing w:after="0"/>
        <w:rPr>
          <w:rFonts w:cs="宋体" w:hint="eastAsia"/>
          <w:sz w:val="28"/>
          <w:szCs w:val="28"/>
        </w:rPr>
      </w:pPr>
    </w:p>
    <w:p w14:paraId="1711A6F0" w14:textId="77777777" w:rsidR="000818BD" w:rsidRDefault="000818BD">
      <w:pPr>
        <w:pStyle w:val="a6"/>
        <w:spacing w:after="0"/>
        <w:rPr>
          <w:rFonts w:cs="宋体" w:hint="eastAsia"/>
          <w:sz w:val="28"/>
          <w:szCs w:val="28"/>
        </w:rPr>
      </w:pPr>
    </w:p>
    <w:p w14:paraId="1B3E0BDA" w14:textId="77777777" w:rsidR="000818BD" w:rsidRDefault="000818BD">
      <w:pPr>
        <w:pStyle w:val="a6"/>
        <w:spacing w:after="0"/>
        <w:rPr>
          <w:rFonts w:cs="宋体" w:hint="eastAsia"/>
          <w:sz w:val="28"/>
          <w:szCs w:val="28"/>
        </w:rPr>
      </w:pPr>
    </w:p>
    <w:p w14:paraId="36595953" w14:textId="77777777" w:rsidR="000818BD" w:rsidRDefault="000818BD">
      <w:pPr>
        <w:pStyle w:val="a6"/>
        <w:spacing w:after="0"/>
        <w:rPr>
          <w:rFonts w:cs="宋体" w:hint="eastAsia"/>
          <w:sz w:val="28"/>
          <w:szCs w:val="28"/>
        </w:rPr>
      </w:pPr>
    </w:p>
    <w:p w14:paraId="1CC4A8A9" w14:textId="77777777" w:rsidR="000818BD" w:rsidRDefault="000818BD">
      <w:pPr>
        <w:pStyle w:val="a6"/>
        <w:spacing w:after="0"/>
        <w:rPr>
          <w:rFonts w:cs="宋体" w:hint="eastAsia"/>
          <w:sz w:val="28"/>
          <w:szCs w:val="28"/>
        </w:rPr>
      </w:pPr>
    </w:p>
    <w:p w14:paraId="3F871743" w14:textId="77777777" w:rsidR="000818BD" w:rsidRDefault="000818BD">
      <w:pPr>
        <w:pStyle w:val="a6"/>
        <w:spacing w:after="0"/>
        <w:rPr>
          <w:rFonts w:cs="宋体" w:hint="eastAsia"/>
          <w:sz w:val="28"/>
          <w:szCs w:val="28"/>
        </w:rPr>
      </w:pPr>
    </w:p>
    <w:p w14:paraId="3C944433" w14:textId="77777777" w:rsidR="000818BD" w:rsidRDefault="000818BD">
      <w:pPr>
        <w:pStyle w:val="a6"/>
        <w:spacing w:after="0"/>
        <w:rPr>
          <w:rFonts w:cs="宋体" w:hint="eastAsia"/>
          <w:sz w:val="28"/>
          <w:szCs w:val="28"/>
        </w:rPr>
      </w:pPr>
    </w:p>
    <w:p w14:paraId="1F0930B8" w14:textId="77777777" w:rsidR="000818BD" w:rsidRDefault="000818BD">
      <w:pPr>
        <w:pStyle w:val="a6"/>
        <w:spacing w:after="0"/>
        <w:rPr>
          <w:rFonts w:cs="宋体" w:hint="eastAsia"/>
          <w:sz w:val="28"/>
          <w:szCs w:val="28"/>
        </w:rPr>
      </w:pPr>
    </w:p>
    <w:p w14:paraId="3E9ED4AA" w14:textId="77777777" w:rsidR="000818BD" w:rsidRDefault="000818BD">
      <w:pPr>
        <w:pStyle w:val="a6"/>
        <w:spacing w:after="0"/>
        <w:rPr>
          <w:rFonts w:cs="宋体" w:hint="eastAsia"/>
          <w:sz w:val="28"/>
          <w:szCs w:val="28"/>
        </w:rPr>
      </w:pPr>
    </w:p>
    <w:p w14:paraId="6E516515" w14:textId="77777777" w:rsidR="000818BD" w:rsidRDefault="000818BD">
      <w:pPr>
        <w:pStyle w:val="a6"/>
        <w:spacing w:after="0"/>
        <w:rPr>
          <w:rFonts w:cs="宋体" w:hint="eastAsia"/>
          <w:sz w:val="28"/>
          <w:szCs w:val="28"/>
        </w:rPr>
      </w:pPr>
    </w:p>
    <w:p w14:paraId="439FC2FA" w14:textId="77777777" w:rsidR="000818BD" w:rsidRDefault="000818BD">
      <w:pPr>
        <w:pStyle w:val="a6"/>
        <w:spacing w:after="0"/>
        <w:rPr>
          <w:rFonts w:cs="宋体" w:hint="eastAsia"/>
          <w:sz w:val="28"/>
          <w:szCs w:val="28"/>
        </w:rPr>
      </w:pPr>
    </w:p>
    <w:p w14:paraId="6307BD78" w14:textId="77777777" w:rsidR="000818BD" w:rsidRDefault="000818BD">
      <w:pPr>
        <w:pStyle w:val="a6"/>
        <w:spacing w:after="0"/>
        <w:rPr>
          <w:rFonts w:cs="宋体" w:hint="eastAsia"/>
          <w:sz w:val="28"/>
          <w:szCs w:val="28"/>
        </w:rPr>
      </w:pPr>
    </w:p>
    <w:p w14:paraId="3AFC9DD4" w14:textId="77777777" w:rsidR="000818BD" w:rsidRDefault="00000000">
      <w:pPr>
        <w:pStyle w:val="a6"/>
        <w:spacing w:after="0"/>
        <w:rPr>
          <w:rFonts w:cs="宋体" w:hint="eastAsia"/>
          <w:b/>
          <w:bCs/>
          <w:sz w:val="28"/>
          <w:szCs w:val="28"/>
        </w:rPr>
      </w:pPr>
      <w:r>
        <w:rPr>
          <w:rFonts w:cs="宋体" w:hint="eastAsia"/>
          <w:sz w:val="28"/>
          <w:szCs w:val="28"/>
        </w:rPr>
        <w:lastRenderedPageBreak/>
        <w:t>附件2：</w:t>
      </w:r>
      <w:r>
        <w:rPr>
          <w:rFonts w:cs="宋体" w:hint="eastAsia"/>
          <w:b/>
          <w:sz w:val="30"/>
          <w:szCs w:val="30"/>
        </w:rPr>
        <w:t>技术参数</w:t>
      </w:r>
      <w:r>
        <w:rPr>
          <w:rFonts w:cs="宋体" w:hint="eastAsia"/>
          <w:b/>
          <w:bCs/>
          <w:sz w:val="30"/>
          <w:szCs w:val="30"/>
        </w:rPr>
        <w:t>要求应答表</w:t>
      </w:r>
    </w:p>
    <w:p w14:paraId="083FA3D0" w14:textId="77777777" w:rsidR="000818BD" w:rsidRDefault="00000000">
      <w:pPr>
        <w:pStyle w:val="a8"/>
        <w:pBdr>
          <w:bottom w:val="none" w:sz="0" w:space="0" w:color="auto"/>
        </w:pBdr>
        <w:tabs>
          <w:tab w:val="clear" w:pos="4153"/>
          <w:tab w:val="clear" w:pos="8306"/>
        </w:tabs>
        <w:snapToGrid/>
        <w:ind w:firstLineChars="200" w:firstLine="480"/>
        <w:jc w:val="both"/>
        <w:rPr>
          <w:rFonts w:cs="宋体" w:hint="eastAsia"/>
          <w:sz w:val="24"/>
          <w:szCs w:val="24"/>
        </w:rPr>
      </w:pPr>
      <w:r>
        <w:rPr>
          <w:rFonts w:cs="宋体" w:hint="eastAsia"/>
          <w:sz w:val="24"/>
          <w:szCs w:val="24"/>
        </w:rPr>
        <w:t xml:space="preserve">项目名称： </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639"/>
        <w:gridCol w:w="4680"/>
        <w:gridCol w:w="1575"/>
      </w:tblGrid>
      <w:tr w:rsidR="000818BD" w14:paraId="74D2D44A" w14:textId="77777777">
        <w:trPr>
          <w:trHeight w:val="915"/>
          <w:jc w:val="center"/>
        </w:trPr>
        <w:tc>
          <w:tcPr>
            <w:tcW w:w="1300" w:type="dxa"/>
            <w:vAlign w:val="center"/>
          </w:tcPr>
          <w:p w14:paraId="0C7C1538"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序号</w:t>
            </w:r>
          </w:p>
        </w:tc>
        <w:tc>
          <w:tcPr>
            <w:tcW w:w="1639" w:type="dxa"/>
            <w:vAlign w:val="center"/>
          </w:tcPr>
          <w:p w14:paraId="0F46B0BB"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模块</w:t>
            </w:r>
          </w:p>
        </w:tc>
        <w:tc>
          <w:tcPr>
            <w:tcW w:w="4680" w:type="dxa"/>
            <w:vAlign w:val="center"/>
          </w:tcPr>
          <w:p w14:paraId="25F6AFEE"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技术参数要求</w:t>
            </w:r>
          </w:p>
          <w:p w14:paraId="03C80792"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（详见磋商文件第一部分第二项）</w:t>
            </w:r>
          </w:p>
        </w:tc>
        <w:tc>
          <w:tcPr>
            <w:tcW w:w="1575" w:type="dxa"/>
            <w:vAlign w:val="center"/>
          </w:tcPr>
          <w:p w14:paraId="2BD711CE"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响应的应答情况（是/否）</w:t>
            </w:r>
          </w:p>
        </w:tc>
      </w:tr>
      <w:tr w:rsidR="000818BD" w14:paraId="57C7A046" w14:textId="77777777">
        <w:trPr>
          <w:trHeight w:val="227"/>
          <w:jc w:val="center"/>
        </w:trPr>
        <w:tc>
          <w:tcPr>
            <w:tcW w:w="1300" w:type="dxa"/>
            <w:vAlign w:val="center"/>
          </w:tcPr>
          <w:p w14:paraId="57270D86"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1</w:t>
            </w:r>
          </w:p>
        </w:tc>
        <w:tc>
          <w:tcPr>
            <w:tcW w:w="1639" w:type="dxa"/>
            <w:vAlign w:val="center"/>
          </w:tcPr>
          <w:p w14:paraId="103EA43A"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4680" w:type="dxa"/>
            <w:vAlign w:val="center"/>
          </w:tcPr>
          <w:p w14:paraId="4E2EF0AE"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1575" w:type="dxa"/>
            <w:vAlign w:val="center"/>
          </w:tcPr>
          <w:p w14:paraId="79D4121B"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r>
      <w:tr w:rsidR="000818BD" w14:paraId="2B0FD7F7" w14:textId="77777777">
        <w:trPr>
          <w:trHeight w:val="227"/>
          <w:jc w:val="center"/>
        </w:trPr>
        <w:tc>
          <w:tcPr>
            <w:tcW w:w="1300" w:type="dxa"/>
            <w:vAlign w:val="center"/>
          </w:tcPr>
          <w:p w14:paraId="205C910C"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2</w:t>
            </w:r>
          </w:p>
        </w:tc>
        <w:tc>
          <w:tcPr>
            <w:tcW w:w="1639" w:type="dxa"/>
            <w:vAlign w:val="center"/>
          </w:tcPr>
          <w:p w14:paraId="1A353741"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4680" w:type="dxa"/>
            <w:vAlign w:val="center"/>
          </w:tcPr>
          <w:p w14:paraId="06956D71"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1575" w:type="dxa"/>
            <w:vAlign w:val="center"/>
          </w:tcPr>
          <w:p w14:paraId="2D943DB3"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r>
      <w:tr w:rsidR="000818BD" w14:paraId="02274CEA" w14:textId="77777777">
        <w:trPr>
          <w:trHeight w:val="284"/>
          <w:jc w:val="center"/>
        </w:trPr>
        <w:tc>
          <w:tcPr>
            <w:tcW w:w="1300" w:type="dxa"/>
            <w:vAlign w:val="center"/>
          </w:tcPr>
          <w:p w14:paraId="19DCF3B4"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3</w:t>
            </w:r>
          </w:p>
        </w:tc>
        <w:tc>
          <w:tcPr>
            <w:tcW w:w="1639" w:type="dxa"/>
            <w:vAlign w:val="center"/>
          </w:tcPr>
          <w:p w14:paraId="4C7DF31E"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4680" w:type="dxa"/>
            <w:vAlign w:val="center"/>
          </w:tcPr>
          <w:p w14:paraId="16E49E9E"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1575" w:type="dxa"/>
            <w:vAlign w:val="center"/>
          </w:tcPr>
          <w:p w14:paraId="5BA5C945"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r>
      <w:tr w:rsidR="000818BD" w14:paraId="4408353D" w14:textId="77777777">
        <w:trPr>
          <w:trHeight w:val="284"/>
          <w:jc w:val="center"/>
        </w:trPr>
        <w:tc>
          <w:tcPr>
            <w:tcW w:w="1300" w:type="dxa"/>
            <w:vAlign w:val="center"/>
          </w:tcPr>
          <w:p w14:paraId="38BE4F40"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4</w:t>
            </w:r>
          </w:p>
        </w:tc>
        <w:tc>
          <w:tcPr>
            <w:tcW w:w="1639" w:type="dxa"/>
            <w:vAlign w:val="center"/>
          </w:tcPr>
          <w:p w14:paraId="77F32477"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4680" w:type="dxa"/>
            <w:vAlign w:val="center"/>
          </w:tcPr>
          <w:p w14:paraId="45CACE62"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1575" w:type="dxa"/>
            <w:vAlign w:val="center"/>
          </w:tcPr>
          <w:p w14:paraId="105C67D6"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r>
      <w:tr w:rsidR="000818BD" w14:paraId="4D2D3B94" w14:textId="77777777">
        <w:trPr>
          <w:trHeight w:val="284"/>
          <w:jc w:val="center"/>
        </w:trPr>
        <w:tc>
          <w:tcPr>
            <w:tcW w:w="1300" w:type="dxa"/>
            <w:vAlign w:val="center"/>
          </w:tcPr>
          <w:p w14:paraId="09EF3D5B"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5</w:t>
            </w:r>
          </w:p>
        </w:tc>
        <w:tc>
          <w:tcPr>
            <w:tcW w:w="1639" w:type="dxa"/>
            <w:vAlign w:val="center"/>
          </w:tcPr>
          <w:p w14:paraId="3A117785"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4680" w:type="dxa"/>
            <w:vAlign w:val="center"/>
          </w:tcPr>
          <w:p w14:paraId="4B22EA47"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1575" w:type="dxa"/>
            <w:vAlign w:val="center"/>
          </w:tcPr>
          <w:p w14:paraId="15829224"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r>
      <w:tr w:rsidR="000818BD" w14:paraId="75748537" w14:textId="77777777">
        <w:trPr>
          <w:trHeight w:val="284"/>
          <w:jc w:val="center"/>
        </w:trPr>
        <w:tc>
          <w:tcPr>
            <w:tcW w:w="1300" w:type="dxa"/>
            <w:vAlign w:val="center"/>
          </w:tcPr>
          <w:p w14:paraId="5B538810"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6</w:t>
            </w:r>
          </w:p>
        </w:tc>
        <w:tc>
          <w:tcPr>
            <w:tcW w:w="1639" w:type="dxa"/>
            <w:vAlign w:val="center"/>
          </w:tcPr>
          <w:p w14:paraId="2E97ABD9"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4680" w:type="dxa"/>
            <w:vAlign w:val="center"/>
          </w:tcPr>
          <w:p w14:paraId="0BA87C1A"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1575" w:type="dxa"/>
            <w:vAlign w:val="center"/>
          </w:tcPr>
          <w:p w14:paraId="59ADA3DF"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r>
      <w:tr w:rsidR="000818BD" w14:paraId="0A8DB156" w14:textId="77777777">
        <w:trPr>
          <w:trHeight w:val="284"/>
          <w:jc w:val="center"/>
        </w:trPr>
        <w:tc>
          <w:tcPr>
            <w:tcW w:w="1300" w:type="dxa"/>
            <w:vAlign w:val="center"/>
          </w:tcPr>
          <w:p w14:paraId="12277BB4"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7</w:t>
            </w:r>
          </w:p>
        </w:tc>
        <w:tc>
          <w:tcPr>
            <w:tcW w:w="1639" w:type="dxa"/>
            <w:vAlign w:val="center"/>
          </w:tcPr>
          <w:p w14:paraId="0FC17173"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4680" w:type="dxa"/>
            <w:vAlign w:val="center"/>
          </w:tcPr>
          <w:p w14:paraId="0B2A0014"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1575" w:type="dxa"/>
            <w:vAlign w:val="center"/>
          </w:tcPr>
          <w:p w14:paraId="6551B4B0"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r>
      <w:tr w:rsidR="000818BD" w14:paraId="1366349A" w14:textId="77777777">
        <w:trPr>
          <w:trHeight w:val="284"/>
          <w:jc w:val="center"/>
        </w:trPr>
        <w:tc>
          <w:tcPr>
            <w:tcW w:w="1300" w:type="dxa"/>
            <w:vAlign w:val="center"/>
          </w:tcPr>
          <w:p w14:paraId="78D8EB35"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8</w:t>
            </w:r>
          </w:p>
        </w:tc>
        <w:tc>
          <w:tcPr>
            <w:tcW w:w="1639" w:type="dxa"/>
            <w:vAlign w:val="center"/>
          </w:tcPr>
          <w:p w14:paraId="34C44E96"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4680" w:type="dxa"/>
            <w:vAlign w:val="center"/>
          </w:tcPr>
          <w:p w14:paraId="6A078D8E"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1575" w:type="dxa"/>
            <w:vAlign w:val="center"/>
          </w:tcPr>
          <w:p w14:paraId="3ECE8236"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r>
      <w:tr w:rsidR="000818BD" w14:paraId="1A1DFEE9" w14:textId="77777777">
        <w:trPr>
          <w:trHeight w:val="284"/>
          <w:jc w:val="center"/>
        </w:trPr>
        <w:tc>
          <w:tcPr>
            <w:tcW w:w="1300" w:type="dxa"/>
            <w:vAlign w:val="center"/>
          </w:tcPr>
          <w:p w14:paraId="52FCA966" w14:textId="77777777" w:rsidR="000818BD" w:rsidRDefault="00000000">
            <w:pPr>
              <w:pStyle w:val="a8"/>
              <w:pBdr>
                <w:bottom w:val="none" w:sz="0" w:space="0" w:color="auto"/>
              </w:pBdr>
              <w:tabs>
                <w:tab w:val="clear" w:pos="4153"/>
                <w:tab w:val="clear" w:pos="8306"/>
              </w:tabs>
              <w:snapToGrid/>
              <w:rPr>
                <w:rFonts w:cs="宋体" w:hint="eastAsia"/>
                <w:sz w:val="24"/>
                <w:szCs w:val="24"/>
              </w:rPr>
            </w:pPr>
            <w:r>
              <w:rPr>
                <w:rFonts w:cs="宋体" w:hint="eastAsia"/>
                <w:sz w:val="24"/>
                <w:szCs w:val="24"/>
              </w:rPr>
              <w:t>9</w:t>
            </w:r>
          </w:p>
        </w:tc>
        <w:tc>
          <w:tcPr>
            <w:tcW w:w="1639" w:type="dxa"/>
            <w:vAlign w:val="center"/>
          </w:tcPr>
          <w:p w14:paraId="41FB8366"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4680" w:type="dxa"/>
            <w:vAlign w:val="center"/>
          </w:tcPr>
          <w:p w14:paraId="68ECB59F"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c>
          <w:tcPr>
            <w:tcW w:w="1575" w:type="dxa"/>
            <w:vAlign w:val="center"/>
          </w:tcPr>
          <w:p w14:paraId="5C007F3C" w14:textId="77777777" w:rsidR="000818BD" w:rsidRDefault="000818BD">
            <w:pPr>
              <w:pStyle w:val="a8"/>
              <w:pBdr>
                <w:bottom w:val="none" w:sz="0" w:space="0" w:color="auto"/>
              </w:pBdr>
              <w:tabs>
                <w:tab w:val="clear" w:pos="4153"/>
                <w:tab w:val="clear" w:pos="8306"/>
              </w:tabs>
              <w:snapToGrid/>
              <w:rPr>
                <w:rFonts w:cs="宋体" w:hint="eastAsia"/>
                <w:sz w:val="24"/>
                <w:szCs w:val="24"/>
              </w:rPr>
            </w:pPr>
          </w:p>
        </w:tc>
      </w:tr>
    </w:tbl>
    <w:p w14:paraId="0BC8E985" w14:textId="77777777" w:rsidR="000818BD" w:rsidRDefault="00000000">
      <w:pPr>
        <w:ind w:firstLineChars="200" w:firstLine="482"/>
        <w:jc w:val="left"/>
        <w:rPr>
          <w:rFonts w:cs="宋体" w:hint="eastAsia"/>
          <w:b/>
        </w:rPr>
      </w:pPr>
      <w:r>
        <w:rPr>
          <w:rFonts w:cs="宋体" w:hint="eastAsia"/>
          <w:b/>
          <w:bCs/>
        </w:rPr>
        <w:t>注：</w:t>
      </w:r>
      <w:r>
        <w:rPr>
          <w:rFonts w:cs="宋体" w:hint="eastAsia"/>
        </w:rPr>
        <w:t>供应商根据竞争性磋商文件要求据实逐条填写，不得虚假响应，</w:t>
      </w:r>
      <w:proofErr w:type="gramStart"/>
      <w:r>
        <w:rPr>
          <w:rFonts w:cs="宋体" w:hint="eastAsia"/>
        </w:rPr>
        <w:t>虚假响应</w:t>
      </w:r>
      <w:proofErr w:type="gramEnd"/>
      <w:r>
        <w:rPr>
          <w:rFonts w:cs="宋体" w:hint="eastAsia"/>
        </w:rPr>
        <w:t>的，其响应文件无效。</w:t>
      </w:r>
    </w:p>
    <w:p w14:paraId="35B341A0" w14:textId="77777777" w:rsidR="000818BD" w:rsidRDefault="000818BD">
      <w:pPr>
        <w:jc w:val="center"/>
        <w:rPr>
          <w:rFonts w:cs="宋体" w:hint="eastAsia"/>
          <w:bCs/>
        </w:rPr>
      </w:pPr>
    </w:p>
    <w:p w14:paraId="38E95458" w14:textId="77777777" w:rsidR="000818BD" w:rsidRDefault="00000000">
      <w:pPr>
        <w:rPr>
          <w:rFonts w:hint="eastAsia"/>
        </w:rPr>
      </w:pPr>
      <w:r>
        <w:rPr>
          <w:rFonts w:hint="eastAsia"/>
        </w:rPr>
        <w:t>供应商名称：XXX（盖单位公章）</w:t>
      </w:r>
    </w:p>
    <w:p w14:paraId="6A5576CD" w14:textId="77777777" w:rsidR="000818BD" w:rsidRDefault="00000000">
      <w:pPr>
        <w:rPr>
          <w:rFonts w:hint="eastAsia"/>
        </w:rPr>
      </w:pPr>
      <w:r>
        <w:rPr>
          <w:rFonts w:hint="eastAsia"/>
        </w:rPr>
        <w:t>法定代表人或授权代表（签字或盖章）：XXX</w:t>
      </w:r>
    </w:p>
    <w:p w14:paraId="6BBB9792" w14:textId="77777777" w:rsidR="000818BD" w:rsidRDefault="00000000">
      <w:pPr>
        <w:rPr>
          <w:rFonts w:hint="eastAsia"/>
        </w:rPr>
      </w:pPr>
      <w:r>
        <w:rPr>
          <w:rFonts w:hint="eastAsia"/>
        </w:rPr>
        <w:t>日  期：XXX年XXX月XXX日</w:t>
      </w:r>
    </w:p>
    <w:p w14:paraId="16B2BAF8" w14:textId="77777777" w:rsidR="000818BD" w:rsidRDefault="000818BD">
      <w:pPr>
        <w:rPr>
          <w:rFonts w:cs="宋体" w:hint="eastAsia"/>
          <w:bCs/>
        </w:rPr>
      </w:pPr>
    </w:p>
    <w:p w14:paraId="61BB8A8B" w14:textId="77777777" w:rsidR="000818BD" w:rsidRDefault="000818BD">
      <w:pPr>
        <w:outlineLvl w:val="1"/>
        <w:rPr>
          <w:rFonts w:ascii="仿宋" w:eastAsia="仿宋" w:hAnsi="仿宋" w:cs="仿宋" w:hint="eastAsia"/>
          <w:b/>
          <w:sz w:val="30"/>
          <w:szCs w:val="30"/>
        </w:rPr>
      </w:pPr>
      <w:bookmarkStart w:id="14" w:name="_Toc21630"/>
      <w:bookmarkStart w:id="15" w:name="_Toc8126"/>
      <w:bookmarkStart w:id="16" w:name="_Toc13537"/>
      <w:bookmarkStart w:id="17" w:name="_Toc27374"/>
      <w:bookmarkStart w:id="18" w:name="_Toc11821"/>
      <w:bookmarkStart w:id="19" w:name="_Toc12566"/>
      <w:bookmarkEnd w:id="13"/>
    </w:p>
    <w:p w14:paraId="72BED727" w14:textId="77777777" w:rsidR="000818BD" w:rsidRDefault="000818BD">
      <w:pPr>
        <w:outlineLvl w:val="1"/>
        <w:rPr>
          <w:rFonts w:ascii="仿宋" w:eastAsia="仿宋" w:hAnsi="仿宋" w:cs="仿宋" w:hint="eastAsia"/>
          <w:b/>
          <w:sz w:val="30"/>
          <w:szCs w:val="30"/>
        </w:rPr>
      </w:pPr>
    </w:p>
    <w:p w14:paraId="1E50D926" w14:textId="77777777" w:rsidR="000818BD" w:rsidRDefault="000818BD">
      <w:pPr>
        <w:outlineLvl w:val="1"/>
        <w:rPr>
          <w:rFonts w:ascii="仿宋" w:eastAsia="仿宋" w:hAnsi="仿宋" w:cs="仿宋" w:hint="eastAsia"/>
          <w:b/>
          <w:sz w:val="30"/>
          <w:szCs w:val="30"/>
        </w:rPr>
      </w:pPr>
    </w:p>
    <w:p w14:paraId="1EA74286" w14:textId="77777777" w:rsidR="000818BD" w:rsidRDefault="000818BD">
      <w:pPr>
        <w:outlineLvl w:val="1"/>
        <w:rPr>
          <w:rFonts w:ascii="仿宋" w:eastAsia="仿宋" w:hAnsi="仿宋" w:cs="仿宋" w:hint="eastAsia"/>
          <w:b/>
          <w:sz w:val="30"/>
          <w:szCs w:val="30"/>
        </w:rPr>
      </w:pPr>
    </w:p>
    <w:p w14:paraId="11AFDF9B" w14:textId="77777777" w:rsidR="000818BD" w:rsidRDefault="000818BD">
      <w:pPr>
        <w:outlineLvl w:val="1"/>
        <w:rPr>
          <w:rFonts w:ascii="仿宋" w:eastAsia="仿宋" w:hAnsi="仿宋" w:cs="仿宋" w:hint="eastAsia"/>
          <w:b/>
          <w:sz w:val="30"/>
          <w:szCs w:val="30"/>
        </w:rPr>
      </w:pPr>
    </w:p>
    <w:p w14:paraId="2321F761" w14:textId="77777777" w:rsidR="000818BD" w:rsidRDefault="000818BD">
      <w:pPr>
        <w:outlineLvl w:val="1"/>
        <w:rPr>
          <w:rFonts w:ascii="仿宋" w:eastAsia="仿宋" w:hAnsi="仿宋" w:cs="仿宋" w:hint="eastAsia"/>
          <w:b/>
          <w:sz w:val="30"/>
          <w:szCs w:val="30"/>
        </w:rPr>
      </w:pPr>
    </w:p>
    <w:p w14:paraId="691C154F" w14:textId="77777777" w:rsidR="000818BD" w:rsidRDefault="000818BD">
      <w:pPr>
        <w:outlineLvl w:val="1"/>
        <w:rPr>
          <w:rFonts w:ascii="仿宋" w:eastAsia="仿宋" w:hAnsi="仿宋" w:cs="仿宋" w:hint="eastAsia"/>
          <w:b/>
          <w:sz w:val="30"/>
          <w:szCs w:val="30"/>
        </w:rPr>
      </w:pPr>
    </w:p>
    <w:p w14:paraId="756A6611" w14:textId="77777777" w:rsidR="000818BD" w:rsidRDefault="00000000">
      <w:pPr>
        <w:outlineLvl w:val="1"/>
        <w:rPr>
          <w:rFonts w:ascii="仿宋" w:eastAsia="仿宋" w:hAnsi="仿宋" w:cs="仿宋" w:hint="eastAsia"/>
          <w:b/>
          <w:sz w:val="30"/>
          <w:szCs w:val="30"/>
        </w:rPr>
      </w:pPr>
      <w:r>
        <w:rPr>
          <w:rFonts w:ascii="仿宋" w:eastAsia="仿宋" w:hAnsi="仿宋" w:cs="仿宋" w:hint="eastAsia"/>
          <w:b/>
          <w:sz w:val="30"/>
          <w:szCs w:val="30"/>
        </w:rPr>
        <w:lastRenderedPageBreak/>
        <w:t>附件3：商务要求应答表</w:t>
      </w:r>
      <w:bookmarkEnd w:id="14"/>
      <w:bookmarkEnd w:id="15"/>
      <w:bookmarkEnd w:id="16"/>
      <w:bookmarkEnd w:id="17"/>
      <w:bookmarkEnd w:id="18"/>
      <w:bookmarkEnd w:id="19"/>
    </w:p>
    <w:p w14:paraId="0DDA895F" w14:textId="77777777" w:rsidR="000818BD" w:rsidRDefault="000818BD">
      <w:pPr>
        <w:ind w:firstLineChars="200" w:firstLine="562"/>
        <w:jc w:val="center"/>
        <w:rPr>
          <w:rFonts w:ascii="仿宋" w:eastAsia="仿宋" w:hAnsi="仿宋" w:cs="仿宋" w:hint="eastAsia"/>
          <w:b/>
          <w:sz w:val="28"/>
          <w:szCs w:val="28"/>
        </w:rPr>
      </w:pPr>
    </w:p>
    <w:p w14:paraId="13D4CA45" w14:textId="77777777" w:rsidR="000818BD" w:rsidRDefault="00000000">
      <w:pPr>
        <w:ind w:firstLineChars="200" w:firstLine="562"/>
        <w:jc w:val="center"/>
        <w:rPr>
          <w:rFonts w:ascii="仿宋" w:eastAsia="仿宋" w:hAnsi="仿宋" w:cs="仿宋" w:hint="eastAsia"/>
          <w:sz w:val="28"/>
          <w:szCs w:val="28"/>
        </w:rPr>
      </w:pPr>
      <w:r>
        <w:rPr>
          <w:rFonts w:ascii="仿宋" w:eastAsia="仿宋" w:hAnsi="仿宋" w:cs="仿宋" w:hint="eastAsia"/>
          <w:b/>
          <w:sz w:val="28"/>
          <w:szCs w:val="28"/>
        </w:rPr>
        <w:t>商务应答表</w:t>
      </w:r>
    </w:p>
    <w:p w14:paraId="65607ADA" w14:textId="77777777" w:rsidR="000818BD" w:rsidRDefault="00000000">
      <w:pPr>
        <w:rPr>
          <w:rFonts w:hint="eastAsia"/>
        </w:rPr>
      </w:pPr>
      <w:r>
        <w:rPr>
          <w:rFonts w:hint="eastAsia"/>
        </w:rPr>
        <w:t>项目名称：</w:t>
      </w: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4284"/>
        <w:gridCol w:w="3695"/>
      </w:tblGrid>
      <w:tr w:rsidR="000818BD" w14:paraId="1D1C70D2" w14:textId="77777777">
        <w:trPr>
          <w:trHeight w:val="920"/>
        </w:trPr>
        <w:tc>
          <w:tcPr>
            <w:tcW w:w="975" w:type="dxa"/>
            <w:vAlign w:val="center"/>
          </w:tcPr>
          <w:p w14:paraId="4155E978" w14:textId="77777777" w:rsidR="000818BD" w:rsidRDefault="00000000">
            <w:pPr>
              <w:rPr>
                <w:rFonts w:hint="eastAsia"/>
              </w:rPr>
            </w:pPr>
            <w:r>
              <w:rPr>
                <w:rFonts w:hint="eastAsia"/>
              </w:rPr>
              <w:t>序号</w:t>
            </w:r>
          </w:p>
        </w:tc>
        <w:tc>
          <w:tcPr>
            <w:tcW w:w="4284" w:type="dxa"/>
            <w:vAlign w:val="center"/>
          </w:tcPr>
          <w:p w14:paraId="17EA6621" w14:textId="77777777" w:rsidR="000818BD" w:rsidRDefault="00000000">
            <w:pPr>
              <w:rPr>
                <w:rFonts w:hint="eastAsia"/>
              </w:rPr>
            </w:pPr>
            <w:r>
              <w:rPr>
                <w:rFonts w:hint="eastAsia"/>
              </w:rPr>
              <w:t>商务要求</w:t>
            </w:r>
          </w:p>
          <w:p w14:paraId="165CC90C" w14:textId="77777777" w:rsidR="000818BD" w:rsidRDefault="00000000">
            <w:pPr>
              <w:rPr>
                <w:rFonts w:hint="eastAsia"/>
              </w:rPr>
            </w:pPr>
            <w:r>
              <w:rPr>
                <w:rFonts w:hint="eastAsia"/>
              </w:rPr>
              <w:t>（详见磋商文件第一部分第三项）</w:t>
            </w:r>
          </w:p>
        </w:tc>
        <w:tc>
          <w:tcPr>
            <w:tcW w:w="3695" w:type="dxa"/>
            <w:vAlign w:val="center"/>
          </w:tcPr>
          <w:p w14:paraId="009988A9" w14:textId="77777777" w:rsidR="000818BD" w:rsidRDefault="00000000">
            <w:pPr>
              <w:rPr>
                <w:rFonts w:hint="eastAsia"/>
              </w:rPr>
            </w:pPr>
            <w:r>
              <w:rPr>
                <w:rFonts w:hint="eastAsia"/>
              </w:rPr>
              <w:t>响应的应答情况（是/否）</w:t>
            </w:r>
          </w:p>
        </w:tc>
      </w:tr>
      <w:tr w:rsidR="000818BD" w14:paraId="541659A7" w14:textId="77777777">
        <w:trPr>
          <w:trHeight w:val="549"/>
        </w:trPr>
        <w:tc>
          <w:tcPr>
            <w:tcW w:w="975" w:type="dxa"/>
            <w:vAlign w:val="center"/>
          </w:tcPr>
          <w:p w14:paraId="6720EF52" w14:textId="77777777" w:rsidR="000818BD" w:rsidRDefault="00000000">
            <w:pPr>
              <w:rPr>
                <w:rFonts w:hint="eastAsia"/>
              </w:rPr>
            </w:pPr>
            <w:r>
              <w:rPr>
                <w:rFonts w:hint="eastAsia"/>
              </w:rPr>
              <w:t>1</w:t>
            </w:r>
          </w:p>
        </w:tc>
        <w:tc>
          <w:tcPr>
            <w:tcW w:w="4284" w:type="dxa"/>
            <w:vAlign w:val="center"/>
          </w:tcPr>
          <w:p w14:paraId="758A099F" w14:textId="77777777" w:rsidR="000818BD" w:rsidRDefault="000818BD">
            <w:pPr>
              <w:rPr>
                <w:rFonts w:hint="eastAsia"/>
              </w:rPr>
            </w:pPr>
          </w:p>
        </w:tc>
        <w:tc>
          <w:tcPr>
            <w:tcW w:w="3695" w:type="dxa"/>
            <w:vAlign w:val="center"/>
          </w:tcPr>
          <w:p w14:paraId="4B9FFF6A" w14:textId="77777777" w:rsidR="000818BD" w:rsidRDefault="000818BD">
            <w:pPr>
              <w:rPr>
                <w:rFonts w:hint="eastAsia"/>
              </w:rPr>
            </w:pPr>
          </w:p>
        </w:tc>
      </w:tr>
      <w:tr w:rsidR="000818BD" w14:paraId="3ED7E530" w14:textId="77777777">
        <w:trPr>
          <w:trHeight w:val="549"/>
        </w:trPr>
        <w:tc>
          <w:tcPr>
            <w:tcW w:w="975" w:type="dxa"/>
            <w:vAlign w:val="center"/>
          </w:tcPr>
          <w:p w14:paraId="787A34D4" w14:textId="77777777" w:rsidR="000818BD" w:rsidRDefault="00000000">
            <w:pPr>
              <w:rPr>
                <w:rFonts w:hint="eastAsia"/>
              </w:rPr>
            </w:pPr>
            <w:r>
              <w:rPr>
                <w:rFonts w:hint="eastAsia"/>
              </w:rPr>
              <w:t>2</w:t>
            </w:r>
          </w:p>
        </w:tc>
        <w:tc>
          <w:tcPr>
            <w:tcW w:w="4284" w:type="dxa"/>
            <w:vAlign w:val="center"/>
          </w:tcPr>
          <w:p w14:paraId="0349AF11" w14:textId="77777777" w:rsidR="000818BD" w:rsidRDefault="000818BD">
            <w:pPr>
              <w:rPr>
                <w:rFonts w:hint="eastAsia"/>
              </w:rPr>
            </w:pPr>
          </w:p>
        </w:tc>
        <w:tc>
          <w:tcPr>
            <w:tcW w:w="3695" w:type="dxa"/>
            <w:vAlign w:val="center"/>
          </w:tcPr>
          <w:p w14:paraId="3CCDD101" w14:textId="77777777" w:rsidR="000818BD" w:rsidRDefault="000818BD">
            <w:pPr>
              <w:rPr>
                <w:rFonts w:hint="eastAsia"/>
              </w:rPr>
            </w:pPr>
          </w:p>
        </w:tc>
      </w:tr>
      <w:tr w:rsidR="000818BD" w14:paraId="1ED9EBCB" w14:textId="77777777">
        <w:trPr>
          <w:trHeight w:val="549"/>
        </w:trPr>
        <w:tc>
          <w:tcPr>
            <w:tcW w:w="975" w:type="dxa"/>
            <w:vAlign w:val="center"/>
          </w:tcPr>
          <w:p w14:paraId="7B803A66" w14:textId="77777777" w:rsidR="000818BD" w:rsidRDefault="00000000">
            <w:pPr>
              <w:rPr>
                <w:rFonts w:hint="eastAsia"/>
              </w:rPr>
            </w:pPr>
            <w:r>
              <w:rPr>
                <w:rFonts w:hint="eastAsia"/>
              </w:rPr>
              <w:t>3</w:t>
            </w:r>
          </w:p>
        </w:tc>
        <w:tc>
          <w:tcPr>
            <w:tcW w:w="4284" w:type="dxa"/>
            <w:vAlign w:val="center"/>
          </w:tcPr>
          <w:p w14:paraId="014D64B4" w14:textId="77777777" w:rsidR="000818BD" w:rsidRDefault="000818BD">
            <w:pPr>
              <w:rPr>
                <w:rFonts w:hint="eastAsia"/>
              </w:rPr>
            </w:pPr>
          </w:p>
        </w:tc>
        <w:tc>
          <w:tcPr>
            <w:tcW w:w="3695" w:type="dxa"/>
            <w:vAlign w:val="center"/>
          </w:tcPr>
          <w:p w14:paraId="111CF46E" w14:textId="77777777" w:rsidR="000818BD" w:rsidRDefault="000818BD">
            <w:pPr>
              <w:rPr>
                <w:rFonts w:hint="eastAsia"/>
              </w:rPr>
            </w:pPr>
          </w:p>
        </w:tc>
      </w:tr>
      <w:tr w:rsidR="000818BD" w14:paraId="3EAF7F39" w14:textId="77777777">
        <w:trPr>
          <w:trHeight w:val="549"/>
        </w:trPr>
        <w:tc>
          <w:tcPr>
            <w:tcW w:w="975" w:type="dxa"/>
            <w:vAlign w:val="center"/>
          </w:tcPr>
          <w:p w14:paraId="293782D5" w14:textId="77777777" w:rsidR="000818BD" w:rsidRDefault="00000000">
            <w:pPr>
              <w:rPr>
                <w:rFonts w:hint="eastAsia"/>
              </w:rPr>
            </w:pPr>
            <w:r>
              <w:rPr>
                <w:rFonts w:hint="eastAsia"/>
              </w:rPr>
              <w:t>4</w:t>
            </w:r>
          </w:p>
        </w:tc>
        <w:tc>
          <w:tcPr>
            <w:tcW w:w="4284" w:type="dxa"/>
            <w:vAlign w:val="center"/>
          </w:tcPr>
          <w:p w14:paraId="51A2EA6D" w14:textId="77777777" w:rsidR="000818BD" w:rsidRDefault="000818BD">
            <w:pPr>
              <w:rPr>
                <w:rFonts w:hint="eastAsia"/>
              </w:rPr>
            </w:pPr>
          </w:p>
        </w:tc>
        <w:tc>
          <w:tcPr>
            <w:tcW w:w="3695" w:type="dxa"/>
            <w:vAlign w:val="center"/>
          </w:tcPr>
          <w:p w14:paraId="72082CE7" w14:textId="77777777" w:rsidR="000818BD" w:rsidRDefault="000818BD">
            <w:pPr>
              <w:rPr>
                <w:rFonts w:hint="eastAsia"/>
              </w:rPr>
            </w:pPr>
          </w:p>
        </w:tc>
      </w:tr>
      <w:tr w:rsidR="000818BD" w14:paraId="648B5547" w14:textId="77777777">
        <w:trPr>
          <w:trHeight w:val="561"/>
        </w:trPr>
        <w:tc>
          <w:tcPr>
            <w:tcW w:w="975" w:type="dxa"/>
            <w:vAlign w:val="center"/>
          </w:tcPr>
          <w:p w14:paraId="6DB0775C" w14:textId="77777777" w:rsidR="000818BD" w:rsidRDefault="00000000">
            <w:pPr>
              <w:rPr>
                <w:rFonts w:hint="eastAsia"/>
              </w:rPr>
            </w:pPr>
            <w:r>
              <w:rPr>
                <w:rFonts w:hint="eastAsia"/>
              </w:rPr>
              <w:t>5</w:t>
            </w:r>
          </w:p>
        </w:tc>
        <w:tc>
          <w:tcPr>
            <w:tcW w:w="4284" w:type="dxa"/>
            <w:vAlign w:val="center"/>
          </w:tcPr>
          <w:p w14:paraId="25DFF378" w14:textId="77777777" w:rsidR="000818BD" w:rsidRDefault="000818BD">
            <w:pPr>
              <w:rPr>
                <w:rFonts w:hint="eastAsia"/>
              </w:rPr>
            </w:pPr>
          </w:p>
        </w:tc>
        <w:tc>
          <w:tcPr>
            <w:tcW w:w="3695" w:type="dxa"/>
            <w:vAlign w:val="center"/>
          </w:tcPr>
          <w:p w14:paraId="1B8BFD91" w14:textId="77777777" w:rsidR="000818BD" w:rsidRDefault="000818BD">
            <w:pPr>
              <w:rPr>
                <w:rFonts w:hint="eastAsia"/>
              </w:rPr>
            </w:pPr>
          </w:p>
        </w:tc>
      </w:tr>
    </w:tbl>
    <w:p w14:paraId="50536813" w14:textId="77777777" w:rsidR="000818BD" w:rsidRDefault="00000000">
      <w:pPr>
        <w:rPr>
          <w:rFonts w:hint="eastAsia"/>
        </w:rPr>
      </w:pPr>
      <w:r>
        <w:rPr>
          <w:rFonts w:hint="eastAsia"/>
        </w:rPr>
        <w:t>注：供应商必须据实填写，不得虚假响应，</w:t>
      </w:r>
      <w:proofErr w:type="gramStart"/>
      <w:r>
        <w:rPr>
          <w:rFonts w:hint="eastAsia"/>
        </w:rPr>
        <w:t>虚假响应</w:t>
      </w:r>
      <w:proofErr w:type="gramEnd"/>
      <w:r>
        <w:rPr>
          <w:rFonts w:hint="eastAsia"/>
        </w:rPr>
        <w:t>的，其响应文件无效。</w:t>
      </w:r>
    </w:p>
    <w:p w14:paraId="2ACC6E3B" w14:textId="77777777" w:rsidR="000818BD" w:rsidRDefault="000818BD">
      <w:pPr>
        <w:rPr>
          <w:rFonts w:hint="eastAsia"/>
        </w:rPr>
      </w:pPr>
    </w:p>
    <w:p w14:paraId="7FAD924A" w14:textId="77777777" w:rsidR="000818BD" w:rsidRDefault="00000000">
      <w:pPr>
        <w:rPr>
          <w:rFonts w:hint="eastAsia"/>
        </w:rPr>
      </w:pPr>
      <w:r>
        <w:rPr>
          <w:rFonts w:hint="eastAsia"/>
        </w:rPr>
        <w:t>供应商名称（加盖公章）：</w:t>
      </w:r>
    </w:p>
    <w:p w14:paraId="40D21E50" w14:textId="77777777" w:rsidR="000818BD" w:rsidRDefault="00000000">
      <w:pPr>
        <w:rPr>
          <w:rFonts w:hint="eastAsia"/>
        </w:rPr>
      </w:pPr>
      <w:r>
        <w:rPr>
          <w:rFonts w:hint="eastAsia"/>
        </w:rPr>
        <w:t>日期：XXXXX年XXX月XXX日</w:t>
      </w:r>
    </w:p>
    <w:p w14:paraId="57E1BF99" w14:textId="77777777" w:rsidR="000818BD" w:rsidRDefault="000818BD">
      <w:pPr>
        <w:tabs>
          <w:tab w:val="left" w:pos="640"/>
        </w:tabs>
        <w:spacing w:line="480" w:lineRule="exact"/>
        <w:rPr>
          <w:rFonts w:cs="宋体" w:hint="eastAsia"/>
        </w:rPr>
      </w:pPr>
    </w:p>
    <w:p w14:paraId="0A8036F0" w14:textId="77777777" w:rsidR="000818BD" w:rsidRDefault="000818BD">
      <w:pPr>
        <w:rPr>
          <w:rFonts w:hint="eastAsia"/>
        </w:rPr>
      </w:pPr>
    </w:p>
    <w:p w14:paraId="73C84D4E" w14:textId="77777777" w:rsidR="000818BD" w:rsidRDefault="000818BD">
      <w:pPr>
        <w:rPr>
          <w:rFonts w:hint="eastAsia"/>
        </w:rPr>
      </w:pPr>
    </w:p>
    <w:p w14:paraId="664AAB69" w14:textId="77777777" w:rsidR="000818BD" w:rsidRDefault="000818BD">
      <w:pPr>
        <w:rPr>
          <w:rFonts w:hint="eastAsia"/>
        </w:rPr>
      </w:pPr>
    </w:p>
    <w:p w14:paraId="599EC192" w14:textId="77777777" w:rsidR="000818BD" w:rsidRDefault="000818BD">
      <w:pPr>
        <w:rPr>
          <w:rFonts w:hint="eastAsia"/>
        </w:rPr>
      </w:pPr>
    </w:p>
    <w:sectPr w:rsidR="000818BD">
      <w:footerReference w:type="default" r:id="rId8"/>
      <w:pgSz w:w="11906" w:h="16838"/>
      <w:pgMar w:top="1440" w:right="1800" w:bottom="1440" w:left="1800"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E6472" w14:textId="77777777" w:rsidR="008A112C" w:rsidRDefault="008A112C">
      <w:pPr>
        <w:spacing w:line="240" w:lineRule="auto"/>
        <w:rPr>
          <w:rFonts w:hint="eastAsia"/>
        </w:rPr>
      </w:pPr>
      <w:r>
        <w:separator/>
      </w:r>
    </w:p>
  </w:endnote>
  <w:endnote w:type="continuationSeparator" w:id="0">
    <w:p w14:paraId="2DF168D1" w14:textId="77777777" w:rsidR="008A112C" w:rsidRDefault="008A112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宋黑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4D14" w14:textId="77777777" w:rsidR="000818BD"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3CEF49C0" wp14:editId="42ED1E1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771C8" w14:textId="77777777" w:rsidR="000818BD" w:rsidRDefault="00000000">
                          <w:pPr>
                            <w:pStyle w:val="a7"/>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EF49C0"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A771C8" w14:textId="77777777" w:rsidR="000818BD" w:rsidRDefault="00000000">
                    <w:pPr>
                      <w:pStyle w:val="a7"/>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21</w:t>
                    </w:r>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3108D" w14:textId="77777777" w:rsidR="008A112C" w:rsidRDefault="008A112C">
      <w:pPr>
        <w:rPr>
          <w:rFonts w:hint="eastAsia"/>
        </w:rPr>
      </w:pPr>
      <w:r>
        <w:separator/>
      </w:r>
    </w:p>
  </w:footnote>
  <w:footnote w:type="continuationSeparator" w:id="0">
    <w:p w14:paraId="04B79848" w14:textId="77777777" w:rsidR="008A112C" w:rsidRDefault="008A112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4DDCE9"/>
    <w:multiLevelType w:val="singleLevel"/>
    <w:tmpl w:val="874DDCE9"/>
    <w:lvl w:ilvl="0">
      <w:start w:val="3"/>
      <w:numFmt w:val="chineseCounting"/>
      <w:suff w:val="nothing"/>
      <w:lvlText w:val="%1、"/>
      <w:lvlJc w:val="left"/>
      <w:rPr>
        <w:rFonts w:hint="eastAsia"/>
      </w:rPr>
    </w:lvl>
  </w:abstractNum>
  <w:abstractNum w:abstractNumId="1" w15:restartNumberingAfterBreak="0">
    <w:nsid w:val="9396E21E"/>
    <w:multiLevelType w:val="singleLevel"/>
    <w:tmpl w:val="9396E21E"/>
    <w:lvl w:ilvl="0">
      <w:start w:val="3"/>
      <w:numFmt w:val="decimal"/>
      <w:lvlText w:val="%1."/>
      <w:lvlJc w:val="left"/>
      <w:pPr>
        <w:tabs>
          <w:tab w:val="left" w:pos="312"/>
        </w:tabs>
      </w:pPr>
    </w:lvl>
  </w:abstractNum>
  <w:abstractNum w:abstractNumId="2" w15:restartNumberingAfterBreak="0">
    <w:nsid w:val="B8F5C3E8"/>
    <w:multiLevelType w:val="multilevel"/>
    <w:tmpl w:val="B8F5C3E8"/>
    <w:lvl w:ilvl="0">
      <w:start w:val="1"/>
      <w:numFmt w:val="decimal"/>
      <w:suff w:val="nothing"/>
      <w:lvlText w:val="%1、"/>
      <w:lvlJc w:val="left"/>
      <w:pPr>
        <w:ind w:left="425" w:hanging="425"/>
      </w:pPr>
      <w:rPr>
        <w:rFonts w:hint="default"/>
      </w:rPr>
    </w:lvl>
    <w:lvl w:ilvl="1">
      <w:start w:val="1"/>
      <w:numFmt w:val="decimal"/>
      <w:suff w:val="nothing"/>
      <w:lvlText w:val="%1.%2."/>
      <w:lvlJc w:val="left"/>
      <w:pPr>
        <w:ind w:left="567" w:hanging="567"/>
      </w:pPr>
      <w:rPr>
        <w:rFonts w:hint="default"/>
      </w:rPr>
    </w:lvl>
    <w:lvl w:ilvl="2">
      <w:start w:val="1"/>
      <w:numFmt w:val="decimal"/>
      <w:suff w:val="nothing"/>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C44846D6"/>
    <w:multiLevelType w:val="singleLevel"/>
    <w:tmpl w:val="C44846D6"/>
    <w:lvl w:ilvl="0">
      <w:start w:val="1"/>
      <w:numFmt w:val="chineseCounting"/>
      <w:suff w:val="nothing"/>
      <w:lvlText w:val="（%1）"/>
      <w:lvlJc w:val="left"/>
      <w:pPr>
        <w:ind w:left="0" w:firstLine="420"/>
      </w:pPr>
      <w:rPr>
        <w:rFonts w:hint="eastAsia"/>
      </w:rPr>
    </w:lvl>
  </w:abstractNum>
  <w:abstractNum w:abstractNumId="4" w15:restartNumberingAfterBreak="0">
    <w:nsid w:val="CBBEDC6F"/>
    <w:multiLevelType w:val="singleLevel"/>
    <w:tmpl w:val="CBBEDC6F"/>
    <w:lvl w:ilvl="0">
      <w:start w:val="1"/>
      <w:numFmt w:val="chineseCounting"/>
      <w:suff w:val="nothing"/>
      <w:lvlText w:val="（%1）"/>
      <w:lvlJc w:val="left"/>
      <w:pPr>
        <w:ind w:left="0" w:firstLine="420"/>
      </w:pPr>
      <w:rPr>
        <w:rFonts w:hint="eastAsia"/>
      </w:rPr>
    </w:lvl>
  </w:abstractNum>
  <w:abstractNum w:abstractNumId="5" w15:restartNumberingAfterBreak="0">
    <w:nsid w:val="E0315338"/>
    <w:multiLevelType w:val="singleLevel"/>
    <w:tmpl w:val="E0315338"/>
    <w:lvl w:ilvl="0">
      <w:start w:val="1"/>
      <w:numFmt w:val="decimal"/>
      <w:suff w:val="nothing"/>
      <w:lvlText w:val="（%1）"/>
      <w:lvlJc w:val="left"/>
      <w:pPr>
        <w:tabs>
          <w:tab w:val="left" w:pos="0"/>
        </w:tabs>
        <w:ind w:left="425" w:hanging="425"/>
      </w:pPr>
      <w:rPr>
        <w:rFonts w:hint="default"/>
      </w:rPr>
    </w:lvl>
  </w:abstractNum>
  <w:abstractNum w:abstractNumId="6" w15:restartNumberingAfterBreak="0">
    <w:nsid w:val="00000002"/>
    <w:multiLevelType w:val="multilevel"/>
    <w:tmpl w:val="000000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start w:val="1"/>
      <w:numFmt w:val="none"/>
      <w:lvlText w:val=""/>
      <w:lvlJc w:val="left"/>
      <w:pPr>
        <w:tabs>
          <w:tab w:val="left" w:pos="360"/>
        </w:tabs>
      </w:pPr>
      <w:rPr>
        <w:rFonts w:cs="Times New Roman"/>
      </w:rPr>
    </w:lvl>
    <w:lvl w:ilvl="3">
      <w:start w:val="1"/>
      <w:numFmt w:val="none"/>
      <w:lvlText w:val=""/>
      <w:lvlJc w:val="left"/>
      <w:pPr>
        <w:tabs>
          <w:tab w:val="left" w:pos="360"/>
        </w:tabs>
      </w:pPr>
      <w:rPr>
        <w:rFonts w:cs="Times New Roman"/>
      </w:rPr>
    </w:lvl>
    <w:lvl w:ilvl="4">
      <w:start w:val="1"/>
      <w:numFmt w:val="decimal"/>
      <w:pStyle w:val="5"/>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15:restartNumberingAfterBreak="0">
    <w:nsid w:val="084E0075"/>
    <w:multiLevelType w:val="singleLevel"/>
    <w:tmpl w:val="084E0075"/>
    <w:lvl w:ilvl="0">
      <w:start w:val="1"/>
      <w:numFmt w:val="decimal"/>
      <w:suff w:val="nothing"/>
      <w:lvlText w:val="（%1）"/>
      <w:lvlJc w:val="left"/>
      <w:pPr>
        <w:tabs>
          <w:tab w:val="left" w:pos="0"/>
        </w:tabs>
        <w:ind w:left="425" w:hanging="425"/>
      </w:pPr>
      <w:rPr>
        <w:rFonts w:hint="default"/>
      </w:rPr>
    </w:lvl>
  </w:abstractNum>
  <w:abstractNum w:abstractNumId="8" w15:restartNumberingAfterBreak="0">
    <w:nsid w:val="0D1B4E90"/>
    <w:multiLevelType w:val="singleLevel"/>
    <w:tmpl w:val="0D1B4E90"/>
    <w:lvl w:ilvl="0">
      <w:start w:val="1"/>
      <w:numFmt w:val="chineseCounting"/>
      <w:suff w:val="nothing"/>
      <w:lvlText w:val="%1、"/>
      <w:lvlJc w:val="left"/>
      <w:pPr>
        <w:ind w:left="0" w:firstLine="420"/>
      </w:pPr>
      <w:rPr>
        <w:rFonts w:hint="eastAsia"/>
      </w:rPr>
    </w:lvl>
  </w:abstractNum>
  <w:abstractNum w:abstractNumId="9" w15:restartNumberingAfterBreak="0">
    <w:nsid w:val="14F147D1"/>
    <w:multiLevelType w:val="singleLevel"/>
    <w:tmpl w:val="14F147D1"/>
    <w:lvl w:ilvl="0">
      <w:start w:val="1"/>
      <w:numFmt w:val="decimal"/>
      <w:suff w:val="nothing"/>
      <w:lvlText w:val="%1、"/>
      <w:lvlJc w:val="left"/>
      <w:pPr>
        <w:tabs>
          <w:tab w:val="left" w:pos="0"/>
        </w:tabs>
      </w:pPr>
      <w:rPr>
        <w:rFonts w:hint="default"/>
      </w:rPr>
    </w:lvl>
  </w:abstractNum>
  <w:abstractNum w:abstractNumId="10" w15:restartNumberingAfterBreak="0">
    <w:nsid w:val="1591E71B"/>
    <w:multiLevelType w:val="singleLevel"/>
    <w:tmpl w:val="1591E71B"/>
    <w:lvl w:ilvl="0">
      <w:start w:val="1"/>
      <w:numFmt w:val="decimal"/>
      <w:suff w:val="nothing"/>
      <w:lvlText w:val="（%1）"/>
      <w:lvlJc w:val="left"/>
      <w:pPr>
        <w:tabs>
          <w:tab w:val="left" w:pos="0"/>
        </w:tabs>
        <w:ind w:left="425" w:hanging="425"/>
      </w:pPr>
      <w:rPr>
        <w:rFonts w:hint="default"/>
      </w:rPr>
    </w:lvl>
  </w:abstractNum>
  <w:abstractNum w:abstractNumId="11" w15:restartNumberingAfterBreak="0">
    <w:nsid w:val="1726F16D"/>
    <w:multiLevelType w:val="singleLevel"/>
    <w:tmpl w:val="1726F16D"/>
    <w:lvl w:ilvl="0">
      <w:start w:val="6"/>
      <w:numFmt w:val="chineseCounting"/>
      <w:suff w:val="nothing"/>
      <w:lvlText w:val="%1、"/>
      <w:lvlJc w:val="left"/>
      <w:rPr>
        <w:rFonts w:hint="eastAsia"/>
      </w:rPr>
    </w:lvl>
  </w:abstractNum>
  <w:abstractNum w:abstractNumId="12" w15:restartNumberingAfterBreak="0">
    <w:nsid w:val="20161B83"/>
    <w:multiLevelType w:val="multilevel"/>
    <w:tmpl w:val="20161B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C610F0E"/>
    <w:multiLevelType w:val="singleLevel"/>
    <w:tmpl w:val="2C610F0E"/>
    <w:lvl w:ilvl="0">
      <w:start w:val="1"/>
      <w:numFmt w:val="decimal"/>
      <w:suff w:val="nothing"/>
      <w:lvlText w:val="（%1）"/>
      <w:lvlJc w:val="left"/>
      <w:pPr>
        <w:tabs>
          <w:tab w:val="left" w:pos="0"/>
        </w:tabs>
        <w:ind w:left="425" w:hanging="425"/>
      </w:pPr>
      <w:rPr>
        <w:rFonts w:hint="default"/>
      </w:rPr>
    </w:lvl>
  </w:abstractNum>
  <w:abstractNum w:abstractNumId="14" w15:restartNumberingAfterBreak="0">
    <w:nsid w:val="6F9C6284"/>
    <w:multiLevelType w:val="multilevel"/>
    <w:tmpl w:val="6F9C628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04053963">
    <w:abstractNumId w:val="6"/>
  </w:num>
  <w:num w:numId="2" w16cid:durableId="1539511722">
    <w:abstractNumId w:val="0"/>
  </w:num>
  <w:num w:numId="3" w16cid:durableId="293754552">
    <w:abstractNumId w:val="8"/>
  </w:num>
  <w:num w:numId="4" w16cid:durableId="1471094299">
    <w:abstractNumId w:val="1"/>
  </w:num>
  <w:num w:numId="5" w16cid:durableId="675613746">
    <w:abstractNumId w:val="3"/>
  </w:num>
  <w:num w:numId="6" w16cid:durableId="1668054071">
    <w:abstractNumId w:val="13"/>
  </w:num>
  <w:num w:numId="7" w16cid:durableId="948269674">
    <w:abstractNumId w:val="10"/>
  </w:num>
  <w:num w:numId="8" w16cid:durableId="179273460">
    <w:abstractNumId w:val="7"/>
  </w:num>
  <w:num w:numId="9" w16cid:durableId="213473458">
    <w:abstractNumId w:val="5"/>
  </w:num>
  <w:num w:numId="10" w16cid:durableId="465050272">
    <w:abstractNumId w:val="4"/>
  </w:num>
  <w:num w:numId="11" w16cid:durableId="1856336317">
    <w:abstractNumId w:val="2"/>
  </w:num>
  <w:num w:numId="12" w16cid:durableId="1925458397">
    <w:abstractNumId w:val="9"/>
  </w:num>
  <w:num w:numId="13" w16cid:durableId="120537429">
    <w:abstractNumId w:val="12"/>
  </w:num>
  <w:num w:numId="14" w16cid:durableId="2039505478">
    <w:abstractNumId w:val="14"/>
  </w:num>
  <w:num w:numId="15" w16cid:durableId="19555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NjZDc0NDgzMTgyNzQ3OGJkN2JkYzY1YTE4YjhlZTkifQ=="/>
  </w:docVars>
  <w:rsids>
    <w:rsidRoot w:val="1D753DE1"/>
    <w:rsid w:val="000818BD"/>
    <w:rsid w:val="000820E4"/>
    <w:rsid w:val="000B663A"/>
    <w:rsid w:val="002D2396"/>
    <w:rsid w:val="002F5AF5"/>
    <w:rsid w:val="003A56C8"/>
    <w:rsid w:val="00462CE4"/>
    <w:rsid w:val="00653EBE"/>
    <w:rsid w:val="006C220B"/>
    <w:rsid w:val="008A112C"/>
    <w:rsid w:val="00950DE0"/>
    <w:rsid w:val="009A5DA1"/>
    <w:rsid w:val="009C0E56"/>
    <w:rsid w:val="00AD6E9E"/>
    <w:rsid w:val="00B259AF"/>
    <w:rsid w:val="00B97C65"/>
    <w:rsid w:val="00BB05A0"/>
    <w:rsid w:val="00C81BEB"/>
    <w:rsid w:val="00C85996"/>
    <w:rsid w:val="00CC0679"/>
    <w:rsid w:val="00E75E82"/>
    <w:rsid w:val="00F16D70"/>
    <w:rsid w:val="00F22589"/>
    <w:rsid w:val="00FE2CA9"/>
    <w:rsid w:val="05113C9B"/>
    <w:rsid w:val="0781507A"/>
    <w:rsid w:val="07E13E6C"/>
    <w:rsid w:val="0B370738"/>
    <w:rsid w:val="0C234952"/>
    <w:rsid w:val="0CD42315"/>
    <w:rsid w:val="0E7A242E"/>
    <w:rsid w:val="113A2D14"/>
    <w:rsid w:val="119C6DEF"/>
    <w:rsid w:val="11F76665"/>
    <w:rsid w:val="13C7147C"/>
    <w:rsid w:val="156261E5"/>
    <w:rsid w:val="15724A06"/>
    <w:rsid w:val="15CC27E1"/>
    <w:rsid w:val="1B200B55"/>
    <w:rsid w:val="1B6B6A6E"/>
    <w:rsid w:val="1CA31B57"/>
    <w:rsid w:val="1D2F0D1E"/>
    <w:rsid w:val="1D753DE1"/>
    <w:rsid w:val="1F6B2DC6"/>
    <w:rsid w:val="1F781D4A"/>
    <w:rsid w:val="2412563B"/>
    <w:rsid w:val="2B5419B3"/>
    <w:rsid w:val="2BFD6B16"/>
    <w:rsid w:val="2EF35436"/>
    <w:rsid w:val="2F84677E"/>
    <w:rsid w:val="302D6EF7"/>
    <w:rsid w:val="3091214E"/>
    <w:rsid w:val="312C454D"/>
    <w:rsid w:val="32182EE7"/>
    <w:rsid w:val="32A4759C"/>
    <w:rsid w:val="32D17980"/>
    <w:rsid w:val="335331C4"/>
    <w:rsid w:val="3727713D"/>
    <w:rsid w:val="3AB24F6F"/>
    <w:rsid w:val="3ACE07FD"/>
    <w:rsid w:val="3D407F0C"/>
    <w:rsid w:val="3D5A37F9"/>
    <w:rsid w:val="43FD1ABD"/>
    <w:rsid w:val="4A825F62"/>
    <w:rsid w:val="4A876DA3"/>
    <w:rsid w:val="4E130ED5"/>
    <w:rsid w:val="4E390996"/>
    <w:rsid w:val="4EC54E1A"/>
    <w:rsid w:val="4F564462"/>
    <w:rsid w:val="562E4C3B"/>
    <w:rsid w:val="573C3ACE"/>
    <w:rsid w:val="5BB5218E"/>
    <w:rsid w:val="5C917EAB"/>
    <w:rsid w:val="5CFC702B"/>
    <w:rsid w:val="61386D32"/>
    <w:rsid w:val="618C00B9"/>
    <w:rsid w:val="65E7320E"/>
    <w:rsid w:val="69202292"/>
    <w:rsid w:val="6ABE722B"/>
    <w:rsid w:val="6B000D3D"/>
    <w:rsid w:val="6C762E20"/>
    <w:rsid w:val="6D0A3A87"/>
    <w:rsid w:val="6F117624"/>
    <w:rsid w:val="713B10D9"/>
    <w:rsid w:val="71B937F8"/>
    <w:rsid w:val="72B513C2"/>
    <w:rsid w:val="780B6469"/>
    <w:rsid w:val="7A023E70"/>
    <w:rsid w:val="7D016B7E"/>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BFDA0"/>
  <w15:docId w15:val="{4425625C-A1D3-44D8-9641-FEEC66A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rFonts w:ascii="宋体" w:eastAsia="宋体" w:hAnsi="宋体" w:cs="Times New Roman"/>
      <w:kern w:val="2"/>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keepNext/>
      <w:keepLines/>
      <w:spacing w:line="418" w:lineRule="auto"/>
      <w:jc w:val="left"/>
      <w:outlineLvl w:val="1"/>
    </w:pPr>
    <w:rPr>
      <w:b/>
      <w:kern w:val="0"/>
      <w:sz w:val="32"/>
      <w:szCs w:val="20"/>
    </w:rPr>
  </w:style>
  <w:style w:type="paragraph" w:styleId="3">
    <w:name w:val="heading 3"/>
    <w:basedOn w:val="a"/>
    <w:next w:val="a"/>
    <w:semiHidden/>
    <w:unhideWhenUsed/>
    <w:qFormat/>
    <w:pPr>
      <w:keepNext/>
      <w:keepLines/>
      <w:spacing w:before="260" w:after="260" w:line="413" w:lineRule="auto"/>
      <w:outlineLvl w:val="2"/>
    </w:pPr>
    <w:rPr>
      <w:b/>
      <w:sz w:val="28"/>
    </w:rPr>
  </w:style>
  <w:style w:type="paragraph" w:styleId="4">
    <w:name w:val="heading 4"/>
    <w:basedOn w:val="a"/>
    <w:next w:val="a"/>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Times New Roman" w:hAnsi="Times New Roman"/>
      <w:sz w:val="21"/>
    </w:rPr>
  </w:style>
  <w:style w:type="paragraph" w:styleId="a4">
    <w:name w:val="Normal Indent"/>
    <w:basedOn w:val="a"/>
    <w:qFormat/>
    <w:pPr>
      <w:ind w:firstLineChars="200" w:firstLine="420"/>
    </w:pPr>
  </w:style>
  <w:style w:type="paragraph" w:styleId="a5">
    <w:name w:val="annotation text"/>
    <w:basedOn w:val="a"/>
    <w:qFormat/>
    <w:pPr>
      <w:jc w:val="left"/>
    </w:pPr>
  </w:style>
  <w:style w:type="paragraph" w:styleId="a6">
    <w:name w:val="Body Text"/>
    <w:basedOn w:val="a"/>
    <w:next w:val="a4"/>
    <w:qFormat/>
    <w:pPr>
      <w:spacing w:after="1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nhideWhenUsed/>
    <w:qFormat/>
    <w:pPr>
      <w:tabs>
        <w:tab w:val="right" w:leader="dot" w:pos="9345"/>
      </w:tabs>
      <w:spacing w:before="120" w:after="120" w:line="620" w:lineRule="exact"/>
      <w:ind w:rightChars="-50" w:right="-105"/>
      <w:jc w:val="left"/>
    </w:pPr>
    <w:rPr>
      <w:b/>
      <w:bCs/>
      <w:caps/>
      <w:sz w:val="20"/>
      <w:szCs w:val="20"/>
    </w:rPr>
  </w:style>
  <w:style w:type="paragraph" w:styleId="20">
    <w:name w:val="Body Text 2"/>
    <w:basedOn w:val="a"/>
    <w:qFormat/>
    <w:pPr>
      <w:jc w:val="center"/>
      <w:outlineLvl w:val="0"/>
    </w:pPr>
    <w:rPr>
      <w:rFonts w:ascii="楷体_GB2312" w:eastAsia="仿宋_GB2312" w:hAnsi="Times New Roman"/>
      <w:sz w:val="30"/>
      <w:szCs w:val="20"/>
    </w:rPr>
  </w:style>
  <w:style w:type="paragraph" w:styleId="a9">
    <w:name w:val="Normal (Web)"/>
    <w:basedOn w:val="a"/>
    <w:qFormat/>
  </w:style>
  <w:style w:type="paragraph" w:styleId="aa">
    <w:name w:val="Body Text First Indent"/>
    <w:basedOn w:val="a6"/>
    <w:next w:val="a"/>
    <w:qFormat/>
    <w:pPr>
      <w:ind w:firstLineChars="100" w:firstLine="420"/>
    </w:pPr>
  </w:style>
  <w:style w:type="character" w:styleId="ab">
    <w:name w:val="Strong"/>
    <w:basedOn w:val="a0"/>
    <w:qFormat/>
    <w:rPr>
      <w:b/>
    </w:rPr>
  </w:style>
  <w:style w:type="character" w:styleId="ac">
    <w:name w:val="page number"/>
    <w:qFormat/>
  </w:style>
  <w:style w:type="paragraph" w:customStyle="1" w:styleId="ad">
    <w:name w:val="正文首行缩进两字符"/>
    <w:basedOn w:val="a"/>
    <w:qFormat/>
    <w:pPr>
      <w:ind w:firstLineChars="200" w:firstLine="200"/>
    </w:pPr>
    <w:rPr>
      <w:kern w:val="0"/>
      <w:sz w:val="20"/>
    </w:rPr>
  </w:style>
  <w:style w:type="paragraph" w:customStyle="1" w:styleId="10">
    <w:name w:val="列表段落1"/>
    <w:basedOn w:val="a"/>
    <w:qFormat/>
    <w:pPr>
      <w:ind w:firstLineChars="200" w:firstLine="420"/>
    </w:pPr>
    <w:rPr>
      <w:rFonts w:ascii="Times New Roman" w:hAnsi="Times New Roman"/>
      <w:sz w:val="21"/>
      <w:szCs w:val="21"/>
    </w:rPr>
  </w:style>
  <w:style w:type="paragraph" w:customStyle="1" w:styleId="5">
    <w:name w:val="标题 5（有编号）（绿盟科技）"/>
    <w:basedOn w:val="a"/>
    <w:next w:val="ae"/>
    <w:qFormat/>
    <w:pPr>
      <w:keepNext/>
      <w:keepLines/>
      <w:numPr>
        <w:ilvl w:val="4"/>
        <w:numId w:val="1"/>
      </w:numPr>
      <w:spacing w:before="280" w:after="156" w:line="377" w:lineRule="auto"/>
      <w:jc w:val="left"/>
      <w:outlineLvl w:val="4"/>
    </w:pPr>
    <w:rPr>
      <w:rFonts w:ascii="Arial" w:eastAsia="黑体" w:hAnsi="Arial"/>
      <w:b/>
      <w:szCs w:val="28"/>
    </w:rPr>
  </w:style>
  <w:style w:type="paragraph" w:customStyle="1" w:styleId="ae">
    <w:name w:val="正文（绿盟科技）"/>
    <w:qFormat/>
    <w:pPr>
      <w:spacing w:line="300" w:lineRule="auto"/>
    </w:pPr>
    <w:rPr>
      <w:rFonts w:ascii="Arial" w:eastAsia="宋体" w:hAnsi="Arial" w:cs="黑体"/>
      <w:sz w:val="21"/>
      <w:szCs w:val="21"/>
    </w:rPr>
  </w:style>
  <w:style w:type="paragraph" w:customStyle="1" w:styleId="11">
    <w:name w:val="引用1"/>
    <w:next w:val="a"/>
    <w:qFormat/>
    <w:pPr>
      <w:wordWrap w:val="0"/>
      <w:spacing w:before="200" w:after="160"/>
      <w:ind w:left="864" w:right="864"/>
      <w:jc w:val="center"/>
    </w:pPr>
    <w:rPr>
      <w:rFonts w:ascii="Calibri" w:eastAsia="宋体" w:hAnsi="Calibri" w:cs="Times New Roman"/>
      <w:i/>
      <w:sz w:val="21"/>
    </w:rPr>
  </w:style>
  <w:style w:type="paragraph" w:customStyle="1" w:styleId="208521">
    <w:name w:val="样式 样式 左侧:  2 字符 + 左侧:  0.85 厘米 首行缩进:  2 字符1"/>
    <w:autoRedefine/>
    <w:qFormat/>
    <w:pPr>
      <w:widowControl w:val="0"/>
      <w:ind w:left="482" w:firstLineChars="200" w:firstLine="200"/>
      <w:jc w:val="both"/>
    </w:pPr>
    <w:rPr>
      <w:rFonts w:ascii="Calibri" w:eastAsia="宋体" w:hAnsi="Calibri" w:cs="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4668</Words>
  <Characters>4903</Characters>
  <Application>Microsoft Office Word</Application>
  <DocSecurity>0</DocSecurity>
  <Lines>445</Lines>
  <Paragraphs>398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明月别枝惊鹊</dc:creator>
  <cp:lastModifiedBy>Administrator</cp:lastModifiedBy>
  <cp:revision>15</cp:revision>
  <cp:lastPrinted>2025-09-22T03:47:00Z</cp:lastPrinted>
  <dcterms:created xsi:type="dcterms:W3CDTF">2023-02-06T08:29:00Z</dcterms:created>
  <dcterms:modified xsi:type="dcterms:W3CDTF">2025-09-22T07:56:00Z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4736AA96E3ED45029619C535380D97CF_13</vt:lpwstr>
  </property>
  <property fmtid="{D5CDD505-2E9C-101B-9397-08002B2CF9AE}" pid="4" name="KSOTemplateDocerSaveRecord">
    <vt:lpwstr>eyJoZGlkIjoiNmJjYjFhZDllZGFkZTRjMjUyYTgyYjNiOTg2ZDhjNjgiLCJ1c2VySWQiOiIyNDg4MTU5NTcifQ==</vt:lpwstr>
  </property>
</Properties>
</file>