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4DAF">
      <w:pPr>
        <w:jc w:val="center"/>
        <w:rPr>
          <w:rFonts w:hint="eastAsia"/>
          <w:sz w:val="44"/>
          <w:szCs w:val="44"/>
        </w:rPr>
      </w:pPr>
      <w:r>
        <w:rPr>
          <w:rFonts w:hint="eastAsia"/>
          <w:sz w:val="44"/>
          <w:szCs w:val="44"/>
        </w:rPr>
        <w:t>剑阁县中医医院提标扩能项目</w:t>
      </w:r>
    </w:p>
    <w:p w14:paraId="14203B16">
      <w:pPr>
        <w:jc w:val="center"/>
        <w:rPr>
          <w:rFonts w:hint="eastAsia"/>
          <w:sz w:val="44"/>
          <w:szCs w:val="44"/>
          <w:highlight w:val="yellow"/>
        </w:rPr>
      </w:pPr>
      <w:r>
        <w:rPr>
          <w:rFonts w:hint="eastAsia"/>
          <w:sz w:val="44"/>
          <w:szCs w:val="44"/>
        </w:rPr>
        <w:t>住院楼抗震</w:t>
      </w:r>
      <w:r>
        <w:rPr>
          <w:rFonts w:hint="eastAsia"/>
          <w:sz w:val="28"/>
          <w:szCs w:val="28"/>
        </w:rPr>
        <w:t>、</w:t>
      </w:r>
      <w:r>
        <w:rPr>
          <w:rFonts w:hint="eastAsia"/>
          <w:sz w:val="44"/>
          <w:szCs w:val="44"/>
        </w:rPr>
        <w:t>安全鉴定服务</w:t>
      </w:r>
      <w:r>
        <w:rPr>
          <w:rFonts w:hint="eastAsia"/>
          <w:sz w:val="44"/>
          <w:szCs w:val="44"/>
          <w:highlight w:val="none"/>
        </w:rPr>
        <w:t>竞争性</w:t>
      </w:r>
      <w:r>
        <w:rPr>
          <w:rFonts w:hint="eastAsia"/>
          <w:sz w:val="44"/>
          <w:szCs w:val="44"/>
          <w:highlight w:val="none"/>
          <w:lang w:val="en-US" w:eastAsia="zh-CN"/>
        </w:rPr>
        <w:t>磋商</w:t>
      </w:r>
      <w:r>
        <w:rPr>
          <w:rFonts w:hint="eastAsia"/>
          <w:sz w:val="44"/>
          <w:szCs w:val="44"/>
          <w:highlight w:val="none"/>
        </w:rPr>
        <w:t>文件</w:t>
      </w:r>
    </w:p>
    <w:p w14:paraId="2BBE114C">
      <w:pPr>
        <w:rPr>
          <w:rFonts w:hint="eastAsia"/>
          <w:sz w:val="44"/>
          <w:szCs w:val="44"/>
        </w:rPr>
      </w:pPr>
    </w:p>
    <w:p w14:paraId="221F10EE">
      <w:pPr>
        <w:rPr>
          <w:rFonts w:hint="eastAsia"/>
          <w:sz w:val="28"/>
          <w:szCs w:val="28"/>
        </w:rPr>
      </w:pPr>
      <w:r>
        <w:rPr>
          <w:rFonts w:hint="eastAsia"/>
          <w:sz w:val="28"/>
          <w:szCs w:val="28"/>
        </w:rPr>
        <w:t>第一章 采购公告</w:t>
      </w:r>
    </w:p>
    <w:p w14:paraId="6E9928F6">
      <w:pPr>
        <w:rPr>
          <w:rFonts w:hint="eastAsia"/>
          <w:sz w:val="28"/>
          <w:szCs w:val="28"/>
        </w:rPr>
      </w:pPr>
      <w:r>
        <w:rPr>
          <w:rFonts w:hint="eastAsia"/>
          <w:sz w:val="28"/>
          <w:szCs w:val="28"/>
        </w:rPr>
        <w:t>一、采购项目基本情况</w:t>
      </w:r>
    </w:p>
    <w:p w14:paraId="5D8D634F">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项目名称：剑阁县中医医院提标扩能项目住院楼抗震安全鉴定服务采购项目</w:t>
      </w:r>
    </w:p>
    <w:p w14:paraId="76CCFD53">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项目编号：JJZYYY-XBM-2025-01</w:t>
      </w:r>
    </w:p>
    <w:p w14:paraId="001D8F46">
      <w:pPr>
        <w:rPr>
          <w:rFonts w:hint="eastAsia"/>
          <w:sz w:val="28"/>
          <w:szCs w:val="28"/>
          <w:highlight w:val="none"/>
        </w:rPr>
      </w:pPr>
      <w:r>
        <w:rPr>
          <w:rFonts w:hint="eastAsia"/>
          <w:sz w:val="28"/>
          <w:szCs w:val="28"/>
        </w:rPr>
        <w:tab/>
      </w:r>
      <w:r>
        <w:rPr>
          <w:rFonts w:hint="eastAsia"/>
          <w:sz w:val="28"/>
          <w:szCs w:val="28"/>
        </w:rPr>
        <w:t>3.</w:t>
      </w:r>
      <w:r>
        <w:rPr>
          <w:rFonts w:hint="eastAsia"/>
          <w:sz w:val="28"/>
          <w:szCs w:val="28"/>
        </w:rPr>
        <w:tab/>
      </w:r>
      <w:r>
        <w:rPr>
          <w:rFonts w:hint="eastAsia"/>
          <w:sz w:val="28"/>
          <w:szCs w:val="28"/>
        </w:rPr>
        <w:t>采购方式：</w:t>
      </w:r>
      <w:r>
        <w:rPr>
          <w:rFonts w:hint="eastAsia"/>
          <w:sz w:val="28"/>
          <w:szCs w:val="28"/>
          <w:highlight w:val="none"/>
        </w:rPr>
        <w:t>竞争性磋商</w:t>
      </w:r>
    </w:p>
    <w:p w14:paraId="6C909CE1">
      <w:pPr>
        <w:rPr>
          <w:rFonts w:hint="eastAsia"/>
          <w:sz w:val="28"/>
          <w:szCs w:val="28"/>
        </w:rPr>
      </w:pPr>
      <w:r>
        <w:rPr>
          <w:rFonts w:hint="eastAsia"/>
          <w:sz w:val="28"/>
          <w:szCs w:val="28"/>
        </w:rPr>
        <w:tab/>
      </w:r>
      <w:r>
        <w:rPr>
          <w:rFonts w:hint="eastAsia"/>
          <w:sz w:val="28"/>
          <w:szCs w:val="28"/>
        </w:rPr>
        <w:t>4.</w:t>
      </w:r>
      <w:r>
        <w:rPr>
          <w:rFonts w:hint="eastAsia"/>
          <w:sz w:val="28"/>
          <w:szCs w:val="28"/>
        </w:rPr>
        <w:tab/>
      </w:r>
      <w:r>
        <w:rPr>
          <w:rFonts w:hint="eastAsia"/>
          <w:sz w:val="28"/>
          <w:szCs w:val="28"/>
        </w:rPr>
        <w:t>采购需求：对剑阁县中医医院提标扩能项目住院楼开展抗震安全鉴定服务，包含房屋结构现状检测、抗震性能验算、出具符合规范的鉴定报告等，具体内容详见第三章采购需求。</w:t>
      </w:r>
    </w:p>
    <w:p w14:paraId="55A8BD6A">
      <w:pPr>
        <w:rPr>
          <w:rFonts w:hint="eastAsia"/>
          <w:sz w:val="28"/>
          <w:szCs w:val="28"/>
        </w:rPr>
      </w:pPr>
      <w:r>
        <w:rPr>
          <w:rFonts w:hint="eastAsia"/>
          <w:sz w:val="28"/>
          <w:szCs w:val="28"/>
        </w:rPr>
        <w:tab/>
      </w:r>
      <w:r>
        <w:rPr>
          <w:rFonts w:hint="eastAsia"/>
          <w:sz w:val="28"/>
          <w:szCs w:val="28"/>
        </w:rPr>
        <w:t>5.</w:t>
      </w:r>
      <w:r>
        <w:rPr>
          <w:rFonts w:hint="eastAsia"/>
          <w:sz w:val="28"/>
          <w:szCs w:val="28"/>
        </w:rPr>
        <w:tab/>
      </w:r>
      <w:r>
        <w:rPr>
          <w:rFonts w:hint="eastAsia"/>
          <w:sz w:val="28"/>
          <w:szCs w:val="28"/>
        </w:rPr>
        <w:t>预算金额：5.4万元</w:t>
      </w:r>
    </w:p>
    <w:p w14:paraId="0C0E5ABB">
      <w:pPr>
        <w:rPr>
          <w:rFonts w:hint="eastAsia"/>
          <w:sz w:val="28"/>
          <w:szCs w:val="28"/>
        </w:rPr>
      </w:pPr>
      <w:r>
        <w:rPr>
          <w:rFonts w:hint="eastAsia"/>
          <w:sz w:val="28"/>
          <w:szCs w:val="28"/>
        </w:rPr>
        <w:tab/>
      </w:r>
      <w:r>
        <w:rPr>
          <w:rFonts w:hint="eastAsia"/>
          <w:sz w:val="28"/>
          <w:szCs w:val="28"/>
        </w:rPr>
        <w:t>6.</w:t>
      </w:r>
      <w:r>
        <w:rPr>
          <w:rFonts w:hint="eastAsia"/>
          <w:sz w:val="28"/>
          <w:szCs w:val="28"/>
        </w:rPr>
        <w:tab/>
      </w:r>
      <w:r>
        <w:rPr>
          <w:rFonts w:hint="eastAsia"/>
          <w:sz w:val="28"/>
          <w:szCs w:val="28"/>
        </w:rPr>
        <w:t>最高限价：同预算金额</w:t>
      </w:r>
    </w:p>
    <w:p w14:paraId="5AE4401F">
      <w:pPr>
        <w:rPr>
          <w:rFonts w:hint="eastAsia"/>
          <w:sz w:val="28"/>
          <w:szCs w:val="28"/>
        </w:rPr>
      </w:pPr>
      <w:r>
        <w:rPr>
          <w:rFonts w:hint="eastAsia"/>
          <w:sz w:val="28"/>
          <w:szCs w:val="28"/>
        </w:rPr>
        <w:tab/>
      </w:r>
      <w:r>
        <w:rPr>
          <w:rFonts w:hint="eastAsia"/>
          <w:sz w:val="28"/>
          <w:szCs w:val="28"/>
        </w:rPr>
        <w:t>7.</w:t>
      </w:r>
      <w:r>
        <w:rPr>
          <w:rFonts w:hint="eastAsia"/>
          <w:sz w:val="28"/>
          <w:szCs w:val="28"/>
        </w:rPr>
        <w:tab/>
      </w:r>
      <w:r>
        <w:rPr>
          <w:rFonts w:hint="eastAsia"/>
          <w:sz w:val="28"/>
          <w:szCs w:val="28"/>
        </w:rPr>
        <w:t>合同履行期限：自合同签订之日起5日历天内完成全部鉴定工作并提交正式报告</w:t>
      </w:r>
    </w:p>
    <w:p w14:paraId="186867BA">
      <w:pPr>
        <w:rPr>
          <w:rFonts w:hint="eastAsia"/>
          <w:sz w:val="28"/>
          <w:szCs w:val="28"/>
        </w:rPr>
      </w:pPr>
      <w:r>
        <w:rPr>
          <w:rFonts w:hint="eastAsia"/>
          <w:sz w:val="28"/>
          <w:szCs w:val="28"/>
        </w:rPr>
        <w:tab/>
      </w:r>
      <w:r>
        <w:rPr>
          <w:rFonts w:hint="eastAsia"/>
          <w:sz w:val="28"/>
          <w:szCs w:val="28"/>
        </w:rPr>
        <w:t>8.</w:t>
      </w:r>
      <w:r>
        <w:rPr>
          <w:rFonts w:hint="eastAsia"/>
          <w:sz w:val="28"/>
          <w:szCs w:val="28"/>
        </w:rPr>
        <w:tab/>
      </w:r>
      <w:r>
        <w:rPr>
          <w:rFonts w:hint="eastAsia"/>
          <w:sz w:val="28"/>
          <w:szCs w:val="28"/>
        </w:rPr>
        <w:t>项目实施地点：四川省广元市剑阁县普安镇闻溪路6号（剑阁县中医医院内）</w:t>
      </w:r>
    </w:p>
    <w:p w14:paraId="01EE5B2A">
      <w:pPr>
        <w:rPr>
          <w:rFonts w:hint="eastAsia"/>
          <w:sz w:val="28"/>
          <w:szCs w:val="28"/>
        </w:rPr>
      </w:pPr>
      <w:r>
        <w:rPr>
          <w:rFonts w:hint="eastAsia"/>
          <w:sz w:val="28"/>
          <w:szCs w:val="28"/>
        </w:rPr>
        <w:tab/>
      </w:r>
      <w:r>
        <w:rPr>
          <w:rFonts w:hint="eastAsia"/>
          <w:sz w:val="28"/>
          <w:szCs w:val="28"/>
        </w:rPr>
        <w:t>9.</w:t>
      </w:r>
      <w:r>
        <w:rPr>
          <w:rFonts w:hint="eastAsia"/>
          <w:sz w:val="28"/>
          <w:szCs w:val="28"/>
        </w:rPr>
        <w:tab/>
      </w:r>
      <w:r>
        <w:rPr>
          <w:rFonts w:hint="eastAsia"/>
          <w:sz w:val="28"/>
          <w:szCs w:val="28"/>
        </w:rPr>
        <w:t>本项目是否接受联合体：不接受</w:t>
      </w:r>
    </w:p>
    <w:p w14:paraId="68A3D39E">
      <w:pPr>
        <w:rPr>
          <w:rFonts w:hint="eastAsia"/>
          <w:sz w:val="28"/>
          <w:szCs w:val="28"/>
        </w:rPr>
      </w:pPr>
      <w:r>
        <w:rPr>
          <w:rFonts w:hint="eastAsia"/>
          <w:sz w:val="28"/>
          <w:szCs w:val="28"/>
        </w:rPr>
        <w:t>二、申请人的资格要求</w:t>
      </w:r>
    </w:p>
    <w:p w14:paraId="19778C7A">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基本资格条件</w:t>
      </w:r>
    </w:p>
    <w:p w14:paraId="579AC53D">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具有独立承担民事责任的能力（提供营业执照复印件加盖公章）；</w:t>
      </w:r>
    </w:p>
    <w:p w14:paraId="213EFB48">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具有良好的商业信誉和健全的财务会计制度（提供近一年财务报告或银行资信证明）；</w:t>
      </w:r>
    </w:p>
    <w:p w14:paraId="181A7E0A">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具有履行合同所必需的设备和专业技术能力（提供书面声明或相关证明材料）；</w:t>
      </w:r>
    </w:p>
    <w:p w14:paraId="296F2980">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有依法缴纳税收和社会保障资金的良好记录（提供近六个月缴纳凭证）；</w:t>
      </w:r>
    </w:p>
    <w:p w14:paraId="6CA3251E">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参加采购活动前三年内，在经营活动中没有重大违法记录（提供书面声明）。</w:t>
      </w:r>
    </w:p>
    <w:p w14:paraId="3D134DE8">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特定资格条件</w:t>
      </w:r>
    </w:p>
    <w:p w14:paraId="1476911E">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具有建设行政主管部门颁发的建设工程质量检测机构资质证书（综合检测资质或专项检测资质），检测专项应包括主体结构及装饰装修、地基基础等相关内容；</w:t>
      </w:r>
    </w:p>
    <w:p w14:paraId="53CE1D91">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项目负责人需具备相关专业高级工程师职称及相应检测资格证书；</w:t>
      </w:r>
    </w:p>
    <w:p w14:paraId="615FFBA2">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截至响应文件递交截止日，未被列入“信用中国”网失信被执行人、重大税收违法案件当事人名单及“中国政府采购网”政府采购严重违法失信行为记录名单。</w:t>
      </w:r>
    </w:p>
    <w:p w14:paraId="218ECC13">
      <w:pPr>
        <w:rPr>
          <w:rFonts w:hint="eastAsia"/>
          <w:sz w:val="28"/>
          <w:szCs w:val="28"/>
        </w:rPr>
      </w:pPr>
      <w:r>
        <w:rPr>
          <w:rFonts w:hint="eastAsia"/>
          <w:sz w:val="28"/>
          <w:szCs w:val="28"/>
        </w:rPr>
        <w:t>三、采购文件的获取</w:t>
      </w:r>
    </w:p>
    <w:p w14:paraId="510B1CE3">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获取时间：2025年11月4日至2025年11月10日（双休日及法定节假日除外），上午9:00-11:30，下午14:30-17:00</w:t>
      </w:r>
    </w:p>
    <w:p w14:paraId="27974F18">
      <w:pPr>
        <w:rPr>
          <w:rFonts w:hint="eastAsia"/>
          <w:sz w:val="28"/>
          <w:szCs w:val="28"/>
        </w:rPr>
      </w:pPr>
    </w:p>
    <w:p w14:paraId="33E7A1E6">
      <w:pPr>
        <w:rPr>
          <w:rFonts w:hint="eastAsia"/>
          <w:sz w:val="28"/>
          <w:szCs w:val="28"/>
          <w:highlight w:val="none"/>
        </w:rPr>
      </w:pPr>
      <w:r>
        <w:rPr>
          <w:rFonts w:hint="eastAsia"/>
          <w:sz w:val="28"/>
          <w:szCs w:val="28"/>
        </w:rPr>
        <w:tab/>
      </w:r>
      <w:r>
        <w:rPr>
          <w:rFonts w:hint="eastAsia"/>
          <w:sz w:val="28"/>
          <w:szCs w:val="28"/>
          <w:highlight w:val="none"/>
        </w:rPr>
        <w:t>2.</w:t>
      </w:r>
      <w:r>
        <w:rPr>
          <w:rFonts w:hint="eastAsia"/>
          <w:sz w:val="28"/>
          <w:szCs w:val="28"/>
          <w:highlight w:val="none"/>
        </w:rPr>
        <w:tab/>
      </w:r>
      <w:r>
        <w:rPr>
          <w:rFonts w:hint="eastAsia"/>
          <w:sz w:val="28"/>
          <w:szCs w:val="28"/>
          <w:highlight w:val="none"/>
        </w:rPr>
        <w:t>获取地点及方式：登录（网址：http://www.</w:t>
      </w:r>
      <w:r>
        <w:rPr>
          <w:rFonts w:hint="eastAsia"/>
          <w:sz w:val="28"/>
          <w:szCs w:val="28"/>
          <w:highlight w:val="none"/>
          <w:lang w:val="en-US" w:eastAsia="zh-CN"/>
        </w:rPr>
        <w:t>jgxzyy.cn/</w:t>
      </w:r>
      <w:r>
        <w:rPr>
          <w:rFonts w:hint="eastAsia"/>
          <w:sz w:val="28"/>
          <w:szCs w:val="28"/>
          <w:highlight w:val="none"/>
        </w:rPr>
        <w:t>），免费下载采购资料；现场获取，需提供营业执照复印件、授权委托书等材料（加盖公章）。</w:t>
      </w:r>
    </w:p>
    <w:p w14:paraId="014B3FF6">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采购文件售价：0元</w:t>
      </w:r>
    </w:p>
    <w:p w14:paraId="1DB3492F">
      <w:pPr>
        <w:rPr>
          <w:rFonts w:hint="eastAsia"/>
          <w:sz w:val="28"/>
          <w:szCs w:val="28"/>
        </w:rPr>
      </w:pPr>
      <w:r>
        <w:rPr>
          <w:rFonts w:hint="eastAsia"/>
          <w:sz w:val="28"/>
          <w:szCs w:val="28"/>
        </w:rPr>
        <w:t>四、响应文件提交</w:t>
      </w:r>
    </w:p>
    <w:p w14:paraId="3462B2C1">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截止时间：2025年11月</w:t>
      </w:r>
      <w:r>
        <w:rPr>
          <w:rFonts w:hint="eastAsia"/>
          <w:sz w:val="28"/>
          <w:szCs w:val="28"/>
          <w:highlight w:val="none"/>
        </w:rPr>
        <w:t>1</w:t>
      </w:r>
      <w:r>
        <w:rPr>
          <w:rFonts w:hint="eastAsia"/>
          <w:sz w:val="28"/>
          <w:szCs w:val="28"/>
          <w:highlight w:val="none"/>
          <w:lang w:val="en-US" w:eastAsia="zh-CN"/>
        </w:rPr>
        <w:t>0</w:t>
      </w:r>
      <w:r>
        <w:rPr>
          <w:rFonts w:hint="eastAsia"/>
          <w:sz w:val="28"/>
          <w:szCs w:val="28"/>
        </w:rPr>
        <w:t>日</w:t>
      </w:r>
      <w:r>
        <w:rPr>
          <w:rFonts w:hint="eastAsia"/>
          <w:sz w:val="28"/>
          <w:szCs w:val="28"/>
          <w:lang w:val="en-US" w:eastAsia="zh-CN"/>
        </w:rPr>
        <w:t>17</w:t>
      </w:r>
      <w:r>
        <w:rPr>
          <w:rFonts w:hint="eastAsia"/>
          <w:sz w:val="28"/>
          <w:szCs w:val="28"/>
        </w:rPr>
        <w:t>时30分（北京时间）</w:t>
      </w:r>
    </w:p>
    <w:p w14:paraId="3118D25B">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提交地点：线上递交至QQ邮箱（2543004229）；线下递交至剑阁县中医医院项目办</w:t>
      </w:r>
    </w:p>
    <w:p w14:paraId="4D275076">
      <w:pPr>
        <w:rPr>
          <w:rFonts w:hint="eastAsia"/>
          <w:sz w:val="28"/>
          <w:szCs w:val="28"/>
        </w:rPr>
      </w:pPr>
      <w:r>
        <w:rPr>
          <w:rFonts w:hint="eastAsia"/>
          <w:sz w:val="28"/>
          <w:szCs w:val="28"/>
        </w:rPr>
        <w:t>五、开启</w:t>
      </w:r>
    </w:p>
    <w:p w14:paraId="34587F60">
      <w:pPr>
        <w:rPr>
          <w:rFonts w:hint="default" w:eastAsiaTheme="minorEastAsia"/>
          <w:sz w:val="28"/>
          <w:szCs w:val="28"/>
          <w:lang w:val="en-US" w:eastAsia="zh-CN"/>
        </w:rPr>
      </w:pPr>
      <w:r>
        <w:rPr>
          <w:rFonts w:hint="eastAsia"/>
          <w:sz w:val="28"/>
          <w:szCs w:val="28"/>
        </w:rPr>
        <w:tab/>
      </w:r>
      <w:r>
        <w:rPr>
          <w:rFonts w:hint="eastAsia"/>
          <w:sz w:val="28"/>
          <w:szCs w:val="28"/>
        </w:rPr>
        <w:t>1.</w:t>
      </w:r>
      <w:r>
        <w:rPr>
          <w:rFonts w:hint="eastAsia"/>
          <w:sz w:val="28"/>
          <w:szCs w:val="28"/>
        </w:rPr>
        <w:tab/>
      </w:r>
      <w:r>
        <w:rPr>
          <w:rFonts w:hint="eastAsia"/>
          <w:sz w:val="28"/>
          <w:szCs w:val="28"/>
        </w:rPr>
        <w:t>时间：</w:t>
      </w:r>
      <w:r>
        <w:rPr>
          <w:rFonts w:hint="eastAsia"/>
          <w:sz w:val="28"/>
          <w:szCs w:val="28"/>
          <w:lang w:val="en-US" w:eastAsia="zh-CN"/>
        </w:rPr>
        <w:t>2025年11月11日9；00</w:t>
      </w:r>
      <w:bookmarkStart w:id="0" w:name="_GoBack"/>
      <w:bookmarkEnd w:id="0"/>
    </w:p>
    <w:p w14:paraId="3DAEBA15">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地点：同响应文件提交地点</w:t>
      </w:r>
    </w:p>
    <w:p w14:paraId="21E957F9">
      <w:pPr>
        <w:rPr>
          <w:rFonts w:hint="eastAsia"/>
          <w:sz w:val="28"/>
          <w:szCs w:val="28"/>
        </w:rPr>
      </w:pPr>
      <w:r>
        <w:rPr>
          <w:rFonts w:hint="eastAsia"/>
          <w:sz w:val="28"/>
          <w:szCs w:val="28"/>
        </w:rPr>
        <w:t>六、公告期限</w:t>
      </w:r>
    </w:p>
    <w:p w14:paraId="38396E6D">
      <w:pPr>
        <w:rPr>
          <w:rFonts w:hint="eastAsia"/>
          <w:sz w:val="28"/>
          <w:szCs w:val="28"/>
        </w:rPr>
      </w:pPr>
      <w:r>
        <w:rPr>
          <w:rFonts w:hint="eastAsia"/>
          <w:sz w:val="28"/>
          <w:szCs w:val="28"/>
        </w:rPr>
        <w:t>自本公告发布之日起5个工作日。</w:t>
      </w:r>
    </w:p>
    <w:p w14:paraId="04E17B16">
      <w:pPr>
        <w:rPr>
          <w:rFonts w:hint="eastAsia"/>
          <w:sz w:val="28"/>
          <w:szCs w:val="28"/>
        </w:rPr>
      </w:pPr>
      <w:r>
        <w:rPr>
          <w:rFonts w:hint="eastAsia"/>
          <w:sz w:val="28"/>
          <w:szCs w:val="28"/>
        </w:rPr>
        <w:t>七、联系方式</w:t>
      </w:r>
    </w:p>
    <w:p w14:paraId="107DC815">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采购人：剑阁县中医医院</w:t>
      </w:r>
    </w:p>
    <w:p w14:paraId="4DFE040B">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地址：四川省广元市剑阁县闻溪路6号</w:t>
      </w:r>
    </w:p>
    <w:p w14:paraId="7888B8F6">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联系人：廖先生</w:t>
      </w:r>
    </w:p>
    <w:p w14:paraId="1BB3A1AE">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电话：18283933393</w:t>
      </w:r>
    </w:p>
    <w:p w14:paraId="79A0B555">
      <w:pPr>
        <w:rPr>
          <w:rFonts w:hint="eastAsia"/>
          <w:sz w:val="28"/>
          <w:szCs w:val="28"/>
          <w:highlight w:val="none"/>
        </w:rPr>
      </w:pPr>
      <w:r>
        <w:rPr>
          <w:rFonts w:hint="eastAsia"/>
          <w:sz w:val="28"/>
          <w:szCs w:val="28"/>
          <w:highlight w:val="none"/>
        </w:rPr>
        <w:t>八、其他补充事宜</w:t>
      </w:r>
    </w:p>
    <w:p w14:paraId="36D6F849">
      <w:pPr>
        <w:rPr>
          <w:rFonts w:hint="eastAsia"/>
          <w:sz w:val="28"/>
          <w:szCs w:val="28"/>
          <w:highlight w:val="none"/>
        </w:rPr>
      </w:pPr>
      <w:r>
        <w:rPr>
          <w:rFonts w:hint="eastAsia"/>
          <w:sz w:val="28"/>
          <w:szCs w:val="28"/>
          <w:highlight w:val="none"/>
        </w:rPr>
        <w:t>本公告在《剑阁县中医医院官网》上发布。</w:t>
      </w:r>
    </w:p>
    <w:p w14:paraId="3F7E6A1C">
      <w:pPr>
        <w:rPr>
          <w:rFonts w:hint="eastAsia"/>
          <w:sz w:val="28"/>
          <w:szCs w:val="28"/>
          <w:highlight w:val="none"/>
        </w:rPr>
      </w:pPr>
    </w:p>
    <w:p w14:paraId="6386A1C8">
      <w:pPr>
        <w:rPr>
          <w:rFonts w:hint="eastAsia"/>
          <w:sz w:val="28"/>
          <w:szCs w:val="28"/>
        </w:rPr>
      </w:pPr>
      <w:r>
        <w:rPr>
          <w:rFonts w:hint="eastAsia"/>
          <w:sz w:val="28"/>
          <w:szCs w:val="28"/>
        </w:rPr>
        <w:t>第二章 申请人须知</w:t>
      </w:r>
    </w:p>
    <w:p w14:paraId="085549F4">
      <w:pPr>
        <w:rPr>
          <w:rFonts w:hint="eastAsia"/>
          <w:sz w:val="28"/>
          <w:szCs w:val="28"/>
        </w:rPr>
      </w:pPr>
      <w:r>
        <w:rPr>
          <w:rFonts w:hint="eastAsia"/>
          <w:sz w:val="28"/>
          <w:szCs w:val="28"/>
        </w:rPr>
        <w:t>一、总则</w:t>
      </w:r>
    </w:p>
    <w:p w14:paraId="4E654FB0">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本采购文件适用于本项目的采购、响应、评审及合同签订等环节。</w:t>
      </w:r>
    </w:p>
    <w:p w14:paraId="7D3BD7FC">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申请人应仔细阅读采购文件全部内容，未按要求提交响应文件的，将被视为无效响应。</w:t>
      </w:r>
    </w:p>
    <w:p w14:paraId="60D262A1">
      <w:pPr>
        <w:rPr>
          <w:rFonts w:hint="eastAsia"/>
          <w:sz w:val="28"/>
          <w:szCs w:val="28"/>
        </w:rPr>
      </w:pPr>
      <w:r>
        <w:rPr>
          <w:rFonts w:hint="eastAsia"/>
          <w:sz w:val="28"/>
          <w:szCs w:val="28"/>
        </w:rPr>
        <w:t>二、采购文件</w:t>
      </w:r>
    </w:p>
    <w:p w14:paraId="17F71B81">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采购文件包括本文件及所有补充、修改文件。</w:t>
      </w:r>
    </w:p>
    <w:p w14:paraId="02C3692F">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采购文件的澄清或修改将通过指定平台（剑阁县中医医院官网）发布，澄清或修改内容与采购文件具有同等法律效力。</w:t>
      </w:r>
    </w:p>
    <w:p w14:paraId="6F4B3F92">
      <w:pPr>
        <w:rPr>
          <w:rFonts w:hint="eastAsia"/>
          <w:sz w:val="28"/>
          <w:szCs w:val="28"/>
        </w:rPr>
      </w:pPr>
      <w:r>
        <w:rPr>
          <w:rFonts w:hint="eastAsia"/>
          <w:sz w:val="28"/>
          <w:szCs w:val="28"/>
        </w:rPr>
        <w:t>三、响应文件</w:t>
      </w:r>
    </w:p>
    <w:p w14:paraId="5CCD9024">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响应文件应包括资格证明文件、技术方案、报价函、服务承诺等内容。</w:t>
      </w:r>
    </w:p>
    <w:p w14:paraId="29973DFE">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响应报价应包含完成项目所需全部费用（含检测费、报告编制费、税费等），采购人不再支付其他费用。</w:t>
      </w:r>
    </w:p>
    <w:p w14:paraId="6677E2DD">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响应文件有效期自提交截止日起90天。</w:t>
      </w:r>
    </w:p>
    <w:p w14:paraId="6D1DDDEF">
      <w:pPr>
        <w:rPr>
          <w:rFonts w:hint="eastAsia"/>
          <w:sz w:val="28"/>
          <w:szCs w:val="28"/>
        </w:rPr>
      </w:pPr>
      <w:r>
        <w:rPr>
          <w:rFonts w:hint="eastAsia"/>
          <w:sz w:val="28"/>
          <w:szCs w:val="28"/>
        </w:rPr>
        <w:t>四、评审</w:t>
      </w:r>
    </w:p>
    <w:p w14:paraId="14F6A9CB">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评审小组由采购人代表及相关专业专家组成，共3人及以上单数。</w:t>
      </w:r>
    </w:p>
    <w:p w14:paraId="22C2EAE6">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评审采用综合评分法，评审因素包括报价、技术方案、服务团队、业绩等（具体详见第四章）。</w:t>
      </w:r>
    </w:p>
    <w:p w14:paraId="4743C40E">
      <w:pPr>
        <w:rPr>
          <w:rFonts w:hint="eastAsia"/>
          <w:sz w:val="28"/>
          <w:szCs w:val="28"/>
        </w:rPr>
      </w:pPr>
    </w:p>
    <w:p w14:paraId="4C6E2C46">
      <w:pPr>
        <w:rPr>
          <w:rFonts w:hint="eastAsia"/>
          <w:sz w:val="28"/>
          <w:szCs w:val="28"/>
        </w:rPr>
      </w:pPr>
      <w:r>
        <w:rPr>
          <w:rFonts w:hint="eastAsia"/>
          <w:sz w:val="28"/>
          <w:szCs w:val="28"/>
        </w:rPr>
        <w:t>第三章 采购需求</w:t>
      </w:r>
    </w:p>
    <w:p w14:paraId="03EEB29B">
      <w:pPr>
        <w:rPr>
          <w:rFonts w:hint="eastAsia"/>
          <w:sz w:val="28"/>
          <w:szCs w:val="28"/>
        </w:rPr>
      </w:pPr>
      <w:r>
        <w:rPr>
          <w:rFonts w:hint="eastAsia"/>
          <w:sz w:val="28"/>
          <w:szCs w:val="28"/>
        </w:rPr>
        <w:t>一、项目概况</w:t>
      </w:r>
    </w:p>
    <w:p w14:paraId="2AD62006">
      <w:pPr>
        <w:rPr>
          <w:rFonts w:hint="eastAsia"/>
          <w:sz w:val="28"/>
          <w:szCs w:val="28"/>
        </w:rPr>
      </w:pPr>
      <w:r>
        <w:rPr>
          <w:rFonts w:hint="eastAsia"/>
          <w:sz w:val="28"/>
          <w:szCs w:val="28"/>
        </w:rPr>
        <w:t>本项目为剑阁县中医医院提标扩能项目住院楼抗震安全鉴定，住院大楼改造面积约15000平方米，具体以实际检测范围为准。</w:t>
      </w:r>
    </w:p>
    <w:p w14:paraId="2AED4F19">
      <w:pPr>
        <w:rPr>
          <w:rFonts w:hint="eastAsia"/>
          <w:sz w:val="28"/>
          <w:szCs w:val="28"/>
        </w:rPr>
      </w:pPr>
      <w:r>
        <w:rPr>
          <w:rFonts w:hint="eastAsia"/>
          <w:sz w:val="28"/>
          <w:szCs w:val="28"/>
        </w:rPr>
        <w:t>二、鉴定服务内容</w:t>
      </w:r>
    </w:p>
    <w:p w14:paraId="6BD3CE1E">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房屋结构现状调查：包括建筑布局、结构形式、构件尺寸、材料强度（混凝土、钢材、砌体等）、构件损伤情况等检测。</w:t>
      </w:r>
    </w:p>
    <w:p w14:paraId="2EFC145E">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抗震性能鉴定：依据《建筑抗震鉴定标准》（GB 50023-2009）等规范，结合建筑实际情况进行结构承载能力验算、抗震措施核查及抗震性能评估。</w:t>
      </w:r>
    </w:p>
    <w:p w14:paraId="759ECD78">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出具鉴定报告：报告需明确房屋抗震安全等级，对不符合抗震要求的部位提出合理的处理建议（若有），报告需加盖机构公章及检测专用章，具备法律效力。</w:t>
      </w:r>
    </w:p>
    <w:p w14:paraId="04141ED6">
      <w:pPr>
        <w:rPr>
          <w:rFonts w:hint="eastAsia"/>
          <w:sz w:val="28"/>
          <w:szCs w:val="28"/>
        </w:rPr>
      </w:pPr>
      <w:r>
        <w:rPr>
          <w:rFonts w:hint="eastAsia"/>
          <w:sz w:val="28"/>
          <w:szCs w:val="28"/>
        </w:rPr>
        <w:t>三、技术标准与依据</w:t>
      </w:r>
    </w:p>
    <w:p w14:paraId="2E9035C6">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《民用建筑可靠性鉴定标准》（GB50292-2015）</w:t>
      </w:r>
    </w:p>
    <w:p w14:paraId="558411D3">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《建筑抗震设计标准》（GB 50011-2010，2016年版）</w:t>
      </w:r>
    </w:p>
    <w:p w14:paraId="6CAF7793">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《既有建筑鉴定与加固通用规范》（GB55021-2021）</w:t>
      </w:r>
    </w:p>
    <w:p w14:paraId="774E284C">
      <w:pPr>
        <w:rPr>
          <w:rFonts w:hint="eastAsia"/>
          <w:sz w:val="28"/>
          <w:szCs w:val="28"/>
        </w:rPr>
      </w:pPr>
      <w:r>
        <w:rPr>
          <w:rFonts w:hint="eastAsia"/>
          <w:sz w:val="28"/>
          <w:szCs w:val="28"/>
        </w:rPr>
        <w:tab/>
      </w:r>
      <w:r>
        <w:rPr>
          <w:rFonts w:hint="eastAsia"/>
          <w:sz w:val="28"/>
          <w:szCs w:val="28"/>
        </w:rPr>
        <w:t>4.</w:t>
      </w:r>
      <w:r>
        <w:rPr>
          <w:rFonts w:hint="eastAsia"/>
          <w:sz w:val="28"/>
          <w:szCs w:val="28"/>
        </w:rPr>
        <w:tab/>
      </w:r>
      <w:r>
        <w:rPr>
          <w:rFonts w:hint="eastAsia"/>
          <w:sz w:val="28"/>
          <w:szCs w:val="28"/>
        </w:rPr>
        <w:t>其他相关国家、行业及地方标准规范。</w:t>
      </w:r>
    </w:p>
    <w:p w14:paraId="5BE6E3B8">
      <w:pPr>
        <w:rPr>
          <w:rFonts w:hint="eastAsia"/>
          <w:sz w:val="28"/>
          <w:szCs w:val="28"/>
        </w:rPr>
      </w:pPr>
      <w:r>
        <w:rPr>
          <w:rFonts w:hint="eastAsia"/>
          <w:sz w:val="28"/>
          <w:szCs w:val="28"/>
        </w:rPr>
        <w:t>四、服务要求</w:t>
      </w:r>
    </w:p>
    <w:p w14:paraId="42102791">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检测过程需提前与医院沟通时间，遵守医院医疗秩序管理规定，避开患者密集时段作业，减少对正常医疗活动的影响。</w:t>
      </w:r>
    </w:p>
    <w:p w14:paraId="693DF271">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提交的鉴定报告需满足相关主管部门（如住建、卫健部门）审核要求（若有），需配合采购人进行报告修改完善。</w:t>
      </w:r>
    </w:p>
    <w:p w14:paraId="1C21515C">
      <w:pPr>
        <w:rPr>
          <w:rFonts w:hint="eastAsia"/>
          <w:sz w:val="28"/>
          <w:szCs w:val="28"/>
          <w:highlight w:val="yellow"/>
        </w:rPr>
      </w:pPr>
      <w:r>
        <w:rPr>
          <w:rFonts w:hint="eastAsia"/>
          <w:sz w:val="28"/>
          <w:szCs w:val="28"/>
        </w:rPr>
        <w:tab/>
      </w:r>
      <w:r>
        <w:rPr>
          <w:rFonts w:hint="eastAsia"/>
          <w:sz w:val="28"/>
          <w:szCs w:val="28"/>
        </w:rPr>
        <w:t>3.</w:t>
      </w:r>
      <w:r>
        <w:rPr>
          <w:rFonts w:hint="eastAsia"/>
          <w:sz w:val="28"/>
          <w:szCs w:val="28"/>
          <w:highlight w:val="none"/>
        </w:rPr>
        <w:tab/>
      </w:r>
      <w:r>
        <w:rPr>
          <w:rFonts w:hint="eastAsia"/>
          <w:sz w:val="28"/>
          <w:szCs w:val="28"/>
          <w:highlight w:val="none"/>
        </w:rPr>
        <w:t>自正式报告提交之日起1年内，提供免费后续技术咨询服务，解答与本次鉴定相关的技术问题。</w:t>
      </w:r>
    </w:p>
    <w:p w14:paraId="626153FF">
      <w:pPr>
        <w:rPr>
          <w:rFonts w:hint="eastAsia"/>
          <w:sz w:val="28"/>
          <w:szCs w:val="28"/>
        </w:rPr>
      </w:pPr>
    </w:p>
    <w:p w14:paraId="43979C9F">
      <w:pPr>
        <w:rPr>
          <w:rFonts w:hint="eastAsia"/>
          <w:sz w:val="28"/>
          <w:szCs w:val="28"/>
        </w:rPr>
      </w:pPr>
      <w:r>
        <w:rPr>
          <w:rFonts w:hint="eastAsia"/>
          <w:sz w:val="28"/>
          <w:szCs w:val="28"/>
        </w:rPr>
        <w:t>第四章 评审方法及标准</w:t>
      </w:r>
    </w:p>
    <w:p w14:paraId="31782AA6">
      <w:pPr>
        <w:rPr>
          <w:rFonts w:hint="eastAsia"/>
          <w:sz w:val="28"/>
          <w:szCs w:val="28"/>
        </w:rPr>
      </w:pPr>
      <w:r>
        <w:rPr>
          <w:rFonts w:hint="eastAsia"/>
          <w:sz w:val="28"/>
          <w:szCs w:val="28"/>
        </w:rPr>
        <w:t>一、评审方法</w:t>
      </w:r>
    </w:p>
    <w:p w14:paraId="17EB5782">
      <w:pPr>
        <w:rPr>
          <w:rFonts w:hint="eastAsia"/>
          <w:sz w:val="28"/>
          <w:szCs w:val="28"/>
        </w:rPr>
      </w:pPr>
      <w:r>
        <w:rPr>
          <w:rFonts w:hint="eastAsia"/>
          <w:sz w:val="28"/>
          <w:szCs w:val="28"/>
        </w:rPr>
        <w:t>本次评审采用综合评分法，总分100分。评审小组根据评分标准对各申请人的响应文件进行独立评分，汇总后得分最高者为第一成交候选人，依次类推。</w:t>
      </w:r>
    </w:p>
    <w:p w14:paraId="4E2D807A">
      <w:pPr>
        <w:rPr>
          <w:rFonts w:hint="eastAsia"/>
          <w:sz w:val="28"/>
          <w:szCs w:val="28"/>
        </w:rPr>
      </w:pPr>
      <w:r>
        <w:rPr>
          <w:rFonts w:hint="eastAsia"/>
          <w:sz w:val="28"/>
          <w:szCs w:val="28"/>
        </w:rPr>
        <w:t>二、评分标准</w:t>
      </w:r>
    </w:p>
    <w:p w14:paraId="5A3083A0">
      <w:pPr>
        <w:rPr>
          <w:rFonts w:hint="eastAsia"/>
          <w:sz w:val="28"/>
          <w:szCs w:val="28"/>
        </w:rPr>
      </w:pPr>
      <w:r>
        <w:rPr>
          <w:rFonts w:hint="eastAsia"/>
          <w:sz w:val="28"/>
          <w:szCs w:val="28"/>
        </w:rPr>
        <w:t xml:space="preserve">评审因素 分值 评分标准 </w:t>
      </w:r>
    </w:p>
    <w:p w14:paraId="55EDA4D8">
      <w:pPr>
        <w:rPr>
          <w:rFonts w:hint="eastAsia"/>
          <w:sz w:val="28"/>
          <w:szCs w:val="28"/>
        </w:rPr>
      </w:pPr>
      <w:r>
        <w:rPr>
          <w:rFonts w:hint="eastAsia"/>
          <w:b/>
          <w:bCs/>
          <w:sz w:val="28"/>
          <w:szCs w:val="28"/>
        </w:rPr>
        <w:t>报价部分</w:t>
      </w:r>
      <w:r>
        <w:rPr>
          <w:rFonts w:hint="eastAsia"/>
          <w:sz w:val="28"/>
          <w:szCs w:val="28"/>
        </w:rPr>
        <w:t xml:space="preserve"> 30分 以通过资格审查的有效报价中的最低报价为基准价，报价得分=（基准价/该申请人报价）×30，保留2位小数 </w:t>
      </w:r>
    </w:p>
    <w:p w14:paraId="6EDB318E">
      <w:pPr>
        <w:rPr>
          <w:rFonts w:hint="eastAsia"/>
          <w:sz w:val="28"/>
          <w:szCs w:val="28"/>
        </w:rPr>
      </w:pPr>
      <w:r>
        <w:rPr>
          <w:rFonts w:hint="eastAsia"/>
          <w:b/>
          <w:bCs/>
          <w:sz w:val="28"/>
          <w:szCs w:val="28"/>
        </w:rPr>
        <w:t xml:space="preserve">技术方案 </w:t>
      </w:r>
      <w:r>
        <w:rPr>
          <w:rFonts w:hint="eastAsia"/>
          <w:sz w:val="28"/>
          <w:szCs w:val="28"/>
        </w:rPr>
        <w:t>35分</w:t>
      </w:r>
      <w:r>
        <w:rPr>
          <w:rFonts w:hint="eastAsia"/>
          <w:sz w:val="28"/>
          <w:szCs w:val="28"/>
          <w:lang w:val="en-US" w:eastAsia="zh-CN"/>
        </w:rPr>
        <w:t xml:space="preserve">  </w:t>
      </w:r>
      <w:r>
        <w:rPr>
          <w:rFonts w:hint="eastAsia"/>
          <w:sz w:val="28"/>
          <w:szCs w:val="28"/>
        </w:rPr>
        <w:t xml:space="preserve"> 1. 检测鉴定方案合理性、针对性：方案完全贴合住院楼特点，覆盖全部检测内容得13-15分；基本贴合得10-12分；贴合度较低得10分以下</w:t>
      </w:r>
      <w:r>
        <w:rPr>
          <w:rFonts w:hint="eastAsia"/>
          <w:sz w:val="28"/>
          <w:szCs w:val="28"/>
          <w:lang w:val="en-US" w:eastAsia="zh-CN"/>
        </w:rPr>
        <w:t xml:space="preserve">   </w:t>
      </w:r>
      <w:r>
        <w:rPr>
          <w:rFonts w:hint="eastAsia"/>
          <w:sz w:val="28"/>
          <w:szCs w:val="28"/>
        </w:rPr>
        <w:t>2. 技术路线及检测方法科学性：采用规范推荐的先进检测方法，技术路线清晰得13-15分；方法合规、路线基本清晰得10-12分；方法或路线存在瑕疵得10分以下</w:t>
      </w:r>
      <w:r>
        <w:rPr>
          <w:rFonts w:hint="eastAsia"/>
          <w:sz w:val="28"/>
          <w:szCs w:val="28"/>
          <w:lang w:val="en-US" w:eastAsia="zh-CN"/>
        </w:rPr>
        <w:t xml:space="preserve">   </w:t>
      </w:r>
      <w:r>
        <w:rPr>
          <w:rFonts w:hint="eastAsia"/>
          <w:sz w:val="28"/>
          <w:szCs w:val="28"/>
        </w:rPr>
        <w:t xml:space="preserve">3. 进度计划可行性：计划完全满足5日历天工期要求，有应急保障措施得4-5分；基本满足工期要求得2-3分；难以满足工期得2分以下 </w:t>
      </w:r>
    </w:p>
    <w:p w14:paraId="6AB0FC6B">
      <w:pPr>
        <w:rPr>
          <w:rFonts w:hint="eastAsia"/>
          <w:sz w:val="28"/>
          <w:szCs w:val="28"/>
        </w:rPr>
      </w:pPr>
      <w:r>
        <w:rPr>
          <w:rFonts w:hint="eastAsia"/>
          <w:b/>
          <w:bCs/>
          <w:sz w:val="28"/>
          <w:szCs w:val="28"/>
        </w:rPr>
        <w:t>服务团队</w:t>
      </w:r>
      <w:r>
        <w:rPr>
          <w:rFonts w:hint="eastAsia"/>
          <w:sz w:val="28"/>
          <w:szCs w:val="28"/>
        </w:rPr>
        <w:t xml:space="preserve"> 20分</w:t>
      </w:r>
      <w:r>
        <w:rPr>
          <w:rFonts w:hint="eastAsia"/>
          <w:sz w:val="28"/>
          <w:szCs w:val="28"/>
          <w:lang w:val="en-US" w:eastAsia="zh-CN"/>
        </w:rPr>
        <w:t xml:space="preserve">   </w:t>
      </w:r>
      <w:r>
        <w:rPr>
          <w:rFonts w:hint="eastAsia"/>
          <w:sz w:val="28"/>
          <w:szCs w:val="28"/>
        </w:rPr>
        <w:t xml:space="preserve"> 1. 项目负责人资质、业绩：具备高级工程师职称+检测资格证书，近3年有3个及以上</w:t>
      </w:r>
      <w:r>
        <w:rPr>
          <w:rFonts w:hint="eastAsia"/>
          <w:sz w:val="28"/>
          <w:szCs w:val="28"/>
          <w:highlight w:val="none"/>
        </w:rPr>
        <w:t>类似医院项目业绩</w:t>
      </w:r>
      <w:r>
        <w:rPr>
          <w:rFonts w:hint="eastAsia"/>
          <w:sz w:val="28"/>
          <w:szCs w:val="28"/>
        </w:rPr>
        <w:t>得8-10分；具备双证且有1-2个类似业绩得5-7分；仅具备双证无类似业绩得3-4分；资质不全得3分以下</w:t>
      </w:r>
      <w:r>
        <w:rPr>
          <w:rFonts w:hint="eastAsia"/>
          <w:sz w:val="28"/>
          <w:szCs w:val="28"/>
          <w:lang w:val="en-US" w:eastAsia="zh-CN"/>
        </w:rPr>
        <w:t xml:space="preserve">   </w:t>
      </w:r>
      <w:r>
        <w:rPr>
          <w:rFonts w:hint="eastAsia"/>
          <w:sz w:val="28"/>
          <w:szCs w:val="28"/>
        </w:rPr>
        <w:t xml:space="preserve">2. 团队成员配置及专业能力：团队成员均持证，专业覆盖结构、检测等领域得8-10分；成员基本持证、专业较齐全得5-7分；配置或资质不足得5分以下 </w:t>
      </w:r>
    </w:p>
    <w:p w14:paraId="7F9931FE">
      <w:pPr>
        <w:rPr>
          <w:rFonts w:hint="eastAsia"/>
          <w:sz w:val="28"/>
          <w:szCs w:val="28"/>
        </w:rPr>
      </w:pPr>
      <w:r>
        <w:rPr>
          <w:rFonts w:hint="eastAsia"/>
          <w:b/>
          <w:bCs/>
          <w:sz w:val="28"/>
          <w:szCs w:val="28"/>
        </w:rPr>
        <w:t>业绩情况</w:t>
      </w:r>
      <w:r>
        <w:rPr>
          <w:rFonts w:hint="eastAsia"/>
          <w:sz w:val="28"/>
          <w:szCs w:val="28"/>
        </w:rPr>
        <w:t xml:space="preserve"> 10分 近3年（2022年11月-2025年11月）承接过类似医院抗震鉴定项目，每提供1份完整合同复印件（含双方盖章页）得2分，最高10分；无类似业绩得0分 </w:t>
      </w:r>
    </w:p>
    <w:p w14:paraId="754AE071">
      <w:pPr>
        <w:rPr>
          <w:rFonts w:hint="eastAsia"/>
          <w:sz w:val="28"/>
          <w:szCs w:val="28"/>
        </w:rPr>
      </w:pPr>
      <w:r>
        <w:rPr>
          <w:rFonts w:hint="eastAsia"/>
          <w:b/>
          <w:bCs/>
          <w:sz w:val="28"/>
          <w:szCs w:val="28"/>
        </w:rPr>
        <w:t>服务承诺</w:t>
      </w:r>
      <w:r>
        <w:rPr>
          <w:rFonts w:hint="eastAsia"/>
          <w:sz w:val="28"/>
          <w:szCs w:val="28"/>
        </w:rPr>
        <w:t xml:space="preserve"> 5分 承诺覆盖质量保障、工期保障、售后咨询、医疗秩序配合等全方面，内容具体可落地得4-5分；承诺较全面但不够具体得2-3分；承诺简单笼统得2分以下 </w:t>
      </w:r>
    </w:p>
    <w:p w14:paraId="4D823621">
      <w:pPr>
        <w:rPr>
          <w:rFonts w:hint="eastAsia"/>
          <w:sz w:val="28"/>
          <w:szCs w:val="28"/>
        </w:rPr>
      </w:pPr>
    </w:p>
    <w:p w14:paraId="42E33486">
      <w:pPr>
        <w:rPr>
          <w:rFonts w:hint="eastAsia"/>
          <w:sz w:val="28"/>
          <w:szCs w:val="28"/>
        </w:rPr>
      </w:pPr>
      <w:r>
        <w:rPr>
          <w:rFonts w:hint="eastAsia"/>
          <w:sz w:val="28"/>
          <w:szCs w:val="28"/>
        </w:rPr>
        <w:t>第五章 合同主要条款（参考）</w:t>
      </w:r>
    </w:p>
    <w:p w14:paraId="4805A6A3">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服务范围：与本采购文件第三章“采购需求”完全一致。</w:t>
      </w:r>
    </w:p>
    <w:p w14:paraId="1B1101E3">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服务费用：按成交金额执行，总金额为人民币______元（大写：______）；</w:t>
      </w:r>
      <w:r>
        <w:rPr>
          <w:rFonts w:hint="eastAsia"/>
          <w:b w:val="0"/>
          <w:bCs w:val="0"/>
          <w:sz w:val="28"/>
          <w:szCs w:val="28"/>
          <w:highlight w:val="none"/>
        </w:rPr>
        <w:t>付款方式：采购人收到合格的正式鉴定报告并审核通过后30个工作日内，一次性支付全部服务费用</w:t>
      </w:r>
      <w:r>
        <w:rPr>
          <w:rFonts w:hint="eastAsia"/>
          <w:b w:val="0"/>
          <w:bCs w:val="0"/>
          <w:sz w:val="28"/>
          <w:szCs w:val="28"/>
          <w:highlight w:val="none"/>
          <w:lang w:val="en-US" w:eastAsia="zh-CN"/>
        </w:rPr>
        <w:t>90%</w:t>
      </w:r>
      <w:r>
        <w:rPr>
          <w:rFonts w:hint="eastAsia"/>
          <w:b w:val="0"/>
          <w:bCs w:val="0"/>
          <w:sz w:val="28"/>
          <w:szCs w:val="28"/>
          <w:highlight w:val="none"/>
        </w:rPr>
        <w:t>。</w:t>
      </w:r>
    </w:p>
    <w:p w14:paraId="144411F5">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双方权利义务</w:t>
      </w:r>
    </w:p>
    <w:p w14:paraId="4BF6A3FF">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采购人：提供住院楼相关图纸（若有），协调医院各部门配合检测工作，按约定支付费用。</w:t>
      </w:r>
    </w:p>
    <w:p w14:paraId="55368671">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供应商：按采购需求及合同约定完成检测鉴定工作，按时提交合格报告，配合后续咨询服务。</w:t>
      </w:r>
    </w:p>
    <w:p w14:paraId="04241D9C">
      <w:pPr>
        <w:rPr>
          <w:rFonts w:hint="eastAsia"/>
          <w:sz w:val="28"/>
          <w:szCs w:val="28"/>
        </w:rPr>
      </w:pPr>
      <w:r>
        <w:rPr>
          <w:rFonts w:hint="eastAsia"/>
          <w:sz w:val="28"/>
          <w:szCs w:val="28"/>
        </w:rPr>
        <w:tab/>
      </w:r>
      <w:r>
        <w:rPr>
          <w:rFonts w:hint="eastAsia"/>
          <w:sz w:val="28"/>
          <w:szCs w:val="28"/>
        </w:rPr>
        <w:t>4.</w:t>
      </w:r>
      <w:r>
        <w:rPr>
          <w:rFonts w:hint="eastAsia"/>
          <w:sz w:val="28"/>
          <w:szCs w:val="28"/>
        </w:rPr>
        <w:tab/>
      </w:r>
      <w:r>
        <w:rPr>
          <w:rFonts w:hint="eastAsia"/>
          <w:sz w:val="28"/>
          <w:szCs w:val="28"/>
        </w:rPr>
        <w:t>验收标准：鉴定报告符合国家相关规范要求，明确抗震安全等级，经采购人及相关主管部门（若有）审核通过。</w:t>
      </w:r>
    </w:p>
    <w:p w14:paraId="224FC029">
      <w:pPr>
        <w:rPr>
          <w:rFonts w:hint="eastAsia"/>
          <w:sz w:val="28"/>
          <w:szCs w:val="28"/>
        </w:rPr>
      </w:pPr>
      <w:r>
        <w:rPr>
          <w:rFonts w:hint="eastAsia"/>
          <w:sz w:val="28"/>
          <w:szCs w:val="28"/>
        </w:rPr>
        <w:tab/>
      </w:r>
      <w:r>
        <w:rPr>
          <w:rFonts w:hint="eastAsia"/>
          <w:sz w:val="28"/>
          <w:szCs w:val="28"/>
        </w:rPr>
        <w:t>5.</w:t>
      </w:r>
      <w:r>
        <w:rPr>
          <w:rFonts w:hint="eastAsia"/>
          <w:sz w:val="28"/>
          <w:szCs w:val="28"/>
        </w:rPr>
        <w:tab/>
      </w:r>
      <w:r>
        <w:rPr>
          <w:rFonts w:hint="eastAsia"/>
          <w:sz w:val="28"/>
          <w:szCs w:val="28"/>
        </w:rPr>
        <w:t>违约责任</w:t>
      </w:r>
    </w:p>
    <w:p w14:paraId="68213FE7">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供应商逾期提交报告，每逾期1天按合同总金额的1%支付违约金；逾期超过3天，采购人有权解除合同并要求赔偿损失。</w:t>
      </w:r>
    </w:p>
    <w:p w14:paraId="3DD8CD6C">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报告不符合规范要求需整改，供应商应在3个工作日内完成整改；整改后仍不合格，采购人有权拒付费用并要求赔偿。</w:t>
      </w:r>
    </w:p>
    <w:p w14:paraId="24F1FB18">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采购人逾期付款，每逾期1天按未付金额的0.5%支付违约金。</w:t>
      </w:r>
    </w:p>
    <w:p w14:paraId="32DD8FA7">
      <w:pPr>
        <w:rPr>
          <w:rFonts w:hint="eastAsia"/>
          <w:sz w:val="28"/>
          <w:szCs w:val="28"/>
        </w:rPr>
      </w:pPr>
      <w:r>
        <w:rPr>
          <w:rFonts w:hint="eastAsia"/>
          <w:sz w:val="28"/>
          <w:szCs w:val="28"/>
        </w:rPr>
        <w:t>第六章 响应文件格式</w:t>
      </w:r>
    </w:p>
    <w:p w14:paraId="2137417E">
      <w:pPr>
        <w:rPr>
          <w:rFonts w:hint="eastAsia"/>
          <w:sz w:val="28"/>
          <w:szCs w:val="28"/>
        </w:rPr>
      </w:pPr>
      <w:r>
        <w:rPr>
          <w:rFonts w:hint="eastAsia"/>
          <w:sz w:val="28"/>
          <w:szCs w:val="28"/>
        </w:rPr>
        <w:t>一、响应文件封面（示例）</w:t>
      </w:r>
    </w:p>
    <w:p w14:paraId="732CED46">
      <w:pPr>
        <w:rPr>
          <w:rFonts w:hint="eastAsia"/>
          <w:sz w:val="28"/>
          <w:szCs w:val="28"/>
        </w:rPr>
      </w:pPr>
      <w:r>
        <w:rPr>
          <w:rFonts w:hint="eastAsia"/>
          <w:sz w:val="28"/>
          <w:szCs w:val="28"/>
        </w:rPr>
        <w:t>剑阁县中医医院提标扩能项目住院楼抗震安全鉴定服务采购项目响应文件</w:t>
      </w:r>
    </w:p>
    <w:p w14:paraId="7663F051">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项目编号：JJZYYY-XBM-2025-01</w:t>
      </w:r>
    </w:p>
    <w:p w14:paraId="0AFF63FB">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申请人名称（加盖公章）：____________________</w:t>
      </w:r>
    </w:p>
    <w:p w14:paraId="2D8ADC16">
      <w:pPr>
        <w:rPr>
          <w:rFonts w:hint="eastAsia"/>
          <w:sz w:val="28"/>
          <w:szCs w:val="28"/>
        </w:rPr>
      </w:pPr>
      <w:r>
        <w:rPr>
          <w:rFonts w:hint="eastAsia"/>
          <w:sz w:val="28"/>
          <w:szCs w:val="28"/>
        </w:rPr>
        <w:tab/>
      </w:r>
      <w:r>
        <w:rPr>
          <w:rFonts w:hint="eastAsia"/>
          <w:sz w:val="28"/>
          <w:szCs w:val="28"/>
          <w:lang w:val="en-US" w:eastAsia="zh-CN"/>
        </w:rPr>
        <w:t xml:space="preserve">   </w:t>
      </w:r>
      <w:r>
        <w:rPr>
          <w:rFonts w:hint="eastAsia"/>
          <w:sz w:val="28"/>
          <w:szCs w:val="28"/>
        </w:rPr>
        <w:t>日期：______年______月______日</w:t>
      </w:r>
    </w:p>
    <w:p w14:paraId="06CBCA42">
      <w:pPr>
        <w:rPr>
          <w:rFonts w:hint="eastAsia"/>
          <w:sz w:val="28"/>
          <w:szCs w:val="28"/>
        </w:rPr>
      </w:pPr>
      <w:r>
        <w:rPr>
          <w:rFonts w:hint="eastAsia"/>
          <w:sz w:val="28"/>
          <w:szCs w:val="28"/>
        </w:rPr>
        <w:t>二、目录</w:t>
      </w:r>
    </w:p>
    <w:p w14:paraId="4E261E98">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报价函</w:t>
      </w:r>
    </w:p>
    <w:p w14:paraId="0098B199">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法定代表人身份证明</w:t>
      </w:r>
    </w:p>
    <w:p w14:paraId="0E97434A">
      <w:pPr>
        <w:rPr>
          <w:rFonts w:hint="eastAsia"/>
          <w:sz w:val="28"/>
          <w:szCs w:val="28"/>
        </w:rPr>
      </w:pPr>
      <w:r>
        <w:rPr>
          <w:rFonts w:hint="eastAsia"/>
          <w:sz w:val="28"/>
          <w:szCs w:val="28"/>
        </w:rPr>
        <w:tab/>
      </w:r>
      <w:r>
        <w:rPr>
          <w:rFonts w:hint="eastAsia"/>
          <w:sz w:val="28"/>
          <w:szCs w:val="28"/>
        </w:rPr>
        <w:t>3.</w:t>
      </w:r>
      <w:r>
        <w:rPr>
          <w:rFonts w:hint="eastAsia"/>
          <w:sz w:val="28"/>
          <w:szCs w:val="28"/>
        </w:rPr>
        <w:tab/>
      </w:r>
      <w:r>
        <w:rPr>
          <w:rFonts w:hint="eastAsia"/>
          <w:sz w:val="28"/>
          <w:szCs w:val="28"/>
        </w:rPr>
        <w:t>授权委托书（若有）</w:t>
      </w:r>
    </w:p>
    <w:p w14:paraId="64B387A7">
      <w:pPr>
        <w:rPr>
          <w:rFonts w:hint="eastAsia"/>
          <w:sz w:val="28"/>
          <w:szCs w:val="28"/>
        </w:rPr>
      </w:pPr>
      <w:r>
        <w:rPr>
          <w:rFonts w:hint="eastAsia"/>
          <w:sz w:val="28"/>
          <w:szCs w:val="28"/>
        </w:rPr>
        <w:tab/>
      </w:r>
      <w:r>
        <w:rPr>
          <w:rFonts w:hint="eastAsia"/>
          <w:sz w:val="28"/>
          <w:szCs w:val="28"/>
        </w:rPr>
        <w:t>4.</w:t>
      </w:r>
      <w:r>
        <w:rPr>
          <w:rFonts w:hint="eastAsia"/>
          <w:sz w:val="28"/>
          <w:szCs w:val="28"/>
        </w:rPr>
        <w:tab/>
      </w:r>
      <w:r>
        <w:rPr>
          <w:rFonts w:hint="eastAsia"/>
          <w:sz w:val="28"/>
          <w:szCs w:val="28"/>
        </w:rPr>
        <w:t>资格证明文件（营业执照、资质证书、纳税及社保凭证等）</w:t>
      </w:r>
    </w:p>
    <w:p w14:paraId="2C17AF3B">
      <w:pPr>
        <w:rPr>
          <w:rFonts w:hint="eastAsia"/>
          <w:sz w:val="28"/>
          <w:szCs w:val="28"/>
        </w:rPr>
      </w:pPr>
      <w:r>
        <w:rPr>
          <w:rFonts w:hint="eastAsia"/>
          <w:sz w:val="28"/>
          <w:szCs w:val="28"/>
        </w:rPr>
        <w:tab/>
      </w:r>
      <w:r>
        <w:rPr>
          <w:rFonts w:hint="eastAsia"/>
          <w:sz w:val="28"/>
          <w:szCs w:val="28"/>
        </w:rPr>
        <w:t>5.</w:t>
      </w:r>
      <w:r>
        <w:rPr>
          <w:rFonts w:hint="eastAsia"/>
          <w:sz w:val="28"/>
          <w:szCs w:val="28"/>
        </w:rPr>
        <w:tab/>
      </w:r>
      <w:r>
        <w:rPr>
          <w:rFonts w:hint="eastAsia"/>
          <w:sz w:val="28"/>
          <w:szCs w:val="28"/>
        </w:rPr>
        <w:t>技术方案</w:t>
      </w:r>
    </w:p>
    <w:p w14:paraId="648777D1">
      <w:pPr>
        <w:rPr>
          <w:rFonts w:hint="eastAsia"/>
          <w:sz w:val="28"/>
          <w:szCs w:val="28"/>
        </w:rPr>
      </w:pPr>
      <w:r>
        <w:rPr>
          <w:rFonts w:hint="eastAsia"/>
          <w:sz w:val="28"/>
          <w:szCs w:val="28"/>
        </w:rPr>
        <w:tab/>
      </w:r>
      <w:r>
        <w:rPr>
          <w:rFonts w:hint="eastAsia"/>
          <w:sz w:val="28"/>
          <w:szCs w:val="28"/>
        </w:rPr>
        <w:t>6.</w:t>
      </w:r>
      <w:r>
        <w:rPr>
          <w:rFonts w:hint="eastAsia"/>
          <w:sz w:val="28"/>
          <w:szCs w:val="28"/>
        </w:rPr>
        <w:tab/>
      </w:r>
      <w:r>
        <w:rPr>
          <w:rFonts w:hint="eastAsia"/>
          <w:sz w:val="28"/>
          <w:szCs w:val="28"/>
        </w:rPr>
        <w:t>服务团队配置及资质证明</w:t>
      </w:r>
    </w:p>
    <w:p w14:paraId="61E97F04">
      <w:pPr>
        <w:rPr>
          <w:rFonts w:hint="eastAsia"/>
          <w:sz w:val="28"/>
          <w:szCs w:val="28"/>
        </w:rPr>
      </w:pPr>
      <w:r>
        <w:rPr>
          <w:rFonts w:hint="eastAsia"/>
          <w:sz w:val="28"/>
          <w:szCs w:val="28"/>
        </w:rPr>
        <w:tab/>
      </w:r>
      <w:r>
        <w:rPr>
          <w:rFonts w:hint="eastAsia"/>
          <w:sz w:val="28"/>
          <w:szCs w:val="28"/>
        </w:rPr>
        <w:t>7.</w:t>
      </w:r>
      <w:r>
        <w:rPr>
          <w:rFonts w:hint="eastAsia"/>
          <w:sz w:val="28"/>
          <w:szCs w:val="28"/>
        </w:rPr>
        <w:tab/>
      </w:r>
      <w:r>
        <w:rPr>
          <w:rFonts w:hint="eastAsia"/>
          <w:sz w:val="28"/>
          <w:szCs w:val="28"/>
        </w:rPr>
        <w:t>业绩材料（合同复印件等）</w:t>
      </w:r>
    </w:p>
    <w:p w14:paraId="37D2E283">
      <w:pPr>
        <w:rPr>
          <w:rFonts w:hint="eastAsia"/>
          <w:sz w:val="28"/>
          <w:szCs w:val="28"/>
        </w:rPr>
      </w:pPr>
      <w:r>
        <w:rPr>
          <w:rFonts w:hint="eastAsia"/>
          <w:sz w:val="28"/>
          <w:szCs w:val="28"/>
        </w:rPr>
        <w:tab/>
      </w:r>
      <w:r>
        <w:rPr>
          <w:rFonts w:hint="eastAsia"/>
          <w:sz w:val="28"/>
          <w:szCs w:val="28"/>
        </w:rPr>
        <w:t>8.</w:t>
      </w:r>
      <w:r>
        <w:rPr>
          <w:rFonts w:hint="eastAsia"/>
          <w:sz w:val="28"/>
          <w:szCs w:val="28"/>
        </w:rPr>
        <w:tab/>
      </w:r>
      <w:r>
        <w:rPr>
          <w:rFonts w:hint="eastAsia"/>
          <w:sz w:val="28"/>
          <w:szCs w:val="28"/>
        </w:rPr>
        <w:t>服务承诺</w:t>
      </w:r>
    </w:p>
    <w:p w14:paraId="5F2E16D9">
      <w:pPr>
        <w:rPr>
          <w:rFonts w:hint="eastAsia"/>
          <w:sz w:val="28"/>
          <w:szCs w:val="28"/>
        </w:rPr>
      </w:pPr>
      <w:r>
        <w:rPr>
          <w:rFonts w:hint="eastAsia"/>
          <w:sz w:val="28"/>
          <w:szCs w:val="28"/>
        </w:rPr>
        <w:tab/>
      </w:r>
      <w:r>
        <w:rPr>
          <w:rFonts w:hint="eastAsia"/>
          <w:sz w:val="28"/>
          <w:szCs w:val="28"/>
        </w:rPr>
        <w:t>9.</w:t>
      </w:r>
      <w:r>
        <w:rPr>
          <w:rFonts w:hint="eastAsia"/>
          <w:sz w:val="28"/>
          <w:szCs w:val="28"/>
        </w:rPr>
        <w:tab/>
      </w:r>
      <w:r>
        <w:rPr>
          <w:rFonts w:hint="eastAsia"/>
          <w:sz w:val="28"/>
          <w:szCs w:val="28"/>
        </w:rPr>
        <w:t>其他相关材料</w:t>
      </w:r>
    </w:p>
    <w:p w14:paraId="7511B0E4">
      <w:pPr>
        <w:rPr>
          <w:rFonts w:hint="eastAsia"/>
          <w:sz w:val="28"/>
          <w:szCs w:val="28"/>
        </w:rPr>
      </w:pPr>
      <w:r>
        <w:rPr>
          <w:rFonts w:hint="eastAsia"/>
          <w:sz w:val="28"/>
          <w:szCs w:val="28"/>
        </w:rPr>
        <w:t>三、报价函（示例）</w:t>
      </w:r>
    </w:p>
    <w:p w14:paraId="5114243B">
      <w:pPr>
        <w:rPr>
          <w:rFonts w:hint="eastAsia"/>
          <w:sz w:val="28"/>
          <w:szCs w:val="28"/>
        </w:rPr>
      </w:pPr>
      <w:r>
        <w:rPr>
          <w:rFonts w:hint="eastAsia"/>
          <w:sz w:val="28"/>
          <w:szCs w:val="28"/>
        </w:rPr>
        <w:t>致：剑阁县中医医院</w:t>
      </w:r>
    </w:p>
    <w:p w14:paraId="446407AA">
      <w:pPr>
        <w:rPr>
          <w:rFonts w:hint="eastAsia"/>
          <w:sz w:val="28"/>
          <w:szCs w:val="28"/>
        </w:rPr>
      </w:pPr>
      <w:r>
        <w:rPr>
          <w:rFonts w:hint="eastAsia"/>
          <w:sz w:val="28"/>
          <w:szCs w:val="28"/>
        </w:rPr>
        <w:t>我方已仔细研究《剑阁县中医医院提标扩能项目住院楼抗震安全鉴定服务采购项目竞争性文件》（项目编号：JJZYYY-XBM-2025-01）全部内容，愿意以人民币______元（大写：______）的报价，按采购文件要求完成本项目全部服务工作，并承诺响应文件有效期为90天。</w:t>
      </w:r>
    </w:p>
    <w:p w14:paraId="56E9E9E7">
      <w:pPr>
        <w:rPr>
          <w:rFonts w:hint="eastAsia"/>
          <w:sz w:val="28"/>
          <w:szCs w:val="28"/>
        </w:rPr>
      </w:pPr>
      <w:r>
        <w:rPr>
          <w:rFonts w:hint="eastAsia"/>
          <w:sz w:val="28"/>
          <w:szCs w:val="28"/>
        </w:rPr>
        <w:t>申请人（加盖公章）：____________________</w:t>
      </w:r>
    </w:p>
    <w:p w14:paraId="7EDEC9F0">
      <w:pPr>
        <w:rPr>
          <w:rFonts w:hint="eastAsia"/>
          <w:sz w:val="28"/>
          <w:szCs w:val="28"/>
        </w:rPr>
      </w:pPr>
      <w:r>
        <w:rPr>
          <w:rFonts w:hint="eastAsia"/>
          <w:sz w:val="28"/>
          <w:szCs w:val="28"/>
        </w:rPr>
        <w:t>法定代表人（或授权代表人）签字：____________________</w:t>
      </w:r>
    </w:p>
    <w:p w14:paraId="5C30901F">
      <w:pPr>
        <w:rPr>
          <w:rFonts w:hint="eastAsia"/>
          <w:sz w:val="28"/>
          <w:szCs w:val="28"/>
        </w:rPr>
      </w:pPr>
      <w:r>
        <w:rPr>
          <w:rFonts w:hint="eastAsia"/>
          <w:sz w:val="28"/>
          <w:szCs w:val="28"/>
        </w:rPr>
        <w:t>日期：______年______月______日</w:t>
      </w:r>
    </w:p>
    <w:p w14:paraId="5C03C07E">
      <w:pPr>
        <w:rPr>
          <w:rFonts w:hint="eastAsia"/>
          <w:sz w:val="28"/>
          <w:szCs w:val="28"/>
        </w:rPr>
      </w:pPr>
      <w:r>
        <w:rPr>
          <w:rFonts w:hint="eastAsia"/>
          <w:sz w:val="28"/>
          <w:szCs w:val="28"/>
        </w:rPr>
        <w:t>（注：其余格式文件需按规范编制，申请人需如实填写并加盖公章，确保材料真实有效）</w:t>
      </w:r>
    </w:p>
    <w:p w14:paraId="508920F9">
      <w:pPr>
        <w:rPr>
          <w:rFonts w:hint="eastAsia"/>
          <w:sz w:val="28"/>
          <w:szCs w:val="28"/>
        </w:rPr>
      </w:pPr>
      <w:r>
        <w:rPr>
          <w:rFonts w:hint="eastAsia"/>
          <w:sz w:val="28"/>
          <w:szCs w:val="28"/>
        </w:rPr>
        <w:t>说明</w:t>
      </w:r>
    </w:p>
    <w:p w14:paraId="5AC7BD96">
      <w:pPr>
        <w:rPr>
          <w:rFonts w:hint="eastAsia"/>
          <w:sz w:val="28"/>
          <w:szCs w:val="28"/>
        </w:rPr>
      </w:pPr>
      <w:r>
        <w:rPr>
          <w:rFonts w:hint="eastAsia"/>
          <w:sz w:val="28"/>
          <w:szCs w:val="28"/>
        </w:rPr>
        <w:tab/>
      </w:r>
      <w:r>
        <w:rPr>
          <w:rFonts w:hint="eastAsia"/>
          <w:sz w:val="28"/>
          <w:szCs w:val="28"/>
        </w:rPr>
        <w:t>1.</w:t>
      </w:r>
      <w:r>
        <w:rPr>
          <w:rFonts w:hint="eastAsia"/>
          <w:sz w:val="28"/>
          <w:szCs w:val="28"/>
        </w:rPr>
        <w:tab/>
      </w:r>
      <w:r>
        <w:rPr>
          <w:rFonts w:hint="eastAsia"/>
          <w:sz w:val="28"/>
          <w:szCs w:val="28"/>
        </w:rPr>
        <w:t>本文件为正式竞争性文件，所有条款及要求已明确，申请人应严格按照文件内容编制响应文件。</w:t>
      </w:r>
    </w:p>
    <w:p w14:paraId="10A89839">
      <w:pPr>
        <w:rPr>
          <w:rFonts w:hint="eastAsia"/>
          <w:sz w:val="28"/>
          <w:szCs w:val="28"/>
        </w:rPr>
      </w:pPr>
      <w:r>
        <w:rPr>
          <w:rFonts w:hint="eastAsia"/>
          <w:sz w:val="28"/>
          <w:szCs w:val="28"/>
        </w:rPr>
        <w:tab/>
      </w:r>
      <w:r>
        <w:rPr>
          <w:rFonts w:hint="eastAsia"/>
          <w:sz w:val="28"/>
          <w:szCs w:val="28"/>
        </w:rPr>
        <w:t>2.</w:t>
      </w:r>
      <w:r>
        <w:rPr>
          <w:rFonts w:hint="eastAsia"/>
          <w:sz w:val="28"/>
          <w:szCs w:val="28"/>
        </w:rPr>
        <w:tab/>
      </w:r>
      <w:r>
        <w:rPr>
          <w:rFonts w:hint="eastAsia"/>
          <w:sz w:val="28"/>
          <w:szCs w:val="28"/>
        </w:rPr>
        <w:t>若对文件内容有疑问，可在采购文件获取期内联系采购人咨询；文件的澄清、修改仅以采购人在《剑阁县中医医院官网》发布的通知为准。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753BD"/>
    <w:rsid w:val="06BC6527"/>
    <w:rsid w:val="0A6F38B0"/>
    <w:rsid w:val="124E6FD4"/>
    <w:rsid w:val="2CF228DC"/>
    <w:rsid w:val="2D7B56B6"/>
    <w:rsid w:val="2DDF67DB"/>
    <w:rsid w:val="333948D8"/>
    <w:rsid w:val="44177BC5"/>
    <w:rsid w:val="51167679"/>
    <w:rsid w:val="536753BD"/>
    <w:rsid w:val="56187F25"/>
    <w:rsid w:val="588E0972"/>
    <w:rsid w:val="59A85A64"/>
    <w:rsid w:val="5F3D27AA"/>
    <w:rsid w:val="65B31A18"/>
    <w:rsid w:val="68103152"/>
    <w:rsid w:val="6B5C220A"/>
    <w:rsid w:val="6BAB5D34"/>
    <w:rsid w:val="6D7E5CDF"/>
    <w:rsid w:val="7DF2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3302</Words>
  <Characters>3717</Characters>
  <Lines>0</Lines>
  <Paragraphs>0</Paragraphs>
  <TotalTime>8</TotalTime>
  <ScaleCrop>false</ScaleCrop>
  <LinksUpToDate>false</LinksUpToDate>
  <CharactersWithSpaces>3946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2025-11-03T01:38:00Z</dcterms:created>
  <dc:creator>删除回忆录丶</dc:creator>
  <cp:lastModifiedBy>删除回忆录丶</cp:lastModifiedBy>
  <dcterms:modified xsi:type="dcterms:W3CDTF">2025-11-03T07:03:42Z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D94F35C0F2C74B2290E4D4B95A5F1BB4_13</vt:lpwstr>
  </property>
  <property fmtid="{D5CDD505-2E9C-101B-9397-08002B2CF9AE}" pid="4" name="KSOTemplateDocerSaveRecord">
    <vt:lpwstr>eyJoZGlkIjoiNGEzYWM3NzQ1MzZmYzkyMTI3NDdhZDAwOWVkZWE0YjAiLCJ1c2VySWQiOiI0NTY2NTE4MTgifQ==</vt:lpwstr>
  </property>
</Properties>
</file>