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kern w:val="0"/>
          <w:sz w:val="72"/>
          <w:szCs w:val="72"/>
        </w:rPr>
      </w:pPr>
    </w:p>
    <w:p>
      <w:pPr>
        <w:jc w:val="center"/>
        <w:rPr>
          <w:rFonts w:cs="华文中宋" w:asciiTheme="minorEastAsia" w:hAnsiTheme="minorEastAsia"/>
          <w:b/>
          <w:bCs/>
          <w:kern w:val="0"/>
          <w:sz w:val="32"/>
          <w:szCs w:val="32"/>
        </w:rPr>
      </w:pPr>
    </w:p>
    <w:p>
      <w:pPr>
        <w:jc w:val="center"/>
        <w:rPr>
          <w:rFonts w:ascii="仿宋" w:hAnsi="仿宋" w:eastAsia="仿宋" w:cs="华文中宋"/>
          <w:b/>
          <w:bCs/>
          <w:kern w:val="0"/>
          <w:sz w:val="36"/>
          <w:szCs w:val="36"/>
        </w:rPr>
      </w:pPr>
      <w:r>
        <w:rPr>
          <w:rFonts w:hint="eastAsia" w:ascii="仿宋" w:hAnsi="仿宋" w:eastAsia="仿宋" w:cs="华文中宋"/>
          <w:b/>
          <w:bCs/>
          <w:kern w:val="0"/>
          <w:sz w:val="36"/>
          <w:szCs w:val="36"/>
        </w:rPr>
        <w:t>剑 阁 县 中 医 医 院</w:t>
      </w:r>
    </w:p>
    <w:p>
      <w:pPr>
        <w:jc w:val="center"/>
        <w:rPr>
          <w:rFonts w:ascii="仿宋" w:hAnsi="仿宋" w:eastAsia="仿宋" w:cs="华文中宋"/>
          <w:b/>
          <w:bCs/>
          <w:kern w:val="0"/>
          <w:sz w:val="36"/>
          <w:szCs w:val="36"/>
        </w:rPr>
      </w:pPr>
      <w:r>
        <w:rPr>
          <w:rFonts w:hint="eastAsia" w:ascii="仿宋" w:hAnsi="仿宋" w:eastAsia="仿宋" w:cs="华文中宋"/>
          <w:b/>
          <w:bCs/>
          <w:kern w:val="0"/>
          <w:sz w:val="36"/>
          <w:szCs w:val="36"/>
        </w:rPr>
        <w:t>住院综合楼建设项目消防及电气竣工检测</w:t>
      </w:r>
    </w:p>
    <w:p>
      <w:pPr>
        <w:jc w:val="center"/>
        <w:rPr>
          <w:rFonts w:ascii="仿宋" w:hAnsi="仿宋" w:eastAsia="仿宋" w:cs="华文中宋"/>
          <w:b/>
          <w:bCs/>
          <w:kern w:val="0"/>
          <w:sz w:val="48"/>
          <w:szCs w:val="48"/>
        </w:rPr>
      </w:pPr>
    </w:p>
    <w:p>
      <w:pPr>
        <w:jc w:val="center"/>
        <w:rPr>
          <w:rFonts w:ascii="仿宋" w:hAnsi="仿宋" w:eastAsia="仿宋" w:cs="华文中宋"/>
          <w:b/>
          <w:bCs/>
          <w:kern w:val="0"/>
          <w:sz w:val="52"/>
          <w:szCs w:val="52"/>
        </w:rPr>
      </w:pPr>
      <w:r>
        <w:rPr>
          <w:rFonts w:hint="eastAsia" w:ascii="仿宋" w:hAnsi="仿宋" w:eastAsia="仿宋" w:cs="华文中宋"/>
          <w:b/>
          <w:bCs/>
          <w:kern w:val="0"/>
          <w:sz w:val="52"/>
          <w:szCs w:val="52"/>
        </w:rPr>
        <w:t>询  价  公  告</w:t>
      </w:r>
    </w:p>
    <w:p>
      <w:pPr>
        <w:tabs>
          <w:tab w:val="left" w:pos="1620"/>
        </w:tabs>
        <w:jc w:val="left"/>
        <w:rPr>
          <w:rFonts w:ascii="仿宋" w:hAnsi="仿宋" w:eastAsia="仿宋" w:cs="宋体"/>
          <w:color w:val="0000FF"/>
          <w:sz w:val="48"/>
          <w:szCs w:val="48"/>
        </w:rPr>
      </w:pPr>
    </w:p>
    <w:p>
      <w:pPr>
        <w:pStyle w:val="2"/>
        <w:rPr>
          <w:rFonts w:cs="宋体" w:asciiTheme="majorEastAsia" w:hAnsiTheme="majorEastAsia" w:eastAsiaTheme="majorEastAsia"/>
          <w:color w:val="0000FF"/>
          <w:sz w:val="48"/>
          <w:szCs w:val="48"/>
        </w:rPr>
      </w:pPr>
    </w:p>
    <w:p>
      <w:pPr>
        <w:pStyle w:val="2"/>
        <w:rPr>
          <w:rFonts w:asciiTheme="majorEastAsia" w:hAnsiTheme="majorEastAsia" w:eastAsiaTheme="majorEastAsia"/>
        </w:rPr>
      </w:pPr>
    </w:p>
    <w:p>
      <w:pPr>
        <w:rPr>
          <w:rFonts w:asciiTheme="majorEastAsia" w:hAnsiTheme="majorEastAsia" w:eastAsiaTheme="majorEastAsia"/>
        </w:rPr>
      </w:pPr>
    </w:p>
    <w:p>
      <w:pPr>
        <w:pStyle w:val="2"/>
        <w:rPr>
          <w:rFonts w:asciiTheme="majorEastAsia" w:hAnsiTheme="majorEastAsia" w:eastAsiaTheme="majorEastAsia"/>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cs="宋体" w:asciiTheme="majorEastAsia" w:hAnsiTheme="majorEastAsia" w:eastAsiaTheme="majorEastAsia"/>
          <w:color w:val="000000"/>
          <w:sz w:val="32"/>
          <w:szCs w:val="32"/>
        </w:rPr>
      </w:pPr>
    </w:p>
    <w:p>
      <w:pPr>
        <w:tabs>
          <w:tab w:val="left" w:pos="1620"/>
          <w:tab w:val="left" w:pos="8100"/>
        </w:tabs>
        <w:jc w:val="center"/>
        <w:rPr>
          <w:rFonts w:ascii="仿宋" w:hAnsi="仿宋" w:eastAsia="仿宋" w:cs="宋体"/>
          <w:sz w:val="32"/>
          <w:szCs w:val="32"/>
        </w:rPr>
      </w:pPr>
      <w:r>
        <w:rPr>
          <w:rFonts w:hint="eastAsia" w:ascii="仿宋" w:hAnsi="仿宋" w:eastAsia="仿宋" w:cs="宋体"/>
          <w:color w:val="000000"/>
          <w:sz w:val="32"/>
          <w:szCs w:val="32"/>
        </w:rPr>
        <w:t>剑 阁 县 中 医 医 院</w:t>
      </w:r>
    </w:p>
    <w:p>
      <w:pPr>
        <w:tabs>
          <w:tab w:val="left" w:pos="1620"/>
        </w:tabs>
        <w:jc w:val="center"/>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2020年7月</w:t>
      </w:r>
    </w:p>
    <w:p>
      <w:pPr>
        <w:ind w:firstLine="397"/>
        <w:jc w:val="center"/>
        <w:rPr>
          <w:rFonts w:cs="宋体" w:asciiTheme="majorEastAsia" w:hAnsiTheme="majorEastAsia" w:eastAsiaTheme="majorEastAsia"/>
          <w:sz w:val="32"/>
          <w:szCs w:val="32"/>
        </w:rPr>
      </w:pPr>
    </w:p>
    <w:p>
      <w:pPr>
        <w:ind w:firstLine="397"/>
        <w:jc w:val="center"/>
        <w:rPr>
          <w:rFonts w:ascii="宋体" w:hAnsi="宋体" w:eastAsia="宋体" w:cs="宋体"/>
          <w:b/>
          <w:sz w:val="32"/>
          <w:szCs w:val="32"/>
        </w:rPr>
      </w:pPr>
    </w:p>
    <w:p>
      <w:pPr>
        <w:pStyle w:val="2"/>
      </w:pPr>
    </w:p>
    <w:p>
      <w:pPr>
        <w:ind w:firstLine="397"/>
        <w:jc w:val="center"/>
        <w:rPr>
          <w:rFonts w:ascii="宋体" w:hAnsi="宋体" w:eastAsia="宋体" w:cs="宋体"/>
          <w:b/>
          <w:sz w:val="32"/>
          <w:szCs w:val="32"/>
        </w:rPr>
      </w:pPr>
    </w:p>
    <w:p>
      <w:pPr>
        <w:jc w:val="center"/>
        <w:rPr>
          <w:rFonts w:ascii="仿宋" w:hAnsi="仿宋" w:eastAsia="仿宋" w:cs="方正小标宋简体"/>
          <w:b/>
          <w:sz w:val="32"/>
          <w:szCs w:val="32"/>
        </w:rPr>
      </w:pPr>
      <w:r>
        <w:rPr>
          <w:rFonts w:hint="eastAsia" w:ascii="仿宋" w:hAnsi="仿宋" w:eastAsia="仿宋" w:cs="方正小标宋简体"/>
          <w:b/>
          <w:sz w:val="32"/>
          <w:szCs w:val="32"/>
        </w:rPr>
        <w:t>目      录</w:t>
      </w:r>
    </w:p>
    <w:p>
      <w:pPr>
        <w:pStyle w:val="2"/>
        <w:rPr>
          <w:sz w:val="32"/>
          <w:szCs w:val="32"/>
        </w:rPr>
      </w:pPr>
    </w:p>
    <w:p>
      <w:pPr>
        <w:tabs>
          <w:tab w:val="left" w:pos="8280"/>
          <w:tab w:val="left" w:pos="9525"/>
        </w:tabs>
        <w:ind w:right="-15" w:firstLine="440"/>
        <w:jc w:val="left"/>
        <w:rPr>
          <w:rFonts w:ascii="仿宋" w:hAnsi="仿宋" w:eastAsia="仿宋"/>
          <w:b/>
          <w:sz w:val="32"/>
          <w:szCs w:val="32"/>
        </w:rPr>
      </w:pPr>
      <w:r>
        <w:rPr>
          <w:rFonts w:hint="eastAsia" w:ascii="仿宋" w:hAnsi="仿宋" w:eastAsia="仿宋"/>
          <w:b/>
          <w:sz w:val="32"/>
          <w:szCs w:val="32"/>
        </w:rPr>
        <w:t xml:space="preserve"> 第一章 询价邀请</w:t>
      </w:r>
    </w:p>
    <w:p>
      <w:pPr>
        <w:tabs>
          <w:tab w:val="left" w:pos="8280"/>
          <w:tab w:val="left" w:pos="9525"/>
        </w:tabs>
        <w:ind w:right="-15" w:firstLine="440"/>
        <w:jc w:val="left"/>
        <w:rPr>
          <w:rFonts w:ascii="仿宋" w:hAnsi="仿宋" w:eastAsia="仿宋"/>
          <w:b/>
          <w:sz w:val="32"/>
          <w:szCs w:val="32"/>
        </w:rPr>
      </w:pPr>
      <w:r>
        <w:rPr>
          <w:rFonts w:hint="eastAsia" w:ascii="仿宋" w:hAnsi="仿宋" w:eastAsia="仿宋"/>
          <w:b/>
          <w:sz w:val="32"/>
          <w:szCs w:val="32"/>
        </w:rPr>
        <w:t xml:space="preserve"> 第二章 项目概况、服务内容和要求</w:t>
      </w:r>
    </w:p>
    <w:p>
      <w:pPr>
        <w:tabs>
          <w:tab w:val="left" w:pos="8280"/>
          <w:tab w:val="left" w:pos="9525"/>
        </w:tabs>
        <w:ind w:right="-15" w:firstLine="643" w:firstLineChars="200"/>
        <w:jc w:val="left"/>
        <w:rPr>
          <w:rFonts w:ascii="仿宋" w:hAnsi="仿宋" w:eastAsia="仿宋"/>
          <w:b/>
          <w:sz w:val="32"/>
          <w:szCs w:val="32"/>
        </w:rPr>
      </w:pPr>
      <w:r>
        <w:rPr>
          <w:rFonts w:hint="eastAsia" w:ascii="仿宋" w:hAnsi="仿宋" w:eastAsia="仿宋"/>
          <w:b/>
          <w:sz w:val="32"/>
          <w:szCs w:val="32"/>
        </w:rPr>
        <w:t>第三章 响应文件的内容和成交标准</w:t>
      </w:r>
    </w:p>
    <w:p>
      <w:pPr>
        <w:tabs>
          <w:tab w:val="left" w:pos="8280"/>
          <w:tab w:val="left" w:pos="9525"/>
        </w:tabs>
        <w:ind w:right="-15" w:firstLine="643" w:firstLineChars="200"/>
        <w:jc w:val="left"/>
        <w:rPr>
          <w:rFonts w:ascii="仿宋" w:hAnsi="仿宋" w:eastAsia="仿宋"/>
          <w:b/>
          <w:sz w:val="32"/>
          <w:szCs w:val="32"/>
        </w:rPr>
      </w:pPr>
      <w:r>
        <w:rPr>
          <w:rFonts w:hint="eastAsia" w:ascii="仿宋" w:hAnsi="仿宋" w:eastAsia="仿宋"/>
          <w:b/>
          <w:sz w:val="32"/>
          <w:szCs w:val="32"/>
        </w:rPr>
        <w:t>第四章 响应文件及格式</w:t>
      </w:r>
    </w:p>
    <w:p>
      <w:pPr>
        <w:tabs>
          <w:tab w:val="left" w:pos="8280"/>
          <w:tab w:val="left" w:pos="9525"/>
        </w:tabs>
        <w:ind w:right="-15" w:firstLine="440"/>
        <w:jc w:val="left"/>
        <w:rPr>
          <w:rFonts w:ascii="仿宋" w:hAnsi="仿宋" w:eastAsia="仿宋"/>
          <w:b/>
          <w:sz w:val="32"/>
          <w:szCs w:val="32"/>
        </w:rPr>
      </w:pPr>
    </w:p>
    <w:p>
      <w:pPr>
        <w:ind w:left="3060"/>
        <w:rPr>
          <w:rFonts w:ascii="仿宋" w:hAnsi="仿宋" w:eastAsia="仿宋"/>
          <w:sz w:val="32"/>
          <w:szCs w:val="32"/>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ind w:left="3060"/>
        <w:rPr>
          <w:rFonts w:ascii="仿宋" w:hAnsi="仿宋" w:eastAsia="仿宋"/>
          <w:sz w:val="24"/>
        </w:rPr>
      </w:pPr>
    </w:p>
    <w:p>
      <w:pPr>
        <w:pStyle w:val="2"/>
        <w:rPr>
          <w:rFonts w:ascii="仿宋" w:hAnsi="仿宋" w:eastAsia="仿宋"/>
          <w:sz w:val="24"/>
        </w:rPr>
      </w:pPr>
    </w:p>
    <w:p>
      <w:pPr>
        <w:rPr>
          <w:rFonts w:ascii="仿宋" w:hAnsi="仿宋" w:eastAsia="仿宋"/>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
      <w:pPr>
        <w:pStyle w:val="2"/>
        <w:rPr>
          <w:sz w:val="24"/>
        </w:rPr>
      </w:pPr>
    </w:p>
    <w:p>
      <w:pPr>
        <w:tabs>
          <w:tab w:val="left" w:pos="7665"/>
        </w:tabs>
        <w:spacing w:line="440" w:lineRule="exact"/>
        <w:jc w:val="center"/>
        <w:rPr>
          <w:rFonts w:hint="eastAsia" w:ascii="仿宋" w:hAnsi="仿宋" w:eastAsia="仿宋" w:cs="宋体"/>
          <w:b/>
          <w:bCs/>
          <w:color w:val="000000"/>
          <w:sz w:val="32"/>
          <w:szCs w:val="32"/>
        </w:rPr>
      </w:pPr>
      <w:r>
        <w:rPr>
          <w:rFonts w:hint="eastAsia" w:ascii="仿宋" w:hAnsi="仿宋" w:eastAsia="仿宋" w:cs="宋体"/>
          <w:b/>
          <w:bCs/>
          <w:color w:val="000000"/>
          <w:sz w:val="32"/>
          <w:szCs w:val="32"/>
        </w:rPr>
        <w:t>第一章  询价邀请</w:t>
      </w:r>
    </w:p>
    <w:p>
      <w:pPr>
        <w:pStyle w:val="2"/>
        <w:rPr>
          <w:rFonts w:ascii="仿宋" w:hAnsi="仿宋" w:eastAsia="仿宋"/>
        </w:rPr>
      </w:pP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剑阁县中医医院拟对剑阁县中医院住院综合楼建设项目的消防及电气</w:t>
      </w:r>
      <w:r>
        <w:rPr>
          <w:rFonts w:hint="eastAsia" w:ascii="仿宋" w:hAnsi="仿宋" w:eastAsia="仿宋" w:cs="宋体"/>
          <w:color w:val="000000"/>
          <w:sz w:val="28"/>
          <w:szCs w:val="28"/>
          <w:lang w:eastAsia="zh-CN"/>
        </w:rPr>
        <w:t>竣工</w:t>
      </w:r>
      <w:r>
        <w:rPr>
          <w:rFonts w:hint="eastAsia" w:ascii="仿宋" w:hAnsi="仿宋" w:eastAsia="仿宋" w:cs="宋体"/>
          <w:color w:val="000000"/>
          <w:sz w:val="28"/>
          <w:szCs w:val="28"/>
        </w:rPr>
        <w:t>检测通过询价采购方式进行采购，特邀请符本次采购条件的供应商参加报价。</w:t>
      </w:r>
    </w:p>
    <w:p>
      <w:pPr>
        <w:tabs>
          <w:tab w:val="left" w:pos="7665"/>
        </w:tabs>
        <w:spacing w:line="46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一、项目概况</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项目名称：剑阁县中医院住院综合楼建设项目。</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建设内容：建筑面积约 14000平方米，11/-1F。</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工作内容：建筑消防及电气检测并出具符合竣工验收要求的检测报告。</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服务时间：10日历天。</w:t>
      </w:r>
    </w:p>
    <w:p>
      <w:pPr>
        <w:tabs>
          <w:tab w:val="left" w:pos="7665"/>
        </w:tabs>
        <w:spacing w:line="46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二、供应商参加询价活动应具备资格要求</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1.具有独立承担民事责任的能力。</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2.具有良好的商业信誉。</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3.具有履行合同所必须的设备和专业技术能力。</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4.参加本次政府询价活动前3年内，在经营活动中没有重大违法记录。</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5.具备消防、电气检测执业标准条件。</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6.法律、行政法规规定的其他条件。</w:t>
      </w:r>
    </w:p>
    <w:p>
      <w:pPr>
        <w:tabs>
          <w:tab w:val="left" w:pos="7665"/>
        </w:tabs>
        <w:spacing w:line="46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三、询价采购文件的获取</w:t>
      </w:r>
    </w:p>
    <w:p>
      <w:pPr>
        <w:tabs>
          <w:tab w:val="left" w:pos="7665"/>
        </w:tabs>
        <w:spacing w:line="4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凡有意参加询价的供应商，请于剑阁县中医医院(</w:t>
      </w:r>
      <w:r>
        <w:fldChar w:fldCharType="begin"/>
      </w:r>
      <w:r>
        <w:instrText xml:space="preserve"> HYPERLINK "http://www.jgxzy.com/" </w:instrText>
      </w:r>
      <w:r>
        <w:fldChar w:fldCharType="separate"/>
      </w:r>
      <w:r>
        <w:rPr>
          <w:rFonts w:hint="eastAsia" w:ascii="仿宋" w:hAnsi="仿宋" w:eastAsia="仿宋" w:cs="宋体"/>
          <w:color w:val="000000"/>
          <w:sz w:val="28"/>
          <w:szCs w:val="28"/>
        </w:rPr>
        <w:t>http://www.jgxzy.com/</w:t>
      </w:r>
      <w:r>
        <w:rPr>
          <w:rFonts w:hint="eastAsia" w:ascii="仿宋" w:hAnsi="仿宋" w:eastAsia="仿宋" w:cs="宋体"/>
          <w:color w:val="000000"/>
          <w:sz w:val="28"/>
          <w:szCs w:val="28"/>
        </w:rPr>
        <w:fldChar w:fldCharType="end"/>
      </w:r>
      <w:r>
        <w:rPr>
          <w:rFonts w:hint="eastAsia" w:ascii="仿宋" w:hAnsi="仿宋" w:eastAsia="仿宋" w:cs="宋体"/>
          <w:color w:val="000000"/>
          <w:sz w:val="28"/>
          <w:szCs w:val="28"/>
        </w:rPr>
        <w:t>)官网上获取询价文件。</w:t>
      </w:r>
    </w:p>
    <w:p>
      <w:pPr>
        <w:tabs>
          <w:tab w:val="left" w:pos="7665"/>
        </w:tabs>
        <w:spacing w:line="46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四、递交响应文件截止时间</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响应文件正本壹份，递交截止时间（截止时间，下同）为2020 年7月2</w:t>
      </w: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日1</w:t>
      </w:r>
      <w:r>
        <w:rPr>
          <w:rFonts w:hint="eastAsia" w:ascii="仿宋" w:hAnsi="仿宋" w:eastAsia="仿宋" w:cs="宋体"/>
          <w:color w:val="000000"/>
          <w:sz w:val="28"/>
          <w:szCs w:val="28"/>
          <w:lang w:val="en-US" w:eastAsia="zh-CN"/>
        </w:rPr>
        <w:t>5</w:t>
      </w:r>
      <w:bookmarkStart w:id="0" w:name="_GoBack"/>
      <w:bookmarkEnd w:id="0"/>
      <w:r>
        <w:rPr>
          <w:rFonts w:hint="eastAsia" w:ascii="仿宋" w:hAnsi="仿宋" w:eastAsia="仿宋" w:cs="宋体"/>
          <w:color w:val="000000"/>
          <w:sz w:val="28"/>
          <w:szCs w:val="28"/>
        </w:rPr>
        <w:t>时，地点为剑阁县中医医院行政楼二楼会议室。逾期送达、密封和标注错误的响应文件，恕不接收。本次不接收邮寄的响应文件。</w:t>
      </w:r>
    </w:p>
    <w:p>
      <w:pPr>
        <w:tabs>
          <w:tab w:val="left" w:pos="7665"/>
        </w:tabs>
        <w:spacing w:line="46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五、联系方式</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采购人：剑阁县中医医院  </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地  址： 剑阁县普安镇闻溪路6号</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联系人： 杨先生                 </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联系电话： 0839-6621574               </w:t>
      </w:r>
    </w:p>
    <w:p>
      <w:pPr>
        <w:tabs>
          <w:tab w:val="left" w:pos="7665"/>
        </w:tabs>
        <w:spacing w:line="460" w:lineRule="exact"/>
        <w:ind w:firstLine="700" w:firstLineChars="250"/>
        <w:rPr>
          <w:rFonts w:ascii="仿宋" w:hAnsi="仿宋" w:eastAsia="仿宋" w:cs="宋体"/>
          <w:color w:val="000000"/>
          <w:sz w:val="28"/>
          <w:szCs w:val="28"/>
        </w:rPr>
      </w:pP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                                     2020年7月20日</w:t>
      </w:r>
    </w:p>
    <w:p/>
    <w:p>
      <w:pPr>
        <w:tabs>
          <w:tab w:val="left" w:pos="7665"/>
        </w:tabs>
        <w:spacing w:line="440" w:lineRule="exact"/>
        <w:ind w:firstLine="703" w:firstLineChars="250"/>
        <w:rPr>
          <w:rFonts w:ascii="宋体" w:hAnsi="宋体" w:eastAsia="宋体" w:cs="宋体"/>
          <w:b/>
          <w:color w:val="000000"/>
          <w:sz w:val="28"/>
          <w:szCs w:val="28"/>
        </w:rPr>
      </w:pPr>
    </w:p>
    <w:p>
      <w:pPr>
        <w:numPr>
          <w:ilvl w:val="0"/>
          <w:numId w:val="1"/>
        </w:numPr>
        <w:tabs>
          <w:tab w:val="left" w:pos="7665"/>
        </w:tabs>
        <w:spacing w:line="440" w:lineRule="exact"/>
        <w:jc w:val="center"/>
        <w:rPr>
          <w:rFonts w:ascii="仿宋" w:hAnsi="仿宋" w:eastAsia="仿宋" w:cs="华文中宋"/>
          <w:b/>
          <w:color w:val="000000"/>
          <w:sz w:val="36"/>
          <w:szCs w:val="36"/>
        </w:rPr>
      </w:pPr>
      <w:r>
        <w:rPr>
          <w:rFonts w:hint="eastAsia" w:ascii="仿宋" w:hAnsi="仿宋" w:eastAsia="仿宋" w:cs="华文中宋"/>
          <w:b/>
          <w:color w:val="000000"/>
          <w:sz w:val="36"/>
          <w:szCs w:val="36"/>
        </w:rPr>
        <w:t>项目概况、服务内容和要求</w:t>
      </w:r>
    </w:p>
    <w:p>
      <w:pPr>
        <w:tabs>
          <w:tab w:val="left" w:pos="7665"/>
        </w:tabs>
        <w:spacing w:line="440" w:lineRule="exact"/>
        <w:ind w:firstLine="703" w:firstLineChars="250"/>
        <w:rPr>
          <w:rFonts w:ascii="宋体" w:hAnsi="宋体" w:eastAsia="宋体" w:cs="宋体"/>
          <w:b/>
          <w:bCs/>
          <w:color w:val="000000"/>
          <w:sz w:val="28"/>
          <w:szCs w:val="28"/>
        </w:rPr>
      </w:pPr>
    </w:p>
    <w:p>
      <w:pPr>
        <w:tabs>
          <w:tab w:val="left" w:pos="7665"/>
        </w:tabs>
        <w:spacing w:line="44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一、项目概况</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1、项目名称：剑阁县中医医院住院楼建设项目</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2、建设内容及规模：新建住院综合楼14000平方米及附属工程。</w:t>
      </w:r>
    </w:p>
    <w:p>
      <w:pPr>
        <w:tabs>
          <w:tab w:val="left" w:pos="7665"/>
        </w:tabs>
        <w:spacing w:line="460" w:lineRule="exact"/>
        <w:ind w:firstLine="703" w:firstLineChars="250"/>
        <w:rPr>
          <w:rFonts w:ascii="仿宋" w:hAnsi="仿宋" w:eastAsia="仿宋" w:cs="宋体"/>
          <w:color w:val="000000"/>
          <w:sz w:val="28"/>
          <w:szCs w:val="28"/>
        </w:rPr>
      </w:pPr>
      <w:r>
        <w:rPr>
          <w:rFonts w:hint="eastAsia" w:ascii="仿宋" w:hAnsi="仿宋" w:eastAsia="仿宋" w:cs="宋体"/>
          <w:b/>
          <w:bCs/>
          <w:color w:val="000000"/>
          <w:sz w:val="28"/>
          <w:szCs w:val="28"/>
        </w:rPr>
        <w:t>二、服务内容</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1、开展消防及电气检测工作并出具符合竣工验收要求的检测报告。</w:t>
      </w:r>
    </w:p>
    <w:p>
      <w:pPr>
        <w:tabs>
          <w:tab w:val="left" w:pos="7665"/>
        </w:tabs>
        <w:spacing w:line="46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2、成果提交</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3、至中标通知书发出后10天内完成剑阁县中医院住院综合楼建设项目消防及电气检测报告并协助业主办理相关事宜。 </w:t>
      </w:r>
    </w:p>
    <w:p>
      <w:pPr>
        <w:pStyle w:val="2"/>
        <w:rPr>
          <w:rFonts w:ascii="仿宋" w:hAnsi="仿宋" w:eastAsia="仿宋"/>
        </w:rPr>
      </w:pPr>
    </w:p>
    <w:p>
      <w:pPr>
        <w:numPr>
          <w:ilvl w:val="0"/>
          <w:numId w:val="1"/>
        </w:numPr>
        <w:tabs>
          <w:tab w:val="left" w:pos="7665"/>
        </w:tabs>
        <w:spacing w:line="440" w:lineRule="exact"/>
        <w:jc w:val="center"/>
        <w:rPr>
          <w:rFonts w:ascii="仿宋" w:hAnsi="仿宋" w:eastAsia="仿宋" w:cs="华文中宋"/>
          <w:b/>
          <w:color w:val="000000"/>
          <w:sz w:val="36"/>
          <w:szCs w:val="36"/>
        </w:rPr>
      </w:pPr>
      <w:r>
        <w:rPr>
          <w:rFonts w:hint="eastAsia" w:ascii="仿宋" w:hAnsi="仿宋" w:eastAsia="仿宋" w:cs="华文中宋"/>
          <w:b/>
          <w:color w:val="000000"/>
          <w:sz w:val="36"/>
          <w:szCs w:val="36"/>
        </w:rPr>
        <w:t xml:space="preserve"> 供应商资格证明材料</w:t>
      </w:r>
    </w:p>
    <w:p>
      <w:pPr>
        <w:pStyle w:val="2"/>
        <w:rPr>
          <w:rFonts w:ascii="仿宋" w:hAnsi="仿宋" w:eastAsia="仿宋"/>
        </w:rPr>
      </w:pPr>
    </w:p>
    <w:p>
      <w:pPr>
        <w:tabs>
          <w:tab w:val="left" w:pos="7665"/>
        </w:tabs>
        <w:spacing w:line="4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一、供应商应提交的资格证明材料</w:t>
      </w:r>
    </w:p>
    <w:p>
      <w:pPr>
        <w:tabs>
          <w:tab w:val="left" w:pos="7665"/>
        </w:tabs>
        <w:spacing w:line="4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1.提供统一社会信用代码的营业执照、资质证书复印件加盖公章；</w:t>
      </w:r>
    </w:p>
    <w:p>
      <w:pPr>
        <w:tabs>
          <w:tab w:val="left" w:pos="7665"/>
        </w:tabs>
        <w:spacing w:line="4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2.供应商法定代表人或主要负责人资格证明；授权书原件（非法定代表人或主要负责人本人参加的）；授权代表身份证明复印件。</w:t>
      </w:r>
    </w:p>
    <w:p>
      <w:pPr>
        <w:tabs>
          <w:tab w:val="left" w:pos="7665"/>
        </w:tabs>
        <w:spacing w:line="4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3. 参加本次询价活动前3年内，在经营活动中没有重大违法记录的书面声明（原件）；</w:t>
      </w:r>
    </w:p>
    <w:p>
      <w:pPr>
        <w:tabs>
          <w:tab w:val="left" w:pos="7665"/>
        </w:tabs>
        <w:spacing w:line="460" w:lineRule="exact"/>
        <w:ind w:firstLine="560" w:firstLineChars="200"/>
        <w:rPr>
          <w:rFonts w:ascii="仿宋" w:hAnsi="仿宋" w:eastAsia="仿宋" w:cs="宋体"/>
          <w:color w:val="000000"/>
          <w:sz w:val="28"/>
          <w:szCs w:val="28"/>
        </w:rPr>
      </w:pPr>
    </w:p>
    <w:p>
      <w:pPr>
        <w:tabs>
          <w:tab w:val="left" w:pos="7665"/>
        </w:tabs>
        <w:spacing w:line="460" w:lineRule="exact"/>
        <w:ind w:firstLine="980" w:firstLineChars="350"/>
        <w:rPr>
          <w:rFonts w:ascii="仿宋" w:hAnsi="仿宋" w:eastAsia="仿宋" w:cs="宋体"/>
          <w:color w:val="000000"/>
          <w:sz w:val="28"/>
          <w:szCs w:val="28"/>
        </w:rPr>
      </w:pPr>
      <w:r>
        <w:rPr>
          <w:rFonts w:hint="eastAsia" w:ascii="仿宋" w:hAnsi="仿宋" w:eastAsia="仿宋" w:cs="宋体"/>
          <w:color w:val="000000"/>
          <w:sz w:val="28"/>
          <w:szCs w:val="28"/>
        </w:rPr>
        <w:t>注：本章要求提供的相关证明材料应当与第一章的规定要求对应，除供应商自愿以外，不能要求供应商提供额外的证明材料。如果要求提供额外的证明材料，供应商有权拒绝提供，且不影响响应文件的有效性和完整性。</w:t>
      </w:r>
    </w:p>
    <w:p>
      <w:pPr>
        <w:tabs>
          <w:tab w:val="left" w:pos="7665"/>
        </w:tabs>
        <w:spacing w:line="460" w:lineRule="exact"/>
        <w:ind w:firstLine="980" w:firstLineChars="350"/>
        <w:rPr>
          <w:rFonts w:ascii="仿宋" w:hAnsi="仿宋" w:eastAsia="仿宋" w:cs="宋体"/>
          <w:color w:val="000000"/>
          <w:sz w:val="28"/>
          <w:szCs w:val="28"/>
        </w:rPr>
      </w:pPr>
    </w:p>
    <w:p>
      <w:pPr>
        <w:numPr>
          <w:ilvl w:val="0"/>
          <w:numId w:val="1"/>
        </w:numPr>
        <w:tabs>
          <w:tab w:val="left" w:pos="7665"/>
        </w:tabs>
        <w:spacing w:line="440" w:lineRule="exact"/>
        <w:jc w:val="center"/>
        <w:rPr>
          <w:rFonts w:ascii="仿宋" w:hAnsi="仿宋" w:eastAsia="仿宋" w:cs="华文中宋"/>
          <w:b/>
          <w:color w:val="000000"/>
          <w:sz w:val="36"/>
          <w:szCs w:val="36"/>
        </w:rPr>
      </w:pPr>
      <w:r>
        <w:rPr>
          <w:rFonts w:hint="eastAsia" w:ascii="仿宋" w:hAnsi="仿宋" w:eastAsia="仿宋" w:cs="华文中宋"/>
          <w:color w:val="000000"/>
          <w:sz w:val="36"/>
          <w:szCs w:val="36"/>
        </w:rPr>
        <w:t xml:space="preserve">  </w:t>
      </w:r>
      <w:r>
        <w:rPr>
          <w:rFonts w:hint="eastAsia" w:ascii="仿宋" w:hAnsi="仿宋" w:eastAsia="仿宋" w:cs="华文中宋"/>
          <w:b/>
          <w:color w:val="000000"/>
          <w:sz w:val="36"/>
          <w:szCs w:val="36"/>
        </w:rPr>
        <w:t>响应文件和成交标准</w:t>
      </w:r>
    </w:p>
    <w:p>
      <w:pPr>
        <w:pStyle w:val="2"/>
        <w:rPr>
          <w:rFonts w:ascii="仿宋" w:hAnsi="仿宋" w:eastAsia="仿宋"/>
          <w:sz w:val="28"/>
          <w:szCs w:val="28"/>
        </w:rPr>
      </w:pPr>
    </w:p>
    <w:p>
      <w:pPr>
        <w:tabs>
          <w:tab w:val="left" w:pos="7665"/>
        </w:tabs>
        <w:spacing w:line="440" w:lineRule="exact"/>
        <w:ind w:firstLine="703" w:firstLineChars="250"/>
        <w:rPr>
          <w:rFonts w:ascii="仿宋" w:hAnsi="仿宋" w:eastAsia="仿宋" w:cs="宋体"/>
          <w:b/>
          <w:bCs/>
          <w:color w:val="000000"/>
          <w:sz w:val="28"/>
          <w:szCs w:val="28"/>
        </w:rPr>
      </w:pPr>
      <w:r>
        <w:rPr>
          <w:rFonts w:hint="eastAsia" w:ascii="仿宋" w:hAnsi="仿宋" w:eastAsia="仿宋" w:cs="宋体"/>
          <w:b/>
          <w:bCs/>
          <w:color w:val="000000"/>
          <w:sz w:val="28"/>
          <w:szCs w:val="28"/>
        </w:rPr>
        <w:t>一、资格审查</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（1）供应商递交响应文件截止时间结束后，询价人依据相关管理规定成立并组织询价小组对递交响应文件的供应商进行资格审查。</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（2）通过资格审查的供应商不足三家的，本次询价活动终止。</w:t>
      </w:r>
    </w:p>
    <w:p>
      <w:pPr>
        <w:tabs>
          <w:tab w:val="left" w:pos="7665"/>
        </w:tabs>
        <w:spacing w:line="440" w:lineRule="exact"/>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二、确定中选人</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（1）本项目由询价小组直接确定中选人。</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（2）询价小组根据符合采购需求、质量和服务相等且报价最低的原则确定成交供应商，如报价相同的，采取抽签方式决定排名，按排名顺序确定成交供应商。</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（3）成交供应商应当自成交通知书发出之日起5个工作日内与采购人订立书面合同。</w:t>
      </w:r>
    </w:p>
    <w:p>
      <w:pPr>
        <w:tabs>
          <w:tab w:val="left" w:pos="7665"/>
        </w:tabs>
        <w:spacing w:line="440" w:lineRule="exact"/>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三、响应文件</w:t>
      </w:r>
    </w:p>
    <w:p>
      <w:pPr>
        <w:tabs>
          <w:tab w:val="left" w:pos="7665"/>
        </w:tabs>
        <w:spacing w:line="44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（1）响应文件的组成</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1.报价函</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2.法定代表人身份证明</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3.法定代表人授权委托书</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4.资格审查资料</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5.承诺函</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（2）响应文件的提交、装订及密封</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1.供应商应提交响应文件壹份。</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2.供应商编制响应文件（密封处需加盖供应商鲜公章）后，于2020年7月25日12时前送达剑阁县中医医院行政楼二楼会议室。</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3.装订要求：供应商提交的响应文件的正本一律用A4复印纸打印编制，且每页加盖公章。</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4.封套上写明：项目名称、供应商名称（盖公章）、法定代表人（签字或盖章）、日期。</w:t>
      </w:r>
    </w:p>
    <w:p>
      <w:pPr>
        <w:pStyle w:val="2"/>
        <w:rPr>
          <w:rFonts w:ascii="仿宋" w:hAnsi="仿宋" w:eastAsia="仿宋"/>
        </w:rPr>
      </w:pPr>
    </w:p>
    <w:p>
      <w:pPr>
        <w:numPr>
          <w:ilvl w:val="0"/>
          <w:numId w:val="1"/>
        </w:numPr>
        <w:tabs>
          <w:tab w:val="left" w:pos="7665"/>
        </w:tabs>
        <w:spacing w:line="440" w:lineRule="exact"/>
        <w:jc w:val="center"/>
        <w:rPr>
          <w:rFonts w:ascii="仿宋" w:hAnsi="仿宋" w:eastAsia="仿宋" w:cs="华文中宋"/>
          <w:b/>
          <w:color w:val="000000"/>
          <w:sz w:val="36"/>
          <w:szCs w:val="36"/>
        </w:rPr>
      </w:pPr>
      <w:r>
        <w:rPr>
          <w:rFonts w:hint="eastAsia" w:ascii="仿宋" w:hAnsi="仿宋" w:eastAsia="仿宋" w:cs="华文中宋"/>
          <w:color w:val="000000"/>
          <w:sz w:val="36"/>
          <w:szCs w:val="36"/>
        </w:rPr>
        <w:t xml:space="preserve"> </w:t>
      </w:r>
      <w:r>
        <w:rPr>
          <w:rFonts w:hint="eastAsia" w:ascii="仿宋" w:hAnsi="仿宋" w:eastAsia="仿宋" w:cs="华文中宋"/>
          <w:b/>
          <w:color w:val="000000"/>
          <w:sz w:val="36"/>
          <w:szCs w:val="36"/>
        </w:rPr>
        <w:t>响应文件格式</w:t>
      </w:r>
    </w:p>
    <w:p>
      <w:pPr>
        <w:tabs>
          <w:tab w:val="left" w:pos="7665"/>
        </w:tabs>
        <w:spacing w:line="400" w:lineRule="exact"/>
        <w:ind w:firstLine="480"/>
        <w:rPr>
          <w:rFonts w:ascii="仿宋" w:hAnsi="仿宋" w:eastAsia="仿宋"/>
          <w:bCs/>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 一、本章所制响应文件格式，除格式中明确将该格式作为实质性要求的，一律不具有强制性。</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二、本章所制响应文件格式有关表格中的备注栏，由供应商根据自身响应情况作解释性说明，不作为必填项。</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三、本章所制响应文件格式中需要填写的相关内容事项，可能会与本采购项目无关，在不改变响应文件原义、不影响本项目采购需求的情况下，供应商可以不予填写。</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jc w:val="center"/>
        <w:rPr>
          <w:rFonts w:ascii="宋体" w:hAnsi="宋体" w:eastAsia="宋体" w:cs="宋体"/>
          <w:b/>
          <w:bCs/>
          <w:color w:val="000000"/>
          <w:sz w:val="28"/>
          <w:szCs w:val="28"/>
        </w:rPr>
      </w:pPr>
    </w:p>
    <w:p>
      <w:pPr>
        <w:tabs>
          <w:tab w:val="left" w:pos="7665"/>
        </w:tabs>
        <w:spacing w:line="440" w:lineRule="exact"/>
        <w:ind w:firstLine="803" w:firstLineChars="250"/>
        <w:jc w:val="center"/>
        <w:rPr>
          <w:rFonts w:ascii="仿宋" w:hAnsi="仿宋" w:eastAsia="仿宋" w:cs="华文中宋"/>
          <w:b/>
          <w:bCs/>
          <w:color w:val="000000"/>
          <w:sz w:val="32"/>
          <w:szCs w:val="32"/>
        </w:rPr>
      </w:pPr>
      <w:r>
        <w:rPr>
          <w:rFonts w:hint="eastAsia" w:ascii="仿宋" w:hAnsi="仿宋" w:eastAsia="仿宋" w:cs="华文中宋"/>
          <w:b/>
          <w:bCs/>
          <w:color w:val="000000"/>
          <w:sz w:val="32"/>
          <w:szCs w:val="32"/>
        </w:rPr>
        <w:t>报  价  函</w:t>
      </w: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640" w:lineRule="exact"/>
        <w:rPr>
          <w:rFonts w:ascii="仿宋" w:hAnsi="仿宋" w:eastAsia="仿宋" w:cs="宋体"/>
          <w:color w:val="000000"/>
          <w:sz w:val="28"/>
          <w:szCs w:val="28"/>
        </w:rPr>
      </w:pPr>
      <w:r>
        <w:rPr>
          <w:rFonts w:hint="eastAsia" w:ascii="仿宋" w:hAnsi="仿宋" w:eastAsia="仿宋" w:cs="宋体"/>
          <w:color w:val="000000"/>
          <w:sz w:val="28"/>
          <w:szCs w:val="28"/>
        </w:rPr>
        <w:t>致：</w:t>
      </w:r>
      <w:r>
        <w:rPr>
          <w:rFonts w:hint="eastAsia" w:ascii="仿宋" w:hAnsi="仿宋" w:eastAsia="仿宋" w:cs="宋体"/>
          <w:color w:val="000000"/>
          <w:sz w:val="28"/>
          <w:szCs w:val="28"/>
          <w:u w:val="single"/>
        </w:rPr>
        <w:t>剑阁县中医医院(项目业主)</w:t>
      </w:r>
      <w:r>
        <w:rPr>
          <w:rFonts w:hint="eastAsia" w:ascii="仿宋" w:hAnsi="仿宋" w:eastAsia="仿宋" w:cs="宋体"/>
          <w:color w:val="000000"/>
          <w:sz w:val="28"/>
          <w:szCs w:val="28"/>
        </w:rPr>
        <w:t xml:space="preserve"> </w:t>
      </w:r>
    </w:p>
    <w:p>
      <w:pPr>
        <w:tabs>
          <w:tab w:val="left" w:pos="7665"/>
        </w:tabs>
        <w:spacing w:line="64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我司已详细审阅询价文件，现就剑阁县中医院住院综合楼建设项目的消防设施及电气检测进行报价，按照贵院要求，根据本工程特点、市场条件，针对本项目的消防及电气检测服务项目报价为：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元/㎡,合计总价为</w:t>
      </w:r>
      <w:r>
        <w:rPr>
          <w:rFonts w:hint="default" w:ascii="Arial" w:hAnsi="Arial" w:eastAsia="仿宋" w:cs="Arial"/>
          <w:color w:val="000000"/>
          <w:sz w:val="28"/>
          <w:szCs w:val="28"/>
        </w:rPr>
        <w:t>¥</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元，（大写）：</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元正。</w:t>
      </w:r>
    </w:p>
    <w:p>
      <w:pPr>
        <w:pStyle w:val="2"/>
        <w:rPr>
          <w:rFonts w:ascii="仿宋" w:hAnsi="仿宋" w:eastAsia="仿宋"/>
        </w:rPr>
      </w:pPr>
      <w:r>
        <w:rPr>
          <w:rFonts w:hint="eastAsia" w:ascii="仿宋" w:hAnsi="仿宋" w:eastAsia="仿宋" w:cs="宋体"/>
          <w:color w:val="000000"/>
          <w:sz w:val="28"/>
          <w:szCs w:val="28"/>
        </w:rPr>
        <w:t xml:space="preserve">       </w:t>
      </w:r>
    </w:p>
    <w:p>
      <w:pPr>
        <w:pStyle w:val="2"/>
        <w:rPr>
          <w:rFonts w:ascii="仿宋" w:hAnsi="仿宋" w:eastAsia="仿宋"/>
        </w:rPr>
      </w:pPr>
      <w:r>
        <w:rPr>
          <w:rFonts w:hint="eastAsia" w:ascii="仿宋" w:hAnsi="仿宋" w:eastAsia="仿宋" w:cs="宋体"/>
          <w:color w:val="000000"/>
          <w:sz w:val="28"/>
          <w:szCs w:val="28"/>
        </w:rPr>
        <w:t xml:space="preserve">     </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                            </w:t>
      </w:r>
      <w:r>
        <w:rPr>
          <w:rFonts w:ascii="仿宋" w:hAnsi="仿宋" w:eastAsia="仿宋" w:cs="Arial"/>
          <w:color w:val="000000"/>
          <w:sz w:val="28"/>
          <w:szCs w:val="28"/>
        </w:rPr>
        <w:t>×××</w:t>
      </w:r>
      <w:r>
        <w:rPr>
          <w:rFonts w:hint="eastAsia" w:ascii="仿宋" w:hAnsi="仿宋" w:eastAsia="仿宋" w:cs="宋体"/>
          <w:color w:val="000000"/>
          <w:sz w:val="28"/>
          <w:szCs w:val="28"/>
        </w:rPr>
        <w:t>公司（盖单位章）</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3780" w:firstLineChars="1350"/>
        <w:rPr>
          <w:rFonts w:ascii="仿宋" w:hAnsi="仿宋" w:eastAsia="仿宋" w:cs="宋体"/>
          <w:color w:val="000000"/>
          <w:sz w:val="28"/>
          <w:szCs w:val="28"/>
        </w:rPr>
      </w:pPr>
      <w:r>
        <w:rPr>
          <w:rFonts w:hint="eastAsia" w:ascii="仿宋" w:hAnsi="仿宋" w:eastAsia="仿宋" w:cs="宋体"/>
          <w:color w:val="000000"/>
          <w:sz w:val="28"/>
          <w:szCs w:val="28"/>
        </w:rPr>
        <w:t>法定代表人或其授权委托人：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（签字）</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5740" w:firstLineChars="2050"/>
        <w:rPr>
          <w:rFonts w:ascii="仿宋" w:hAnsi="仿宋" w:eastAsia="仿宋" w:cs="宋体"/>
          <w:color w:val="000000"/>
          <w:sz w:val="28"/>
          <w:szCs w:val="28"/>
        </w:rPr>
      </w:pPr>
      <w:r>
        <w:rPr>
          <w:rFonts w:hint="eastAsia" w:ascii="仿宋" w:hAnsi="仿宋" w:eastAsia="仿宋" w:cs="宋体"/>
          <w:color w:val="000000"/>
          <w:sz w:val="28"/>
          <w:szCs w:val="28"/>
        </w:rPr>
        <w:t>日期：   年  月  日</w:t>
      </w:r>
    </w:p>
    <w:p>
      <w:pPr>
        <w:tabs>
          <w:tab w:val="left" w:pos="7665"/>
        </w:tabs>
        <w:spacing w:line="440" w:lineRule="exact"/>
        <w:ind w:firstLine="700" w:firstLineChars="250"/>
        <w:rPr>
          <w:rFonts w:ascii="仿宋" w:hAnsi="仿宋" w:eastAsia="仿宋" w:cs="宋体"/>
          <w:color w:val="000000"/>
          <w:sz w:val="28"/>
          <w:szCs w:val="28"/>
        </w:rPr>
      </w:pPr>
    </w:p>
    <w:p>
      <w:pPr>
        <w:pStyle w:val="2"/>
        <w:rPr>
          <w:rFonts w:ascii="宋体" w:hAnsi="宋体" w:eastAsia="宋体" w:cs="宋体"/>
          <w:color w:val="000000"/>
          <w:sz w:val="28"/>
          <w:szCs w:val="28"/>
        </w:rPr>
      </w:pPr>
    </w:p>
    <w:p>
      <w:pPr>
        <w:rPr>
          <w:rFonts w:ascii="宋体" w:hAnsi="宋体" w:eastAsia="宋体" w:cs="宋体"/>
          <w:color w:val="000000"/>
          <w:sz w:val="28"/>
          <w:szCs w:val="28"/>
        </w:rPr>
      </w:pPr>
    </w:p>
    <w:p>
      <w:pPr>
        <w:pStyle w:val="2"/>
        <w:rPr>
          <w:rFonts w:ascii="宋体" w:hAnsi="宋体" w:eastAsia="宋体" w:cs="宋体"/>
          <w:color w:val="000000"/>
          <w:sz w:val="28"/>
          <w:szCs w:val="28"/>
        </w:rPr>
      </w:pPr>
    </w:p>
    <w:p>
      <w:pPr>
        <w:rPr>
          <w:rFonts w:ascii="宋体" w:hAnsi="宋体" w:eastAsia="宋体" w:cs="宋体"/>
          <w:color w:val="000000"/>
          <w:sz w:val="28"/>
          <w:szCs w:val="28"/>
        </w:rPr>
      </w:pPr>
    </w:p>
    <w:p>
      <w:pPr>
        <w:pStyle w:val="2"/>
        <w:rPr>
          <w:rFonts w:ascii="宋体" w:hAnsi="宋体" w:eastAsia="宋体" w:cs="宋体"/>
          <w:color w:val="000000"/>
          <w:sz w:val="28"/>
          <w:szCs w:val="28"/>
        </w:rPr>
      </w:pPr>
    </w:p>
    <w:p>
      <w:pPr>
        <w:tabs>
          <w:tab w:val="left" w:pos="7665"/>
        </w:tabs>
        <w:spacing w:line="440" w:lineRule="exact"/>
        <w:ind w:firstLine="700" w:firstLineChars="250"/>
        <w:jc w:val="center"/>
        <w:rPr>
          <w:rFonts w:ascii="宋体" w:hAnsi="宋体" w:eastAsia="宋体" w:cs="宋体"/>
          <w:color w:val="000000"/>
          <w:sz w:val="28"/>
          <w:szCs w:val="28"/>
        </w:rPr>
      </w:pPr>
    </w:p>
    <w:p>
      <w:pPr>
        <w:pStyle w:val="2"/>
      </w:pPr>
    </w:p>
    <w:p>
      <w:pPr>
        <w:tabs>
          <w:tab w:val="left" w:pos="7665"/>
        </w:tabs>
        <w:spacing w:line="440" w:lineRule="exact"/>
        <w:ind w:firstLine="803" w:firstLineChars="250"/>
        <w:jc w:val="center"/>
        <w:rPr>
          <w:rFonts w:ascii="仿宋" w:hAnsi="仿宋" w:eastAsia="仿宋" w:cs="宋体"/>
          <w:b/>
          <w:color w:val="000000"/>
          <w:sz w:val="32"/>
          <w:szCs w:val="32"/>
        </w:rPr>
      </w:pPr>
      <w:r>
        <w:rPr>
          <w:rFonts w:hint="eastAsia" w:ascii="仿宋" w:hAnsi="仿宋" w:eastAsia="仿宋" w:cs="宋体"/>
          <w:b/>
          <w:color w:val="000000"/>
          <w:sz w:val="32"/>
          <w:szCs w:val="32"/>
        </w:rPr>
        <w:t>法定代表人身份证明</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单位名称：  </w:t>
      </w:r>
      <w:r>
        <w:rPr>
          <w:rFonts w:hint="eastAsia" w:ascii="仿宋" w:hAnsi="仿宋" w:eastAsia="仿宋" w:cs="宋体"/>
          <w:color w:val="000000"/>
          <w:sz w:val="28"/>
          <w:szCs w:val="28"/>
        </w:rPr>
        <w:tab/>
      </w:r>
      <w:r>
        <w:rPr>
          <w:rFonts w:hint="eastAsia" w:ascii="仿宋" w:hAnsi="仿宋" w:eastAsia="仿宋" w:cs="宋体"/>
          <w:color w:val="000000"/>
          <w:sz w:val="28"/>
          <w:szCs w:val="28"/>
        </w:rPr>
        <w:tab/>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单位性质：</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 xml:space="preserve">  </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地    址：</w:t>
      </w:r>
      <w:r>
        <w:rPr>
          <w:rFonts w:hint="eastAsia" w:ascii="仿宋" w:hAnsi="仿宋" w:eastAsia="仿宋" w:cs="宋体"/>
          <w:color w:val="000000"/>
          <w:sz w:val="28"/>
          <w:szCs w:val="28"/>
        </w:rPr>
        <w:tab/>
      </w:r>
      <w:r>
        <w:rPr>
          <w:rFonts w:hint="eastAsia" w:ascii="仿宋" w:hAnsi="仿宋" w:eastAsia="仿宋" w:cs="宋体"/>
          <w:color w:val="000000"/>
          <w:sz w:val="28"/>
          <w:szCs w:val="28"/>
        </w:rPr>
        <w:tab/>
      </w:r>
      <w:r>
        <w:rPr>
          <w:rFonts w:hint="eastAsia" w:ascii="仿宋" w:hAnsi="仿宋" w:eastAsia="仿宋" w:cs="宋体"/>
          <w:color w:val="000000"/>
          <w:sz w:val="28"/>
          <w:szCs w:val="28"/>
        </w:rPr>
        <w:tab/>
      </w:r>
      <w:r>
        <w:rPr>
          <w:rFonts w:hint="eastAsia" w:ascii="仿宋" w:hAnsi="仿宋" w:eastAsia="仿宋" w:cs="宋体"/>
          <w:color w:val="000000"/>
          <w:sz w:val="28"/>
          <w:szCs w:val="28"/>
        </w:rPr>
        <w:tab/>
      </w:r>
      <w:r>
        <w:rPr>
          <w:rFonts w:hint="eastAsia" w:ascii="仿宋" w:hAnsi="仿宋" w:eastAsia="仿宋" w:cs="宋体"/>
          <w:color w:val="000000"/>
          <w:sz w:val="28"/>
          <w:szCs w:val="28"/>
        </w:rPr>
        <w:tab/>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成立时间：           年   月    日                 </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经营期限：                     </w:t>
      </w:r>
      <w:r>
        <w:rPr>
          <w:rFonts w:hint="eastAsia" w:ascii="仿宋" w:hAnsi="仿宋" w:eastAsia="仿宋" w:cs="宋体"/>
          <w:color w:val="000000"/>
          <w:sz w:val="28"/>
          <w:szCs w:val="28"/>
        </w:rPr>
        <w:tab/>
      </w:r>
      <w:r>
        <w:rPr>
          <w:rFonts w:hint="eastAsia" w:ascii="仿宋" w:hAnsi="仿宋" w:eastAsia="仿宋" w:cs="宋体"/>
          <w:color w:val="000000"/>
          <w:sz w:val="28"/>
          <w:szCs w:val="28"/>
        </w:rPr>
        <w:t xml:space="preserve"> </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姓名：          系              的法定代表人( 职务：     电话：            ）。</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特此证明。</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附：法定代表人身份证复印件。</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3500" w:firstLineChars="1250"/>
        <w:rPr>
          <w:rFonts w:ascii="仿宋" w:hAnsi="仿宋" w:eastAsia="仿宋" w:cs="宋体"/>
          <w:color w:val="000000"/>
          <w:sz w:val="28"/>
          <w:szCs w:val="28"/>
        </w:rPr>
      </w:pPr>
      <w:r>
        <w:rPr>
          <w:rFonts w:hint="eastAsia" w:ascii="仿宋" w:hAnsi="仿宋" w:eastAsia="仿宋" w:cs="宋体"/>
          <w:color w:val="000000"/>
          <w:sz w:val="28"/>
          <w:szCs w:val="28"/>
        </w:rPr>
        <w:t>申请人：                 （盖单位章）</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4340" w:firstLineChars="1550"/>
        <w:rPr>
          <w:rFonts w:ascii="仿宋" w:hAnsi="仿宋" w:eastAsia="仿宋" w:cs="宋体"/>
          <w:color w:val="000000"/>
          <w:sz w:val="28"/>
          <w:szCs w:val="28"/>
        </w:rPr>
      </w:pPr>
      <w:r>
        <w:rPr>
          <w:rFonts w:hint="eastAsia" w:ascii="仿宋" w:hAnsi="仿宋" w:eastAsia="仿宋" w:cs="宋体"/>
          <w:color w:val="000000"/>
          <w:sz w:val="28"/>
          <w:szCs w:val="28"/>
        </w:rPr>
        <w:t>日     期：  年  月  日</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4"/>
        </w:rPr>
        <w:t>注：法定代表人亲自参加谈判而不委托代理人参加谈判适用</w:t>
      </w:r>
      <w:r>
        <w:rPr>
          <w:rFonts w:hint="eastAsia" w:ascii="宋体" w:hAnsi="宋体" w:eastAsia="宋体" w:cs="宋体"/>
          <w:color w:val="000000"/>
          <w:sz w:val="28"/>
          <w:szCs w:val="28"/>
        </w:rPr>
        <w:t>）</w:t>
      </w: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pStyle w:val="2"/>
        <w:rPr>
          <w:rFonts w:ascii="宋体" w:hAnsi="宋体" w:eastAsia="宋体" w:cs="宋体"/>
          <w:color w:val="000000"/>
          <w:sz w:val="28"/>
          <w:szCs w:val="28"/>
        </w:rPr>
      </w:pPr>
    </w:p>
    <w:p>
      <w:pPr>
        <w:rPr>
          <w:rFonts w:ascii="宋体" w:hAnsi="宋体" w:eastAsia="宋体" w:cs="宋体"/>
          <w:color w:val="000000"/>
          <w:sz w:val="28"/>
          <w:szCs w:val="28"/>
        </w:rPr>
      </w:pPr>
    </w:p>
    <w:p>
      <w:pPr>
        <w:pStyle w:val="2"/>
        <w:rPr>
          <w:rFonts w:ascii="宋体" w:hAnsi="宋体" w:eastAsia="宋体" w:cs="宋体"/>
          <w:color w:val="000000"/>
          <w:sz w:val="28"/>
          <w:szCs w:val="28"/>
        </w:rPr>
      </w:pPr>
    </w:p>
    <w:p>
      <w:pPr>
        <w:tabs>
          <w:tab w:val="left" w:pos="7665"/>
        </w:tabs>
        <w:spacing w:line="440" w:lineRule="exact"/>
        <w:ind w:firstLine="803" w:firstLineChars="250"/>
        <w:jc w:val="center"/>
        <w:rPr>
          <w:rFonts w:ascii="宋体" w:hAnsi="宋体" w:eastAsia="宋体" w:cs="宋体"/>
          <w:b/>
          <w:color w:val="000000"/>
          <w:sz w:val="32"/>
          <w:szCs w:val="32"/>
        </w:rPr>
      </w:pPr>
      <w:r>
        <w:rPr>
          <w:rFonts w:hint="eastAsia" w:ascii="宋体" w:hAnsi="宋体" w:eastAsia="宋体" w:cs="宋体"/>
          <w:b/>
          <w:color w:val="000000"/>
          <w:sz w:val="32"/>
          <w:szCs w:val="32"/>
        </w:rPr>
        <w:t>法定代表人授权委托书</w:t>
      </w:r>
    </w:p>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360" w:lineRule="auto"/>
        <w:ind w:firstLine="700" w:firstLineChars="250"/>
        <w:rPr>
          <w:rFonts w:ascii="仿宋" w:hAnsi="仿宋" w:eastAsia="仿宋" w:cs="宋体"/>
          <w:color w:val="000000"/>
          <w:sz w:val="28"/>
          <w:szCs w:val="28"/>
        </w:rPr>
      </w:pPr>
      <w:r>
        <w:rPr>
          <w:rFonts w:hint="eastAsia" w:ascii="宋体" w:hAnsi="宋体" w:eastAsia="宋体" w:cs="宋体"/>
          <w:color w:val="000000"/>
          <w:sz w:val="28"/>
          <w:szCs w:val="28"/>
        </w:rPr>
        <w:t xml:space="preserve">  </w:t>
      </w:r>
      <w:r>
        <w:rPr>
          <w:rFonts w:hint="eastAsia" w:ascii="仿宋" w:hAnsi="仿宋" w:eastAsia="仿宋" w:cs="宋体"/>
          <w:color w:val="000000"/>
          <w:sz w:val="28"/>
          <w:szCs w:val="28"/>
        </w:rPr>
        <w:t xml:space="preserve">  本授权委托书声明：我       系            的法定代表人，现授权     为我单位委托代理人，以本单位的名义参加剑阁县中医院住院综合楼建设项目消防及电气检测询价活动。委托代理人在询价活动、合同签订过程中所签署的一切文件和处理与之有关的一切事务，我及我单位均予以承认，并全部承担其产生的所有权利和义务。</w:t>
      </w:r>
    </w:p>
    <w:p>
      <w:pPr>
        <w:tabs>
          <w:tab w:val="left" w:pos="7665"/>
        </w:tabs>
        <w:spacing w:line="360" w:lineRule="auto"/>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委托代理人无转委托权。特此委托。</w:t>
      </w:r>
    </w:p>
    <w:p>
      <w:pPr>
        <w:tabs>
          <w:tab w:val="left" w:pos="7665"/>
        </w:tabs>
        <w:spacing w:line="360" w:lineRule="auto"/>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附：委托代理人身份证复印件。</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授权人（法定代表人）：              联系电话：</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委托代理人：                        联系电话：</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 xml:space="preserve">单位电话：                               </w:t>
      </w: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申 请 人：                （盖单位章）</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3780" w:firstLineChars="1350"/>
        <w:rPr>
          <w:rFonts w:ascii="仿宋" w:hAnsi="仿宋" w:eastAsia="仿宋" w:cs="宋体"/>
          <w:color w:val="000000"/>
          <w:sz w:val="28"/>
          <w:szCs w:val="28"/>
        </w:rPr>
      </w:pPr>
      <w:r>
        <w:rPr>
          <w:rFonts w:hint="eastAsia" w:ascii="仿宋" w:hAnsi="仿宋" w:eastAsia="仿宋" w:cs="宋体"/>
          <w:color w:val="000000"/>
          <w:sz w:val="28"/>
          <w:szCs w:val="28"/>
        </w:rPr>
        <w:t>日      期：  年  月  日</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color w:val="000000"/>
          <w:sz w:val="24"/>
        </w:rPr>
        <w:t>注：法定代表人不亲自参加谈判而委托代理人参加谈判适用。</w:t>
      </w:r>
      <w:r>
        <w:rPr>
          <w:rFonts w:hint="eastAsia" w:ascii="仿宋" w:hAnsi="仿宋" w:eastAsia="仿宋" w:cs="宋体"/>
          <w:color w:val="000000"/>
          <w:sz w:val="28"/>
          <w:szCs w:val="28"/>
        </w:rPr>
        <w:t>）</w:t>
      </w: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仿宋" w:hAnsi="仿宋" w:eastAsia="仿宋"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pStyle w:val="2"/>
        <w:rPr>
          <w:rFonts w:ascii="宋体" w:hAnsi="宋体" w:eastAsia="宋体" w:cs="宋体"/>
          <w:color w:val="000000"/>
          <w:sz w:val="28"/>
          <w:szCs w:val="28"/>
        </w:rPr>
      </w:pPr>
    </w:p>
    <w:p>
      <w:pPr>
        <w:rPr>
          <w:rFonts w:ascii="宋体" w:hAnsi="宋体" w:eastAsia="宋体" w:cs="宋体"/>
          <w:color w:val="000000"/>
          <w:sz w:val="28"/>
          <w:szCs w:val="28"/>
        </w:rPr>
      </w:pPr>
    </w:p>
    <w:p>
      <w:pPr>
        <w:pStyle w:val="2"/>
        <w:rPr>
          <w:rFonts w:ascii="宋体" w:hAnsi="宋体" w:eastAsia="宋体" w:cs="宋体"/>
          <w:color w:val="000000"/>
          <w:sz w:val="28"/>
          <w:szCs w:val="28"/>
        </w:rPr>
      </w:pPr>
    </w:p>
    <w:p>
      <w:pPr>
        <w:rPr>
          <w:rFonts w:ascii="宋体" w:hAnsi="宋体" w:eastAsia="宋体" w:cs="宋体"/>
          <w:color w:val="000000"/>
          <w:sz w:val="28"/>
          <w:szCs w:val="28"/>
        </w:rPr>
      </w:pPr>
    </w:p>
    <w:p>
      <w:pPr>
        <w:tabs>
          <w:tab w:val="left" w:pos="7665"/>
        </w:tabs>
        <w:spacing w:line="440" w:lineRule="exact"/>
        <w:ind w:firstLine="803" w:firstLineChars="250"/>
        <w:jc w:val="center"/>
        <w:rPr>
          <w:rFonts w:hint="eastAsia" w:ascii="仿宋" w:hAnsi="仿宋" w:eastAsia="仿宋" w:cs="宋体"/>
          <w:b/>
          <w:color w:val="000000"/>
          <w:sz w:val="32"/>
          <w:szCs w:val="32"/>
        </w:rPr>
      </w:pPr>
    </w:p>
    <w:p>
      <w:pPr>
        <w:tabs>
          <w:tab w:val="left" w:pos="7665"/>
        </w:tabs>
        <w:spacing w:line="440" w:lineRule="exact"/>
        <w:ind w:firstLine="803" w:firstLineChars="250"/>
        <w:jc w:val="center"/>
        <w:rPr>
          <w:rFonts w:hint="eastAsia" w:ascii="仿宋" w:hAnsi="仿宋" w:eastAsia="仿宋" w:cs="宋体"/>
          <w:b/>
          <w:color w:val="000000"/>
          <w:sz w:val="32"/>
          <w:szCs w:val="32"/>
        </w:rPr>
      </w:pPr>
    </w:p>
    <w:p>
      <w:pPr>
        <w:tabs>
          <w:tab w:val="left" w:pos="7665"/>
        </w:tabs>
        <w:spacing w:line="440" w:lineRule="exact"/>
        <w:ind w:firstLine="803" w:firstLineChars="250"/>
        <w:jc w:val="center"/>
        <w:rPr>
          <w:rFonts w:ascii="仿宋" w:hAnsi="仿宋" w:eastAsia="仿宋" w:cs="宋体"/>
          <w:b/>
          <w:color w:val="000000"/>
          <w:sz w:val="32"/>
          <w:szCs w:val="32"/>
        </w:rPr>
      </w:pPr>
      <w:r>
        <w:rPr>
          <w:rFonts w:hint="eastAsia" w:ascii="仿宋" w:hAnsi="仿宋" w:eastAsia="仿宋" w:cs="宋体"/>
          <w:b/>
          <w:color w:val="000000"/>
          <w:sz w:val="32"/>
          <w:szCs w:val="32"/>
        </w:rPr>
        <w:t>资格审查资料</w:t>
      </w:r>
    </w:p>
    <w:p>
      <w:pPr>
        <w:pStyle w:val="2"/>
        <w:rPr>
          <w:rFonts w:ascii="仿宋" w:hAnsi="仿宋" w:eastAsia="仿宋"/>
          <w:b/>
          <w:sz w:val="30"/>
          <w:szCs w:val="30"/>
        </w:rPr>
      </w:pPr>
    </w:p>
    <w:tbl>
      <w:tblPr>
        <w:tblStyle w:val="12"/>
        <w:tblW w:w="9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894"/>
        <w:gridCol w:w="410"/>
        <w:gridCol w:w="1353"/>
        <w:gridCol w:w="718"/>
        <w:gridCol w:w="522"/>
        <w:gridCol w:w="235"/>
        <w:gridCol w:w="1018"/>
        <w:gridCol w:w="84"/>
        <w:gridCol w:w="599"/>
        <w:gridCol w:w="26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89" w:type="dxa"/>
            <w:vAlign w:val="center"/>
          </w:tcPr>
          <w:p>
            <w:pPr>
              <w:tabs>
                <w:tab w:val="left" w:pos="7665"/>
              </w:tabs>
              <w:spacing w:line="440" w:lineRule="exact"/>
              <w:ind w:firstLine="280" w:firstLineChars="100"/>
              <w:rPr>
                <w:rFonts w:ascii="仿宋" w:hAnsi="仿宋" w:eastAsia="仿宋" w:cs="宋体"/>
                <w:color w:val="000000"/>
                <w:sz w:val="28"/>
                <w:szCs w:val="28"/>
              </w:rPr>
            </w:pPr>
            <w:r>
              <w:rPr>
                <w:rFonts w:hint="eastAsia" w:ascii="仿宋" w:hAnsi="仿宋" w:eastAsia="仿宋" w:cs="宋体"/>
                <w:color w:val="000000"/>
                <w:sz w:val="28"/>
                <w:szCs w:val="28"/>
              </w:rPr>
              <w:t>申请人名称</w:t>
            </w:r>
          </w:p>
        </w:tc>
        <w:tc>
          <w:tcPr>
            <w:tcW w:w="7169" w:type="dxa"/>
            <w:gridSpan w:val="11"/>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389" w:type="dxa"/>
            <w:vAlign w:val="center"/>
          </w:tcPr>
          <w:p>
            <w:pPr>
              <w:tabs>
                <w:tab w:val="left" w:pos="7665"/>
              </w:tabs>
              <w:spacing w:line="440" w:lineRule="exact"/>
              <w:ind w:firstLine="420" w:firstLineChars="150"/>
              <w:rPr>
                <w:rFonts w:ascii="仿宋" w:hAnsi="仿宋" w:eastAsia="仿宋" w:cs="宋体"/>
                <w:color w:val="000000"/>
                <w:sz w:val="28"/>
                <w:szCs w:val="28"/>
              </w:rPr>
            </w:pPr>
            <w:r>
              <w:rPr>
                <w:rFonts w:hint="eastAsia" w:ascii="仿宋" w:hAnsi="仿宋" w:eastAsia="仿宋" w:cs="宋体"/>
                <w:color w:val="000000"/>
                <w:sz w:val="28"/>
                <w:szCs w:val="28"/>
              </w:rPr>
              <w:t>注册地址</w:t>
            </w:r>
          </w:p>
        </w:tc>
        <w:tc>
          <w:tcPr>
            <w:tcW w:w="3897" w:type="dxa"/>
            <w:gridSpan w:val="5"/>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1337" w:type="dxa"/>
            <w:gridSpan w:val="3"/>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邮政编码</w:t>
            </w:r>
          </w:p>
        </w:tc>
        <w:tc>
          <w:tcPr>
            <w:tcW w:w="1935"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89" w:type="dxa"/>
            <w:vAlign w:val="center"/>
          </w:tcPr>
          <w:p>
            <w:pPr>
              <w:tabs>
                <w:tab w:val="left" w:pos="7665"/>
              </w:tabs>
              <w:spacing w:line="440" w:lineRule="exact"/>
              <w:ind w:firstLine="420" w:firstLineChars="150"/>
              <w:rPr>
                <w:rFonts w:ascii="仿宋" w:hAnsi="仿宋" w:eastAsia="仿宋" w:cs="宋体"/>
                <w:color w:val="000000"/>
                <w:sz w:val="28"/>
                <w:szCs w:val="28"/>
              </w:rPr>
            </w:pPr>
            <w:r>
              <w:rPr>
                <w:rFonts w:hint="eastAsia" w:ascii="仿宋" w:hAnsi="仿宋" w:eastAsia="仿宋" w:cs="宋体"/>
                <w:color w:val="000000"/>
                <w:sz w:val="28"/>
                <w:szCs w:val="28"/>
              </w:rPr>
              <w:t>联系方式</w:t>
            </w:r>
          </w:p>
        </w:tc>
        <w:tc>
          <w:tcPr>
            <w:tcW w:w="1304" w:type="dxa"/>
            <w:gridSpan w:val="2"/>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联系人</w:t>
            </w:r>
          </w:p>
        </w:tc>
        <w:tc>
          <w:tcPr>
            <w:tcW w:w="2593"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1337" w:type="dxa"/>
            <w:gridSpan w:val="3"/>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电话</w:t>
            </w:r>
          </w:p>
        </w:tc>
        <w:tc>
          <w:tcPr>
            <w:tcW w:w="1935"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389" w:type="dxa"/>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公司类型、经济性质</w:t>
            </w:r>
          </w:p>
        </w:tc>
        <w:tc>
          <w:tcPr>
            <w:tcW w:w="7169" w:type="dxa"/>
            <w:gridSpan w:val="11"/>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法定代表人</w:t>
            </w:r>
          </w:p>
        </w:tc>
        <w:tc>
          <w:tcPr>
            <w:tcW w:w="894" w:type="dxa"/>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姓名</w:t>
            </w:r>
          </w:p>
        </w:tc>
        <w:tc>
          <w:tcPr>
            <w:tcW w:w="1763"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1475" w:type="dxa"/>
            <w:gridSpan w:val="3"/>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技术职称</w:t>
            </w:r>
          </w:p>
        </w:tc>
        <w:tc>
          <w:tcPr>
            <w:tcW w:w="1018" w:type="dxa"/>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945" w:type="dxa"/>
            <w:gridSpan w:val="3"/>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电话</w:t>
            </w:r>
          </w:p>
        </w:tc>
        <w:tc>
          <w:tcPr>
            <w:tcW w:w="1074" w:type="dxa"/>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技术负责人</w:t>
            </w:r>
          </w:p>
        </w:tc>
        <w:tc>
          <w:tcPr>
            <w:tcW w:w="894" w:type="dxa"/>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姓名</w:t>
            </w:r>
          </w:p>
        </w:tc>
        <w:tc>
          <w:tcPr>
            <w:tcW w:w="1763"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1475" w:type="dxa"/>
            <w:gridSpan w:val="3"/>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技术职称</w:t>
            </w:r>
          </w:p>
        </w:tc>
        <w:tc>
          <w:tcPr>
            <w:tcW w:w="1018" w:type="dxa"/>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945" w:type="dxa"/>
            <w:gridSpan w:val="3"/>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电话</w:t>
            </w:r>
          </w:p>
        </w:tc>
        <w:tc>
          <w:tcPr>
            <w:tcW w:w="1074" w:type="dxa"/>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成立时间</w:t>
            </w:r>
          </w:p>
        </w:tc>
        <w:tc>
          <w:tcPr>
            <w:tcW w:w="2657"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4512" w:type="dxa"/>
            <w:gridSpan w:val="8"/>
            <w:vAlign w:val="center"/>
          </w:tcPr>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企业资质等级</w:t>
            </w:r>
          </w:p>
        </w:tc>
        <w:tc>
          <w:tcPr>
            <w:tcW w:w="2657"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718" w:type="dxa"/>
            <w:vMerge w:val="restart"/>
            <w:vAlign w:val="center"/>
          </w:tcPr>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其其中</w:t>
            </w:r>
          </w:p>
        </w:tc>
        <w:tc>
          <w:tcPr>
            <w:tcW w:w="2458" w:type="dxa"/>
            <w:gridSpan w:val="5"/>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注册消防工程师</w:t>
            </w:r>
          </w:p>
        </w:tc>
        <w:tc>
          <w:tcPr>
            <w:tcW w:w="1336"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营业执照号</w:t>
            </w:r>
          </w:p>
        </w:tc>
        <w:tc>
          <w:tcPr>
            <w:tcW w:w="2657"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718" w:type="dxa"/>
            <w:vMerge w:val="continue"/>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2458" w:type="dxa"/>
            <w:gridSpan w:val="5"/>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中级消防员</w:t>
            </w:r>
          </w:p>
        </w:tc>
        <w:tc>
          <w:tcPr>
            <w:tcW w:w="1336"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注册资金</w:t>
            </w:r>
          </w:p>
        </w:tc>
        <w:tc>
          <w:tcPr>
            <w:tcW w:w="2657"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718" w:type="dxa"/>
            <w:vMerge w:val="continue"/>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2458" w:type="dxa"/>
            <w:gridSpan w:val="5"/>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高级职称人员</w:t>
            </w:r>
          </w:p>
        </w:tc>
        <w:tc>
          <w:tcPr>
            <w:tcW w:w="1336"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开户银行</w:t>
            </w:r>
          </w:p>
        </w:tc>
        <w:tc>
          <w:tcPr>
            <w:tcW w:w="2657"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718" w:type="dxa"/>
            <w:vMerge w:val="continue"/>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2458" w:type="dxa"/>
            <w:gridSpan w:val="5"/>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中级职称人员</w:t>
            </w:r>
          </w:p>
        </w:tc>
        <w:tc>
          <w:tcPr>
            <w:tcW w:w="1336"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账    号</w:t>
            </w:r>
          </w:p>
        </w:tc>
        <w:tc>
          <w:tcPr>
            <w:tcW w:w="2657" w:type="dxa"/>
            <w:gridSpan w:val="3"/>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718" w:type="dxa"/>
            <w:vMerge w:val="continue"/>
            <w:vAlign w:val="center"/>
          </w:tcPr>
          <w:p>
            <w:pPr>
              <w:tabs>
                <w:tab w:val="left" w:pos="7665"/>
              </w:tabs>
              <w:spacing w:line="440" w:lineRule="exact"/>
              <w:ind w:firstLine="700" w:firstLineChars="250"/>
              <w:rPr>
                <w:rFonts w:ascii="仿宋" w:hAnsi="仿宋" w:eastAsia="仿宋" w:cs="宋体"/>
                <w:color w:val="000000"/>
                <w:sz w:val="28"/>
                <w:szCs w:val="28"/>
              </w:rPr>
            </w:pPr>
          </w:p>
        </w:tc>
        <w:tc>
          <w:tcPr>
            <w:tcW w:w="2458" w:type="dxa"/>
            <w:gridSpan w:val="5"/>
            <w:vAlign w:val="center"/>
          </w:tcPr>
          <w:p>
            <w:pPr>
              <w:tabs>
                <w:tab w:val="left" w:pos="7665"/>
              </w:tabs>
              <w:spacing w:line="440" w:lineRule="exact"/>
              <w:rPr>
                <w:rFonts w:ascii="仿宋" w:hAnsi="仿宋" w:eastAsia="仿宋" w:cs="宋体"/>
                <w:color w:val="000000"/>
                <w:sz w:val="28"/>
                <w:szCs w:val="28"/>
              </w:rPr>
            </w:pPr>
            <w:r>
              <w:rPr>
                <w:rFonts w:hint="eastAsia" w:ascii="仿宋" w:hAnsi="仿宋" w:eastAsia="仿宋" w:cs="宋体"/>
                <w:color w:val="000000"/>
                <w:sz w:val="28"/>
                <w:szCs w:val="28"/>
              </w:rPr>
              <w:t>其        他</w:t>
            </w:r>
          </w:p>
        </w:tc>
        <w:tc>
          <w:tcPr>
            <w:tcW w:w="1336" w:type="dxa"/>
            <w:gridSpan w:val="2"/>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389" w:type="dxa"/>
            <w:vAlign w:val="center"/>
          </w:tcPr>
          <w:p>
            <w:pPr>
              <w:tabs>
                <w:tab w:val="left" w:pos="7665"/>
              </w:tabs>
              <w:spacing w:line="44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经营范围</w:t>
            </w:r>
          </w:p>
        </w:tc>
        <w:tc>
          <w:tcPr>
            <w:tcW w:w="7169" w:type="dxa"/>
            <w:gridSpan w:val="11"/>
            <w:vAlign w:val="center"/>
          </w:tcPr>
          <w:p>
            <w:pPr>
              <w:tabs>
                <w:tab w:val="left" w:pos="7665"/>
              </w:tabs>
              <w:spacing w:line="440" w:lineRule="exact"/>
              <w:ind w:firstLine="700" w:firstLineChars="250"/>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2389" w:type="dxa"/>
            <w:vAlign w:val="center"/>
          </w:tcPr>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备注</w:t>
            </w:r>
          </w:p>
        </w:tc>
        <w:tc>
          <w:tcPr>
            <w:tcW w:w="7169" w:type="dxa"/>
            <w:gridSpan w:val="11"/>
            <w:vAlign w:val="center"/>
          </w:tcPr>
          <w:p>
            <w:pPr>
              <w:tabs>
                <w:tab w:val="left" w:pos="7665"/>
              </w:tabs>
              <w:spacing w:line="440" w:lineRule="exact"/>
              <w:ind w:firstLine="700" w:firstLineChars="250"/>
              <w:rPr>
                <w:rFonts w:ascii="仿宋" w:hAnsi="仿宋" w:eastAsia="仿宋" w:cs="宋体"/>
                <w:color w:val="000000"/>
                <w:sz w:val="28"/>
                <w:szCs w:val="28"/>
              </w:rPr>
            </w:pPr>
          </w:p>
        </w:tc>
      </w:tr>
    </w:tbl>
    <w:p>
      <w:pPr>
        <w:tabs>
          <w:tab w:val="left" w:pos="7665"/>
        </w:tabs>
        <w:spacing w:line="440" w:lineRule="exact"/>
        <w:ind w:firstLine="700" w:firstLineChars="250"/>
        <w:rPr>
          <w:rFonts w:ascii="仿宋" w:hAnsi="仿宋" w:eastAsia="仿宋" w:cs="宋体"/>
          <w:color w:val="000000"/>
          <w:sz w:val="28"/>
          <w:szCs w:val="28"/>
        </w:rPr>
      </w:pPr>
      <w:r>
        <w:rPr>
          <w:rFonts w:hint="eastAsia" w:ascii="仿宋" w:hAnsi="仿宋" w:eastAsia="仿宋" w:cs="宋体"/>
          <w:color w:val="000000"/>
          <w:sz w:val="28"/>
          <w:szCs w:val="28"/>
        </w:rPr>
        <w:t>注：询价申请人基本情况表应附谈判申请人营业执照、资质证书、注册消防工程师、中级消防员证书复印件。</w:t>
      </w: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r>
        <w:rPr>
          <w:rFonts w:hint="eastAsia" w:ascii="宋体" w:hAnsi="宋体" w:eastAsia="宋体" w:cs="宋体"/>
          <w:color w:val="000000"/>
          <w:sz w:val="28"/>
          <w:szCs w:val="28"/>
        </w:rPr>
        <w:br w:type="page"/>
      </w:r>
    </w:p>
    <w:p>
      <w:pPr>
        <w:tabs>
          <w:tab w:val="left" w:pos="7665"/>
        </w:tabs>
        <w:spacing w:line="440" w:lineRule="exact"/>
        <w:jc w:val="center"/>
        <w:rPr>
          <w:rFonts w:ascii="仿宋" w:hAnsi="仿宋" w:eastAsia="仿宋" w:cs="宋体"/>
          <w:b/>
          <w:color w:val="000000"/>
          <w:sz w:val="36"/>
          <w:szCs w:val="36"/>
        </w:rPr>
      </w:pPr>
    </w:p>
    <w:p>
      <w:pPr>
        <w:tabs>
          <w:tab w:val="left" w:pos="7665"/>
        </w:tabs>
        <w:spacing w:line="440" w:lineRule="exact"/>
        <w:jc w:val="center"/>
        <w:rPr>
          <w:rFonts w:ascii="仿宋" w:hAnsi="仿宋" w:eastAsia="仿宋" w:cs="宋体"/>
          <w:b/>
          <w:color w:val="000000"/>
          <w:sz w:val="36"/>
          <w:szCs w:val="36"/>
        </w:rPr>
      </w:pPr>
      <w:r>
        <w:rPr>
          <w:rFonts w:hint="eastAsia" w:ascii="仿宋" w:hAnsi="仿宋" w:eastAsia="仿宋" w:cs="宋体"/>
          <w:b/>
          <w:color w:val="000000"/>
          <w:sz w:val="36"/>
          <w:szCs w:val="36"/>
        </w:rPr>
        <w:t>承  诺  函</w:t>
      </w:r>
    </w:p>
    <w:p>
      <w:pPr>
        <w:tabs>
          <w:tab w:val="left" w:pos="7665"/>
        </w:tabs>
        <w:spacing w:line="440" w:lineRule="exact"/>
      </w:pPr>
    </w:p>
    <w:p>
      <w:pPr>
        <w:tabs>
          <w:tab w:val="left" w:pos="7665"/>
        </w:tabs>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致：                  （项目业主）</w:t>
      </w:r>
    </w:p>
    <w:p>
      <w:pPr>
        <w:tabs>
          <w:tab w:val="left" w:pos="7665"/>
        </w:tabs>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我公司在近三年采购活动中，无违法、违规的不良记录，且我单位的询价申请书在整个询价活动过程中均保持有效性。若在本次工程的询价活动的全过程中，被查实存在因违约或不恰当履约引起的合同终止、纠纷、争议、仲裁和诉讼，有违法、违规的记录，则采购人有充分理由取消我公司的询价申请及中选资格，且我公司将无条件承担由此给本次询价采购活动带来的一切后果（包括经济损失）。</w:t>
      </w:r>
    </w:p>
    <w:p>
      <w:pPr>
        <w:tabs>
          <w:tab w:val="left" w:pos="7665"/>
        </w:tabs>
        <w:spacing w:line="440" w:lineRule="exact"/>
        <w:ind w:firstLine="700" w:firstLineChars="250"/>
        <w:rPr>
          <w:rFonts w:ascii="宋体" w:hAnsi="宋体" w:eastAsia="宋体" w:cs="宋体"/>
          <w:color w:val="000000"/>
          <w:sz w:val="28"/>
          <w:szCs w:val="28"/>
        </w:rPr>
      </w:pPr>
      <w:r>
        <w:rPr>
          <w:rFonts w:hint="eastAsia" w:ascii="宋体" w:hAnsi="宋体" w:eastAsia="宋体" w:cs="宋体"/>
          <w:color w:val="000000"/>
          <w:sz w:val="28"/>
          <w:szCs w:val="28"/>
        </w:rPr>
        <w:t>特此承诺</w:t>
      </w: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4340" w:firstLineChars="1550"/>
        <w:rPr>
          <w:rFonts w:ascii="宋体" w:hAnsi="宋体" w:eastAsia="宋体" w:cs="宋体"/>
          <w:color w:val="000000"/>
          <w:sz w:val="28"/>
          <w:szCs w:val="28"/>
        </w:rPr>
      </w:pPr>
      <w:r>
        <w:rPr>
          <w:rFonts w:ascii="Arial" w:hAnsi="Arial" w:eastAsia="宋体" w:cs="Arial"/>
          <w:color w:val="000000"/>
          <w:sz w:val="28"/>
          <w:szCs w:val="28"/>
        </w:rPr>
        <w:t>×</w:t>
      </w:r>
      <w:r>
        <w:rPr>
          <w:rFonts w:hint="eastAsia" w:ascii="宋体" w:hAnsi="宋体" w:eastAsia="宋体" w:cs="宋体"/>
          <w:color w:val="000000"/>
          <w:sz w:val="28"/>
          <w:szCs w:val="28"/>
        </w:rPr>
        <w:t xml:space="preserve"> </w:t>
      </w:r>
      <w:r>
        <w:rPr>
          <w:rFonts w:ascii="Arial" w:hAnsi="Arial" w:eastAsia="宋体" w:cs="Arial"/>
          <w:color w:val="000000"/>
          <w:sz w:val="28"/>
          <w:szCs w:val="28"/>
        </w:rPr>
        <w:t>×</w:t>
      </w:r>
      <w:r>
        <w:rPr>
          <w:rFonts w:hint="eastAsia" w:ascii="宋体" w:hAnsi="宋体" w:eastAsia="宋体" w:cs="宋体"/>
          <w:color w:val="000000"/>
          <w:sz w:val="28"/>
          <w:szCs w:val="28"/>
        </w:rPr>
        <w:t xml:space="preserve"> </w:t>
      </w:r>
      <w:r>
        <w:rPr>
          <w:rFonts w:ascii="Arial" w:hAnsi="Arial" w:eastAsia="宋体" w:cs="Arial"/>
          <w:color w:val="000000"/>
          <w:sz w:val="28"/>
          <w:szCs w:val="28"/>
        </w:rPr>
        <w:t>×</w:t>
      </w:r>
      <w:r>
        <w:rPr>
          <w:rFonts w:hint="eastAsia" w:ascii="宋体" w:hAnsi="宋体" w:eastAsia="宋体" w:cs="宋体"/>
          <w:color w:val="000000"/>
          <w:sz w:val="28"/>
          <w:szCs w:val="28"/>
        </w:rPr>
        <w:t xml:space="preserve"> 公司（盖单位章）</w:t>
      </w: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          （签字或盖章）</w:t>
      </w: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700" w:firstLineChars="250"/>
        <w:rPr>
          <w:rFonts w:ascii="宋体" w:hAnsi="宋体" w:eastAsia="宋体" w:cs="宋体"/>
          <w:color w:val="000000"/>
          <w:sz w:val="28"/>
          <w:szCs w:val="28"/>
        </w:rPr>
      </w:pPr>
    </w:p>
    <w:p>
      <w:pPr>
        <w:tabs>
          <w:tab w:val="left" w:pos="7665"/>
        </w:tabs>
        <w:spacing w:line="440" w:lineRule="exact"/>
        <w:ind w:firstLine="4760" w:firstLineChars="1700"/>
        <w:rPr>
          <w:rFonts w:ascii="宋体" w:hAnsi="宋体" w:eastAsia="宋体" w:cs="宋体"/>
          <w:color w:val="000000"/>
          <w:sz w:val="28"/>
          <w:szCs w:val="28"/>
        </w:rPr>
      </w:pPr>
      <w:r>
        <w:rPr>
          <w:rFonts w:hint="eastAsia" w:ascii="宋体" w:hAnsi="宋体" w:eastAsia="宋体" w:cs="宋体"/>
          <w:color w:val="000000"/>
          <w:sz w:val="28"/>
          <w:szCs w:val="28"/>
        </w:rPr>
        <w:t>日期：   年  月  日</w:t>
      </w:r>
    </w:p>
    <w:p>
      <w:pPr>
        <w:tabs>
          <w:tab w:val="left" w:pos="7665"/>
        </w:tabs>
        <w:spacing w:line="440" w:lineRule="exact"/>
        <w:ind w:firstLine="700" w:firstLineChars="250"/>
        <w:rPr>
          <w:rFonts w:ascii="宋体" w:hAnsi="宋体" w:eastAsia="宋体" w:cs="宋体"/>
          <w:color w:val="000000"/>
          <w:sz w:val="28"/>
          <w:szCs w:val="28"/>
        </w:rPr>
      </w:pPr>
    </w:p>
    <w:sectPr>
      <w:headerReference r:id="rId4" w:type="first"/>
      <w:headerReference r:id="rId3" w:type="default"/>
      <w:footerReference r:id="rId5" w:type="default"/>
      <w:footerReference r:id="rId6" w:type="even"/>
      <w:pgSz w:w="11906" w:h="16838"/>
      <w:pgMar w:top="1134" w:right="1134" w:bottom="680" w:left="124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宋体-方正超大字符集"/>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3</w:t>
    </w:r>
    <w:r>
      <w:rPr>
        <w:rStyle w:val="15"/>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0F63C"/>
    <w:multiLevelType w:val="singleLevel"/>
    <w:tmpl w:val="44D0F63C"/>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7B568A7"/>
    <w:rsid w:val="000007C1"/>
    <w:rsid w:val="000139F1"/>
    <w:rsid w:val="00067B60"/>
    <w:rsid w:val="00067C8D"/>
    <w:rsid w:val="00087BFD"/>
    <w:rsid w:val="000C6013"/>
    <w:rsid w:val="000D3339"/>
    <w:rsid w:val="000E14C9"/>
    <w:rsid w:val="000F3F44"/>
    <w:rsid w:val="001014B1"/>
    <w:rsid w:val="001156FB"/>
    <w:rsid w:val="00136F76"/>
    <w:rsid w:val="00146357"/>
    <w:rsid w:val="0015112C"/>
    <w:rsid w:val="00153179"/>
    <w:rsid w:val="00156E4A"/>
    <w:rsid w:val="001F6782"/>
    <w:rsid w:val="00225448"/>
    <w:rsid w:val="002366F1"/>
    <w:rsid w:val="00250B4D"/>
    <w:rsid w:val="00282C30"/>
    <w:rsid w:val="002834CE"/>
    <w:rsid w:val="00291820"/>
    <w:rsid w:val="002A0D7E"/>
    <w:rsid w:val="002B2167"/>
    <w:rsid w:val="002C0EF3"/>
    <w:rsid w:val="002C3205"/>
    <w:rsid w:val="002C6D17"/>
    <w:rsid w:val="003305B9"/>
    <w:rsid w:val="00337E9E"/>
    <w:rsid w:val="00346D6A"/>
    <w:rsid w:val="00382871"/>
    <w:rsid w:val="003C2026"/>
    <w:rsid w:val="003D55D9"/>
    <w:rsid w:val="004276C0"/>
    <w:rsid w:val="00440AAE"/>
    <w:rsid w:val="00441563"/>
    <w:rsid w:val="00497A84"/>
    <w:rsid w:val="004B37AD"/>
    <w:rsid w:val="004C5A74"/>
    <w:rsid w:val="00506AA1"/>
    <w:rsid w:val="00531CC5"/>
    <w:rsid w:val="00546D4C"/>
    <w:rsid w:val="005514B8"/>
    <w:rsid w:val="00555286"/>
    <w:rsid w:val="00575A79"/>
    <w:rsid w:val="0057728A"/>
    <w:rsid w:val="005A03C9"/>
    <w:rsid w:val="005B2DA5"/>
    <w:rsid w:val="005D0C5C"/>
    <w:rsid w:val="00600941"/>
    <w:rsid w:val="00636374"/>
    <w:rsid w:val="006A40E4"/>
    <w:rsid w:val="006E36C3"/>
    <w:rsid w:val="00735C12"/>
    <w:rsid w:val="00735E6A"/>
    <w:rsid w:val="00740714"/>
    <w:rsid w:val="00747500"/>
    <w:rsid w:val="007718C6"/>
    <w:rsid w:val="00785A41"/>
    <w:rsid w:val="007958AD"/>
    <w:rsid w:val="007C6429"/>
    <w:rsid w:val="00810FFF"/>
    <w:rsid w:val="00846AA9"/>
    <w:rsid w:val="00867616"/>
    <w:rsid w:val="00886DAB"/>
    <w:rsid w:val="00897380"/>
    <w:rsid w:val="008B276B"/>
    <w:rsid w:val="008D2F27"/>
    <w:rsid w:val="008E19A3"/>
    <w:rsid w:val="008F0CD9"/>
    <w:rsid w:val="00913953"/>
    <w:rsid w:val="009409E7"/>
    <w:rsid w:val="00941B83"/>
    <w:rsid w:val="00944B03"/>
    <w:rsid w:val="009D15EB"/>
    <w:rsid w:val="00A26208"/>
    <w:rsid w:val="00A46382"/>
    <w:rsid w:val="00A53B37"/>
    <w:rsid w:val="00AB068A"/>
    <w:rsid w:val="00AD00CF"/>
    <w:rsid w:val="00AD31C9"/>
    <w:rsid w:val="00AF2AC2"/>
    <w:rsid w:val="00B108C6"/>
    <w:rsid w:val="00B236CB"/>
    <w:rsid w:val="00B23CB6"/>
    <w:rsid w:val="00B65EEA"/>
    <w:rsid w:val="00B70A05"/>
    <w:rsid w:val="00B742C1"/>
    <w:rsid w:val="00BB284B"/>
    <w:rsid w:val="00BD7F62"/>
    <w:rsid w:val="00BE74DF"/>
    <w:rsid w:val="00C50721"/>
    <w:rsid w:val="00C60F9C"/>
    <w:rsid w:val="00C61B39"/>
    <w:rsid w:val="00C96C27"/>
    <w:rsid w:val="00CD4A78"/>
    <w:rsid w:val="00CF2BD9"/>
    <w:rsid w:val="00D477D0"/>
    <w:rsid w:val="00D554EC"/>
    <w:rsid w:val="00D63119"/>
    <w:rsid w:val="00D64D57"/>
    <w:rsid w:val="00D67C30"/>
    <w:rsid w:val="00DE3509"/>
    <w:rsid w:val="00DF4A47"/>
    <w:rsid w:val="00DF7A9D"/>
    <w:rsid w:val="00E12C27"/>
    <w:rsid w:val="00E42BE6"/>
    <w:rsid w:val="00E43D36"/>
    <w:rsid w:val="00E44672"/>
    <w:rsid w:val="00E63C63"/>
    <w:rsid w:val="00E6579A"/>
    <w:rsid w:val="00E66065"/>
    <w:rsid w:val="00E663DA"/>
    <w:rsid w:val="00E74D41"/>
    <w:rsid w:val="00E84A37"/>
    <w:rsid w:val="00EC5EDB"/>
    <w:rsid w:val="00EE2DD5"/>
    <w:rsid w:val="00F649A6"/>
    <w:rsid w:val="00F81580"/>
    <w:rsid w:val="00F82636"/>
    <w:rsid w:val="00FA187D"/>
    <w:rsid w:val="00FA6B24"/>
    <w:rsid w:val="00FC3BB5"/>
    <w:rsid w:val="00FE220D"/>
    <w:rsid w:val="00FE6700"/>
    <w:rsid w:val="011C4D83"/>
    <w:rsid w:val="013805D4"/>
    <w:rsid w:val="01BD212E"/>
    <w:rsid w:val="028E69B8"/>
    <w:rsid w:val="03271D15"/>
    <w:rsid w:val="03396CAF"/>
    <w:rsid w:val="03AF69B8"/>
    <w:rsid w:val="04112DA6"/>
    <w:rsid w:val="04886BC2"/>
    <w:rsid w:val="04D3711A"/>
    <w:rsid w:val="053A4AE2"/>
    <w:rsid w:val="06DD6C65"/>
    <w:rsid w:val="077A6C9B"/>
    <w:rsid w:val="082A7585"/>
    <w:rsid w:val="0874544F"/>
    <w:rsid w:val="09410BC8"/>
    <w:rsid w:val="09C44D5D"/>
    <w:rsid w:val="0A7A7F45"/>
    <w:rsid w:val="0AB716E9"/>
    <w:rsid w:val="0AF31F10"/>
    <w:rsid w:val="0AFF29F4"/>
    <w:rsid w:val="0B4278B8"/>
    <w:rsid w:val="0C393816"/>
    <w:rsid w:val="0D4533ED"/>
    <w:rsid w:val="0D4D6209"/>
    <w:rsid w:val="0DBA6509"/>
    <w:rsid w:val="0E3973B9"/>
    <w:rsid w:val="0E7E5483"/>
    <w:rsid w:val="0EB36731"/>
    <w:rsid w:val="0EC24B7B"/>
    <w:rsid w:val="0EC8009C"/>
    <w:rsid w:val="0F3E6B81"/>
    <w:rsid w:val="0F795187"/>
    <w:rsid w:val="0F8B5AFE"/>
    <w:rsid w:val="0FC3475A"/>
    <w:rsid w:val="0FE86757"/>
    <w:rsid w:val="0FFC4825"/>
    <w:rsid w:val="10182180"/>
    <w:rsid w:val="10770383"/>
    <w:rsid w:val="119A55BD"/>
    <w:rsid w:val="11DB2799"/>
    <w:rsid w:val="122F1A1C"/>
    <w:rsid w:val="1278216E"/>
    <w:rsid w:val="13C4502B"/>
    <w:rsid w:val="148E54FC"/>
    <w:rsid w:val="150C2423"/>
    <w:rsid w:val="15AA52CB"/>
    <w:rsid w:val="15F76385"/>
    <w:rsid w:val="16382347"/>
    <w:rsid w:val="16D71C63"/>
    <w:rsid w:val="18967A80"/>
    <w:rsid w:val="18A12EC6"/>
    <w:rsid w:val="18DC6EFC"/>
    <w:rsid w:val="18E50146"/>
    <w:rsid w:val="19AA793A"/>
    <w:rsid w:val="1A2A5DB8"/>
    <w:rsid w:val="1A921E2D"/>
    <w:rsid w:val="1B0E0211"/>
    <w:rsid w:val="1B6D0C59"/>
    <w:rsid w:val="1BC7286E"/>
    <w:rsid w:val="1BDC034B"/>
    <w:rsid w:val="1C100F97"/>
    <w:rsid w:val="1C7C0041"/>
    <w:rsid w:val="1CAD58A4"/>
    <w:rsid w:val="1CFB021B"/>
    <w:rsid w:val="1D1C77B9"/>
    <w:rsid w:val="1D2E4A4B"/>
    <w:rsid w:val="1E06060D"/>
    <w:rsid w:val="1E33501E"/>
    <w:rsid w:val="1FD15BE1"/>
    <w:rsid w:val="20061C37"/>
    <w:rsid w:val="20335843"/>
    <w:rsid w:val="20E00AD2"/>
    <w:rsid w:val="20FD330B"/>
    <w:rsid w:val="212F0005"/>
    <w:rsid w:val="21397ED7"/>
    <w:rsid w:val="21760338"/>
    <w:rsid w:val="229B2834"/>
    <w:rsid w:val="232B4518"/>
    <w:rsid w:val="23AE62FD"/>
    <w:rsid w:val="24531A2B"/>
    <w:rsid w:val="24C55032"/>
    <w:rsid w:val="24DA2801"/>
    <w:rsid w:val="26620080"/>
    <w:rsid w:val="268E1FD9"/>
    <w:rsid w:val="28F32CF1"/>
    <w:rsid w:val="28F874C7"/>
    <w:rsid w:val="29042E0B"/>
    <w:rsid w:val="2909306B"/>
    <w:rsid w:val="29421802"/>
    <w:rsid w:val="298F6844"/>
    <w:rsid w:val="29914D9D"/>
    <w:rsid w:val="29B94858"/>
    <w:rsid w:val="2A7D4BA4"/>
    <w:rsid w:val="2B533FFF"/>
    <w:rsid w:val="2BB6350B"/>
    <w:rsid w:val="2BC70C4D"/>
    <w:rsid w:val="2BDA06D6"/>
    <w:rsid w:val="2C334FA0"/>
    <w:rsid w:val="2C3F6791"/>
    <w:rsid w:val="2D06481C"/>
    <w:rsid w:val="2D9A2A31"/>
    <w:rsid w:val="2DE36F02"/>
    <w:rsid w:val="2E7271A1"/>
    <w:rsid w:val="2EC65148"/>
    <w:rsid w:val="2ECB3546"/>
    <w:rsid w:val="2F4252AC"/>
    <w:rsid w:val="2F481522"/>
    <w:rsid w:val="2F5133D0"/>
    <w:rsid w:val="2F92064B"/>
    <w:rsid w:val="2FCD4721"/>
    <w:rsid w:val="2FEC3530"/>
    <w:rsid w:val="312F3715"/>
    <w:rsid w:val="313A55E9"/>
    <w:rsid w:val="31C93C4C"/>
    <w:rsid w:val="31D420C5"/>
    <w:rsid w:val="31FC4D0C"/>
    <w:rsid w:val="32807D91"/>
    <w:rsid w:val="331A1F71"/>
    <w:rsid w:val="33513425"/>
    <w:rsid w:val="338C3DD1"/>
    <w:rsid w:val="33AD3F31"/>
    <w:rsid w:val="33BF00FC"/>
    <w:rsid w:val="33DD4B1C"/>
    <w:rsid w:val="342140D7"/>
    <w:rsid w:val="346909F6"/>
    <w:rsid w:val="351C3DF0"/>
    <w:rsid w:val="353E101A"/>
    <w:rsid w:val="354D7545"/>
    <w:rsid w:val="35A30FE1"/>
    <w:rsid w:val="35BD58B1"/>
    <w:rsid w:val="36066B7B"/>
    <w:rsid w:val="36A03A8F"/>
    <w:rsid w:val="36AA3E2F"/>
    <w:rsid w:val="372E0F79"/>
    <w:rsid w:val="372F3E72"/>
    <w:rsid w:val="373161B5"/>
    <w:rsid w:val="38054553"/>
    <w:rsid w:val="38CC7ADD"/>
    <w:rsid w:val="3A1B5074"/>
    <w:rsid w:val="3A785F67"/>
    <w:rsid w:val="3B662B68"/>
    <w:rsid w:val="3B7316DA"/>
    <w:rsid w:val="3B8574EA"/>
    <w:rsid w:val="3BD72883"/>
    <w:rsid w:val="3BDB154F"/>
    <w:rsid w:val="3C280940"/>
    <w:rsid w:val="3C6D211D"/>
    <w:rsid w:val="3D4D1A90"/>
    <w:rsid w:val="3E1E45FF"/>
    <w:rsid w:val="3E316DCE"/>
    <w:rsid w:val="3EDD75FB"/>
    <w:rsid w:val="3EF50B80"/>
    <w:rsid w:val="3F257D21"/>
    <w:rsid w:val="3F3D26EF"/>
    <w:rsid w:val="3FCC75FB"/>
    <w:rsid w:val="40076D4A"/>
    <w:rsid w:val="404F769B"/>
    <w:rsid w:val="407233DF"/>
    <w:rsid w:val="408F18F3"/>
    <w:rsid w:val="40B10950"/>
    <w:rsid w:val="40BD3B8B"/>
    <w:rsid w:val="40F04895"/>
    <w:rsid w:val="40FB71FA"/>
    <w:rsid w:val="41213841"/>
    <w:rsid w:val="41722F9B"/>
    <w:rsid w:val="419961F2"/>
    <w:rsid w:val="41CC0E8D"/>
    <w:rsid w:val="41D4375F"/>
    <w:rsid w:val="42825568"/>
    <w:rsid w:val="43392FDD"/>
    <w:rsid w:val="43734449"/>
    <w:rsid w:val="43C678C2"/>
    <w:rsid w:val="43E529B5"/>
    <w:rsid w:val="43EF5792"/>
    <w:rsid w:val="44284555"/>
    <w:rsid w:val="446506F5"/>
    <w:rsid w:val="44883E16"/>
    <w:rsid w:val="44F83021"/>
    <w:rsid w:val="45921E98"/>
    <w:rsid w:val="4701752A"/>
    <w:rsid w:val="47B568A7"/>
    <w:rsid w:val="483E379B"/>
    <w:rsid w:val="484258FD"/>
    <w:rsid w:val="48705033"/>
    <w:rsid w:val="4A167B48"/>
    <w:rsid w:val="4BAF2EC3"/>
    <w:rsid w:val="4CBE5E8B"/>
    <w:rsid w:val="4D8B6DBA"/>
    <w:rsid w:val="4DA00F2D"/>
    <w:rsid w:val="4E1722B2"/>
    <w:rsid w:val="4EB741D5"/>
    <w:rsid w:val="4F127E95"/>
    <w:rsid w:val="4FDB7E84"/>
    <w:rsid w:val="50524326"/>
    <w:rsid w:val="507862A4"/>
    <w:rsid w:val="508209A3"/>
    <w:rsid w:val="50844C88"/>
    <w:rsid w:val="50D01F68"/>
    <w:rsid w:val="50DA0356"/>
    <w:rsid w:val="51083B20"/>
    <w:rsid w:val="51C67FFF"/>
    <w:rsid w:val="51FC179E"/>
    <w:rsid w:val="523A1425"/>
    <w:rsid w:val="52C44F06"/>
    <w:rsid w:val="537A5713"/>
    <w:rsid w:val="53C038A1"/>
    <w:rsid w:val="55306E61"/>
    <w:rsid w:val="554C79C2"/>
    <w:rsid w:val="55B51C84"/>
    <w:rsid w:val="56496D01"/>
    <w:rsid w:val="56CB4FB9"/>
    <w:rsid w:val="57C40C97"/>
    <w:rsid w:val="583227A0"/>
    <w:rsid w:val="58640846"/>
    <w:rsid w:val="58667EC7"/>
    <w:rsid w:val="59314C89"/>
    <w:rsid w:val="59A65964"/>
    <w:rsid w:val="59D770EA"/>
    <w:rsid w:val="5A603065"/>
    <w:rsid w:val="5AB34368"/>
    <w:rsid w:val="5B4F6CF8"/>
    <w:rsid w:val="5C7E485D"/>
    <w:rsid w:val="5C803205"/>
    <w:rsid w:val="5D076868"/>
    <w:rsid w:val="5DCA4F8B"/>
    <w:rsid w:val="5E9A7C95"/>
    <w:rsid w:val="5F6E4B2A"/>
    <w:rsid w:val="5F9B150F"/>
    <w:rsid w:val="5FB55184"/>
    <w:rsid w:val="60702661"/>
    <w:rsid w:val="611B2E9A"/>
    <w:rsid w:val="62057AB9"/>
    <w:rsid w:val="621E126E"/>
    <w:rsid w:val="62A90D72"/>
    <w:rsid w:val="62AF6B1C"/>
    <w:rsid w:val="62ED0285"/>
    <w:rsid w:val="63013B70"/>
    <w:rsid w:val="63581CF8"/>
    <w:rsid w:val="639A5235"/>
    <w:rsid w:val="63BE58B3"/>
    <w:rsid w:val="63C60D49"/>
    <w:rsid w:val="63D55C56"/>
    <w:rsid w:val="64720CD6"/>
    <w:rsid w:val="64720D97"/>
    <w:rsid w:val="64887256"/>
    <w:rsid w:val="64AD3E67"/>
    <w:rsid w:val="64E92410"/>
    <w:rsid w:val="661D10DF"/>
    <w:rsid w:val="668B2567"/>
    <w:rsid w:val="670E7C76"/>
    <w:rsid w:val="672C5C78"/>
    <w:rsid w:val="67315D4F"/>
    <w:rsid w:val="67597EA9"/>
    <w:rsid w:val="67EF5B60"/>
    <w:rsid w:val="69F14C5D"/>
    <w:rsid w:val="6A8D1322"/>
    <w:rsid w:val="6B3479D6"/>
    <w:rsid w:val="6BF26DA8"/>
    <w:rsid w:val="6C8D0AED"/>
    <w:rsid w:val="6CA963B0"/>
    <w:rsid w:val="6CA97330"/>
    <w:rsid w:val="6D2046F6"/>
    <w:rsid w:val="6D864FFC"/>
    <w:rsid w:val="6D922AB6"/>
    <w:rsid w:val="6DB65FC8"/>
    <w:rsid w:val="6DBE4B8F"/>
    <w:rsid w:val="6E2C2272"/>
    <w:rsid w:val="6E980992"/>
    <w:rsid w:val="6F3455DC"/>
    <w:rsid w:val="70375F47"/>
    <w:rsid w:val="717F76B0"/>
    <w:rsid w:val="71E864D7"/>
    <w:rsid w:val="71F946AA"/>
    <w:rsid w:val="72595D96"/>
    <w:rsid w:val="72BA61B4"/>
    <w:rsid w:val="730237B4"/>
    <w:rsid w:val="73997CEA"/>
    <w:rsid w:val="740D31D7"/>
    <w:rsid w:val="74355C35"/>
    <w:rsid w:val="747A5CBB"/>
    <w:rsid w:val="751A760F"/>
    <w:rsid w:val="751D2F19"/>
    <w:rsid w:val="751D7D5D"/>
    <w:rsid w:val="755802F9"/>
    <w:rsid w:val="761B5A71"/>
    <w:rsid w:val="768D7886"/>
    <w:rsid w:val="76C47DF0"/>
    <w:rsid w:val="77330AC9"/>
    <w:rsid w:val="779D2D02"/>
    <w:rsid w:val="780E4C1A"/>
    <w:rsid w:val="784F087D"/>
    <w:rsid w:val="78637808"/>
    <w:rsid w:val="78FB58A8"/>
    <w:rsid w:val="791E513B"/>
    <w:rsid w:val="792C067F"/>
    <w:rsid w:val="798A48E0"/>
    <w:rsid w:val="798E2810"/>
    <w:rsid w:val="799B4985"/>
    <w:rsid w:val="79CF737D"/>
    <w:rsid w:val="7A4249B6"/>
    <w:rsid w:val="7AA12835"/>
    <w:rsid w:val="7AD9108B"/>
    <w:rsid w:val="7BB03020"/>
    <w:rsid w:val="7BDC3F8A"/>
    <w:rsid w:val="7C311331"/>
    <w:rsid w:val="7D1A328B"/>
    <w:rsid w:val="7D341F06"/>
    <w:rsid w:val="7D3B68E8"/>
    <w:rsid w:val="7DD53673"/>
    <w:rsid w:val="7E131C74"/>
    <w:rsid w:val="7E145AD5"/>
    <w:rsid w:val="7E657077"/>
    <w:rsid w:val="7E8919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keepNext/>
      <w:keepLines/>
      <w:spacing w:before="260" w:after="260" w:line="416" w:lineRule="auto"/>
      <w:jc w:val="left"/>
      <w:outlineLvl w:val="1"/>
    </w:pPr>
    <w:rPr>
      <w:rFonts w:ascii="Arial" w:hAnsi="Arial" w:eastAsia="黑体"/>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jc w:val="center"/>
      <w:outlineLvl w:val="3"/>
    </w:pPr>
    <w:rPr>
      <w:rFonts w:eastAsia="黑体"/>
      <w:b/>
      <w:bCs/>
      <w:kern w:val="0"/>
      <w:sz w:val="32"/>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style>
  <w:style w:type="paragraph" w:styleId="8">
    <w:name w:val="Body Text Indent"/>
    <w:basedOn w:val="1"/>
    <w:qFormat/>
    <w:uiPriority w:val="0"/>
    <w:pPr>
      <w:spacing w:line="312" w:lineRule="auto"/>
      <w:ind w:firstLine="397"/>
    </w:pPr>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rPr>
      <w:rFonts w:cs="Times New Roman"/>
    </w:rPr>
  </w:style>
  <w:style w:type="character" w:styleId="16">
    <w:name w:val="Hyperlink"/>
    <w:basedOn w:val="14"/>
    <w:qFormat/>
    <w:uiPriority w:val="0"/>
    <w:rPr>
      <w:color w:val="0000FF"/>
      <w:u w:val="single"/>
    </w:rPr>
  </w:style>
  <w:style w:type="paragraph" w:styleId="17">
    <w:name w:val="List Paragraph"/>
    <w:basedOn w:val="1"/>
    <w:unhideWhenUsed/>
    <w:qFormat/>
    <w:uiPriority w:val="99"/>
    <w:pPr>
      <w:ind w:firstLine="420" w:firstLineChars="200"/>
    </w:pPr>
  </w:style>
  <w:style w:type="paragraph" w:customStyle="1" w:styleId="18">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530</Words>
  <Characters>3026</Characters>
  <Lines>25</Lines>
  <Paragraphs>7</Paragraphs>
  <TotalTime>147</TotalTime>
  <ScaleCrop>false</ScaleCrop>
  <LinksUpToDate>false</LinksUpToDate>
  <CharactersWithSpaces>3549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2016-08-05T03:06:00Z</dcterms:created>
  <dc:creator>Administrator</dc:creator>
  <cp:lastModifiedBy>阳名</cp:lastModifiedBy>
  <cp:lastPrinted>2020-07-22T06:23:00Z</cp:lastPrinted>
  <dcterms:modified xsi:type="dcterms:W3CDTF">2020-07-23T00:22:11Z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