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sz w:val="30"/>
          <w:szCs w:val="30"/>
          <w:lang w:val="en-US" w:eastAsia="zh-CN"/>
        </w:rPr>
      </w:pPr>
    </w:p>
    <w:p>
      <w:pPr>
        <w:spacing w:line="360" w:lineRule="auto"/>
        <w:ind w:firstLine="600"/>
        <w:jc w:val="center"/>
        <w:rPr>
          <w:rFonts w:hint="eastAsia" w:ascii="宋体" w:hAnsi="宋体" w:eastAsia="宋体" w:cs="宋体"/>
          <w:sz w:val="32"/>
          <w:szCs w:val="32"/>
          <w:lang w:val="en-US" w:eastAsia="zh-CN"/>
        </w:rPr>
      </w:pPr>
    </w:p>
    <w:p>
      <w:pPr>
        <w:spacing w:line="560" w:lineRule="exact"/>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剑阁县中医医院危急重症能力提升项目</w:t>
      </w:r>
    </w:p>
    <w:p>
      <w:pPr>
        <w:spacing w:line="560" w:lineRule="exact"/>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工程质量检测服务采购项目</w:t>
      </w:r>
    </w:p>
    <w:p>
      <w:pPr>
        <w:spacing w:line="360" w:lineRule="auto"/>
        <w:jc w:val="center"/>
        <w:rPr>
          <w:rFonts w:hint="eastAsia" w:ascii="宋体" w:hAnsi="宋体" w:eastAsia="宋体" w:cs="宋体"/>
          <w:sz w:val="48"/>
          <w:szCs w:val="48"/>
        </w:rPr>
      </w:pP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竞</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争</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性</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谈</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判</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文</w:t>
      </w:r>
    </w:p>
    <w:p>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件</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b w:val="0"/>
          <w:bCs w:val="0"/>
          <w:sz w:val="36"/>
          <w:szCs w:val="36"/>
        </w:rPr>
      </w:pPr>
      <w:bookmarkStart w:id="0" w:name="PO_采购人_1"/>
      <w:r>
        <w:rPr>
          <w:rFonts w:hint="eastAsia" w:ascii="宋体" w:hAnsi="宋体" w:eastAsia="宋体" w:cs="宋体"/>
          <w:b w:val="0"/>
          <w:bCs w:val="0"/>
          <w:sz w:val="36"/>
          <w:szCs w:val="36"/>
        </w:rPr>
        <w:t>采购人</w:t>
      </w:r>
      <w:bookmarkEnd w:id="0"/>
      <w:r>
        <w:rPr>
          <w:rFonts w:hint="eastAsia" w:ascii="宋体" w:hAnsi="宋体" w:eastAsia="宋体" w:cs="宋体"/>
          <w:b w:val="0"/>
          <w:bCs w:val="0"/>
          <w:sz w:val="36"/>
          <w:szCs w:val="36"/>
        </w:rPr>
        <w:t>：</w:t>
      </w:r>
      <w:r>
        <w:rPr>
          <w:rFonts w:hint="eastAsia" w:ascii="宋体" w:hAnsi="宋体" w:eastAsia="宋体" w:cs="宋体"/>
          <w:b w:val="0"/>
          <w:bCs w:val="0"/>
          <w:sz w:val="36"/>
          <w:szCs w:val="36"/>
          <w:lang w:val="en-US" w:eastAsia="zh-CN"/>
        </w:rPr>
        <w:t>剑阁县中医医院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36"/>
          <w:szCs w:val="36"/>
          <w:lang w:val="en-US" w:eastAsia="zh-CN"/>
        </w:rPr>
      </w:pPr>
      <w:bookmarkStart w:id="1" w:name="PO_年份小写_1"/>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lang w:val="zh-CN"/>
        </w:rPr>
      </w:pPr>
      <w:r>
        <w:rPr>
          <w:rFonts w:hint="eastAsia" w:ascii="宋体" w:hAnsi="宋体" w:eastAsia="宋体" w:cs="宋体"/>
          <w:b w:val="0"/>
          <w:bCs w:val="0"/>
          <w:sz w:val="36"/>
          <w:szCs w:val="36"/>
          <w:lang w:val="en-US" w:eastAsia="zh-CN"/>
        </w:rPr>
        <w:t>2022</w:t>
      </w:r>
      <w:r>
        <w:rPr>
          <w:rFonts w:hint="eastAsia" w:ascii="宋体" w:hAnsi="宋体" w:eastAsia="宋体" w:cs="宋体"/>
          <w:b w:val="0"/>
          <w:bCs w:val="0"/>
          <w:sz w:val="36"/>
          <w:szCs w:val="36"/>
          <w:lang w:val="zh-CN"/>
        </w:rPr>
        <w:t>年</w:t>
      </w:r>
      <w:bookmarkEnd w:id="1"/>
      <w:bookmarkStart w:id="2" w:name="PO_月份小写_1"/>
      <w:r>
        <w:rPr>
          <w:rFonts w:hint="eastAsia" w:ascii="宋体" w:hAnsi="宋体" w:eastAsia="宋体" w:cs="宋体"/>
          <w:b w:val="0"/>
          <w:bCs w:val="0"/>
          <w:sz w:val="36"/>
          <w:szCs w:val="36"/>
          <w:lang w:val="en-US" w:eastAsia="zh-CN"/>
        </w:rPr>
        <w:t>06</w:t>
      </w:r>
      <w:r>
        <w:rPr>
          <w:rFonts w:hint="eastAsia" w:ascii="宋体" w:hAnsi="宋体" w:eastAsia="宋体" w:cs="宋体"/>
          <w:b w:val="0"/>
          <w:bCs w:val="0"/>
          <w:sz w:val="36"/>
          <w:szCs w:val="36"/>
          <w:lang w:val="zh-CN"/>
        </w:rPr>
        <w:t>月</w:t>
      </w:r>
      <w:bookmarkEnd w:id="2"/>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6"/>
          <w:szCs w:val="36"/>
        </w:rPr>
      </w:pPr>
      <w:bookmarkStart w:id="3" w:name="_Toc325100332"/>
    </w:p>
    <w:p>
      <w:pPr>
        <w:pStyle w:val="2"/>
        <w:rPr>
          <w:rFonts w:hint="eastAsia"/>
        </w:rPr>
      </w:pPr>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6"/>
          <w:szCs w:val="36"/>
        </w:rPr>
      </w:pPr>
    </w:p>
    <w:p>
      <w:pPr>
        <w:keepNext w:val="0"/>
        <w:keepLines w:val="0"/>
        <w:pageBreakBefore w:val="0"/>
        <w:kinsoku/>
        <w:wordWrap/>
        <w:overflowPunct/>
        <w:topLinePunct w:val="0"/>
        <w:autoSpaceDE w:val="0"/>
        <w:autoSpaceDN w:val="0"/>
        <w:bidi w:val="0"/>
        <w:adjustRightInd w:val="0"/>
        <w:snapToGrid/>
        <w:spacing w:line="580" w:lineRule="exact"/>
        <w:jc w:val="both"/>
        <w:textAlignment w:val="auto"/>
        <w:rPr>
          <w:rFonts w:hint="eastAsia" w:ascii="宋体" w:hAnsi="宋体" w:eastAsia="宋体" w:cs="宋体"/>
          <w:b/>
          <w:sz w:val="36"/>
          <w:szCs w:val="36"/>
        </w:rPr>
      </w:pPr>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2"/>
          <w:szCs w:val="32"/>
        </w:rPr>
      </w:pPr>
      <w:r>
        <w:rPr>
          <w:rFonts w:hint="eastAsia" w:ascii="宋体" w:hAnsi="宋体" w:eastAsia="宋体" w:cs="宋体"/>
          <w:b/>
          <w:sz w:val="36"/>
          <w:szCs w:val="36"/>
        </w:rPr>
        <w:t xml:space="preserve">第一章    </w:t>
      </w:r>
      <w:r>
        <w:rPr>
          <w:rStyle w:val="19"/>
          <w:rFonts w:hint="eastAsia" w:ascii="宋体" w:hAnsi="宋体" w:eastAsia="宋体" w:cs="宋体"/>
          <w:b/>
          <w:color w:val="auto"/>
          <w:sz w:val="36"/>
          <w:szCs w:val="36"/>
          <w:u w:val="none"/>
        </w:rPr>
        <w:t>谈判</w:t>
      </w:r>
      <w:r>
        <w:rPr>
          <w:rFonts w:hint="eastAsia" w:ascii="宋体" w:hAnsi="宋体" w:eastAsia="宋体" w:cs="宋体"/>
          <w:b/>
          <w:sz w:val="36"/>
          <w:szCs w:val="36"/>
        </w:rPr>
        <w:t xml:space="preserve">公告  </w:t>
      </w:r>
    </w:p>
    <w:bookmarkEnd w:id="3"/>
    <w:p>
      <w:pPr>
        <w:pStyle w:val="12"/>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各潜在供应商：</w:t>
      </w:r>
    </w:p>
    <w:p>
      <w:pPr>
        <w:pStyle w:val="12"/>
        <w:keepNext w:val="0"/>
        <w:keepLines w:val="0"/>
        <w:pageBreakBefore w:val="0"/>
        <w:kinsoku/>
        <w:wordWrap/>
        <w:overflowPunct/>
        <w:topLinePunct w:val="0"/>
        <w:bidi w:val="0"/>
        <w:snapToGrid/>
        <w:spacing w:before="0" w:beforeAutospacing="0" w:after="0" w:afterAutospacing="0" w:line="580" w:lineRule="exact"/>
        <w:ind w:firstLine="560" w:firstLineChars="20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我院</w:t>
      </w:r>
      <w:r>
        <w:rPr>
          <w:rFonts w:hint="eastAsia" w:ascii="宋体" w:hAnsi="宋体" w:eastAsia="宋体" w:cs="宋体"/>
          <w:color w:val="333333"/>
          <w:sz w:val="28"/>
          <w:szCs w:val="28"/>
          <w:u w:val="none"/>
          <w:lang w:val="en-US" w:eastAsia="zh-CN"/>
        </w:rPr>
        <w:t>拟</w:t>
      </w:r>
      <w:r>
        <w:rPr>
          <w:rFonts w:hint="eastAsia" w:ascii="宋体" w:hAnsi="宋体" w:eastAsia="宋体" w:cs="宋体"/>
          <w:color w:val="333333"/>
          <w:sz w:val="28"/>
          <w:szCs w:val="28"/>
          <w:u w:val="none"/>
          <w:lang w:eastAsia="zh-CN"/>
        </w:rPr>
        <w:t>对</w:t>
      </w:r>
      <w:r>
        <w:rPr>
          <w:rFonts w:hint="eastAsia" w:ascii="宋体" w:hAnsi="宋体" w:eastAsia="宋体" w:cs="宋体"/>
          <w:color w:val="333333"/>
          <w:sz w:val="28"/>
          <w:szCs w:val="28"/>
          <w:u w:val="single"/>
          <w:lang w:eastAsia="zh-CN"/>
        </w:rPr>
        <w:t>剑阁县中医医院</w:t>
      </w:r>
      <w:r>
        <w:rPr>
          <w:rFonts w:hint="eastAsia" w:eastAsia="宋体" w:cs="宋体"/>
          <w:color w:val="333333"/>
          <w:sz w:val="28"/>
          <w:szCs w:val="28"/>
          <w:u w:val="single"/>
          <w:lang w:eastAsia="zh-CN"/>
        </w:rPr>
        <w:t>危急重症</w:t>
      </w:r>
      <w:r>
        <w:rPr>
          <w:rFonts w:hint="eastAsia" w:ascii="宋体" w:hAnsi="宋体" w:eastAsia="宋体" w:cs="宋体"/>
          <w:color w:val="333333"/>
          <w:sz w:val="28"/>
          <w:szCs w:val="28"/>
          <w:u w:val="single"/>
          <w:lang w:eastAsia="zh-CN"/>
        </w:rPr>
        <w:t>能力提升项目</w:t>
      </w:r>
      <w:r>
        <w:rPr>
          <w:rFonts w:hint="eastAsia" w:ascii="宋体" w:hAnsi="宋体" w:eastAsia="宋体" w:cs="宋体"/>
          <w:color w:val="333333"/>
          <w:sz w:val="28"/>
          <w:szCs w:val="28"/>
          <w:u w:val="single"/>
          <w:lang w:val="en-US" w:eastAsia="zh-CN"/>
        </w:rPr>
        <w:t>工程质量检测服务</w:t>
      </w:r>
      <w:r>
        <w:rPr>
          <w:rFonts w:hint="eastAsia" w:eastAsia="宋体" w:cs="宋体"/>
          <w:color w:val="333333"/>
          <w:sz w:val="28"/>
          <w:szCs w:val="28"/>
          <w:u w:val="single"/>
          <w:lang w:val="en-US" w:eastAsia="zh-CN"/>
        </w:rPr>
        <w:t>采购项目</w:t>
      </w:r>
      <w:r>
        <w:rPr>
          <w:rFonts w:hint="eastAsia" w:ascii="宋体" w:hAnsi="宋体" w:eastAsia="宋体" w:cs="宋体"/>
          <w:color w:val="333333"/>
          <w:sz w:val="28"/>
          <w:szCs w:val="28"/>
        </w:rPr>
        <w:t>进行</w:t>
      </w:r>
      <w:r>
        <w:rPr>
          <w:rFonts w:hint="eastAsia" w:ascii="宋体" w:hAnsi="宋体" w:eastAsia="宋体" w:cs="宋体"/>
          <w:color w:val="333333"/>
          <w:sz w:val="28"/>
          <w:szCs w:val="28"/>
          <w:lang w:val="en-US" w:eastAsia="zh-CN"/>
        </w:rPr>
        <w:t>挂网竞争性</w:t>
      </w:r>
      <w:r>
        <w:rPr>
          <w:rFonts w:hint="eastAsia" w:ascii="宋体" w:hAnsi="宋体" w:eastAsia="宋体" w:cs="宋体"/>
          <w:color w:val="333333"/>
          <w:sz w:val="28"/>
          <w:szCs w:val="28"/>
        </w:rPr>
        <w:t>谈判</w:t>
      </w:r>
      <w:r>
        <w:rPr>
          <w:rFonts w:hint="eastAsia" w:eastAsia="宋体" w:cs="宋体"/>
          <w:color w:val="333333"/>
          <w:sz w:val="28"/>
          <w:szCs w:val="28"/>
          <w:lang w:val="en-US" w:eastAsia="zh-CN"/>
        </w:rPr>
        <w:t>采购</w:t>
      </w:r>
      <w:r>
        <w:rPr>
          <w:rFonts w:hint="eastAsia" w:ascii="宋体" w:hAnsi="宋体" w:eastAsia="宋体" w:cs="宋体"/>
          <w:color w:val="333333"/>
          <w:sz w:val="28"/>
          <w:szCs w:val="28"/>
          <w:lang w:eastAsia="zh-CN"/>
        </w:rPr>
        <w:t>，</w:t>
      </w:r>
      <w:r>
        <w:rPr>
          <w:rFonts w:hint="eastAsia" w:ascii="宋体" w:hAnsi="宋体" w:eastAsia="宋体" w:cs="宋体"/>
          <w:color w:val="333333"/>
          <w:sz w:val="28"/>
          <w:szCs w:val="28"/>
        </w:rPr>
        <w:t>兹邀请符合采购要求的供应商参加。</w:t>
      </w:r>
    </w:p>
    <w:p>
      <w:pPr>
        <w:numPr>
          <w:ilvl w:val="0"/>
          <w:numId w:val="0"/>
        </w:numPr>
        <w:spacing w:line="360" w:lineRule="auto"/>
        <w:rPr>
          <w:rFonts w:hint="eastAsia" w:ascii="宋体" w:hAnsi="宋体" w:eastAsia="宋体" w:cs="宋体"/>
          <w:sz w:val="28"/>
          <w:szCs w:val="28"/>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项目编号：</w:t>
      </w:r>
      <w:r>
        <w:rPr>
          <w:rFonts w:hint="eastAsia" w:ascii="宋体" w:hAnsi="宋体" w:eastAsia="宋体" w:cs="宋体"/>
          <w:sz w:val="30"/>
          <w:szCs w:val="30"/>
          <w:lang w:val="en-US" w:eastAsia="zh-CN"/>
        </w:rPr>
        <w:t>JGXZYYY-2022-06-XMB</w:t>
      </w:r>
    </w:p>
    <w:p>
      <w:pPr>
        <w:spacing w:line="360" w:lineRule="auto"/>
        <w:rPr>
          <w:rFonts w:hint="eastAsia" w:ascii="宋体" w:hAnsi="宋体" w:eastAsia="宋体" w:cs="宋体"/>
          <w:color w:val="333333"/>
          <w:sz w:val="28"/>
          <w:szCs w:val="28"/>
          <w:u w:val="single"/>
          <w:lang w:val="en-US" w:eastAsia="zh-CN"/>
        </w:rPr>
      </w:pPr>
      <w:r>
        <w:rPr>
          <w:rFonts w:hint="eastAsia" w:ascii="宋体" w:hAnsi="宋体" w:eastAsia="宋体" w:cs="宋体"/>
          <w:b/>
          <w:sz w:val="28"/>
          <w:szCs w:val="28"/>
        </w:rPr>
        <w:t>二、项目名称：</w:t>
      </w:r>
      <w:r>
        <w:rPr>
          <w:rFonts w:hint="eastAsia" w:ascii="宋体" w:hAnsi="宋体" w:eastAsia="宋体" w:cs="宋体"/>
          <w:color w:val="333333"/>
          <w:sz w:val="28"/>
          <w:szCs w:val="28"/>
          <w:u w:val="single"/>
          <w:lang w:eastAsia="zh-CN"/>
        </w:rPr>
        <w:t>剑阁县中医医院危急重症能力提升项目</w:t>
      </w:r>
      <w:r>
        <w:rPr>
          <w:rFonts w:hint="eastAsia" w:ascii="宋体" w:hAnsi="宋体" w:eastAsia="宋体" w:cs="宋体"/>
          <w:color w:val="333333"/>
          <w:sz w:val="28"/>
          <w:szCs w:val="28"/>
          <w:u w:val="single"/>
          <w:lang w:val="en-US" w:eastAsia="zh-CN"/>
        </w:rPr>
        <w:t>工程质量检测服务</w:t>
      </w:r>
      <w:r>
        <w:rPr>
          <w:rFonts w:hint="eastAsia" w:eastAsia="宋体" w:cs="宋体"/>
          <w:color w:val="333333"/>
          <w:sz w:val="28"/>
          <w:szCs w:val="28"/>
          <w:u w:val="single"/>
          <w:lang w:val="en-US" w:eastAsia="zh-CN"/>
        </w:rPr>
        <w:t>采购项目</w:t>
      </w:r>
    </w:p>
    <w:p>
      <w:pPr>
        <w:spacing w:line="360" w:lineRule="auto"/>
        <w:rPr>
          <w:rFonts w:hint="eastAsia" w:ascii="宋体" w:hAnsi="宋体" w:eastAsia="宋体" w:cs="宋体"/>
          <w:b w:val="0"/>
          <w:bCs w:val="0"/>
          <w:color w:val="333333"/>
          <w:sz w:val="28"/>
          <w:szCs w:val="28"/>
          <w:u w:val="none"/>
          <w:lang w:val="en-US" w:eastAsia="zh-CN"/>
        </w:rPr>
      </w:pPr>
      <w:r>
        <w:rPr>
          <w:rFonts w:hint="eastAsia" w:ascii="宋体" w:hAnsi="宋体" w:eastAsia="宋体" w:cs="宋体"/>
          <w:b/>
          <w:bCs/>
          <w:color w:val="333333"/>
          <w:sz w:val="28"/>
          <w:szCs w:val="28"/>
          <w:u w:val="none"/>
          <w:lang w:val="en-US" w:eastAsia="zh-CN"/>
        </w:rPr>
        <w:t>三、项目预算：</w:t>
      </w:r>
      <w:r>
        <w:rPr>
          <w:rFonts w:hint="eastAsia" w:ascii="宋体" w:hAnsi="宋体" w:eastAsia="宋体" w:cs="宋体"/>
          <w:b w:val="0"/>
          <w:bCs w:val="0"/>
          <w:color w:val="333333"/>
          <w:sz w:val="28"/>
          <w:szCs w:val="28"/>
          <w:u w:val="none"/>
          <w:lang w:val="en-US" w:eastAsia="zh-CN"/>
        </w:rPr>
        <w:t>3.2万元</w:t>
      </w:r>
    </w:p>
    <w:p>
      <w:pPr>
        <w:spacing w:line="360" w:lineRule="auto"/>
        <w:rPr>
          <w:rFonts w:hint="eastAsia" w:ascii="宋体" w:hAnsi="宋体" w:eastAsia="宋体" w:cs="宋体"/>
          <w:sz w:val="28"/>
          <w:szCs w:val="28"/>
          <w:lang w:eastAsia="zh-CN"/>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、资金来源：</w:t>
      </w:r>
      <w:r>
        <w:rPr>
          <w:rFonts w:hint="eastAsia" w:ascii="宋体" w:hAnsi="宋体" w:eastAsia="宋体" w:cs="宋体"/>
          <w:sz w:val="28"/>
          <w:szCs w:val="28"/>
          <w:lang w:eastAsia="zh-CN"/>
        </w:rPr>
        <w:t>医院</w:t>
      </w:r>
      <w:r>
        <w:rPr>
          <w:rFonts w:hint="eastAsia" w:ascii="宋体" w:hAnsi="宋体" w:eastAsia="宋体" w:cs="宋体"/>
          <w:sz w:val="28"/>
          <w:szCs w:val="28"/>
        </w:rPr>
        <w:t>自筹资金，已落实</w:t>
      </w:r>
      <w:r>
        <w:rPr>
          <w:rFonts w:hint="eastAsia" w:ascii="宋体" w:hAnsi="宋体" w:eastAsia="宋体" w:cs="宋体"/>
          <w:sz w:val="28"/>
          <w:szCs w:val="28"/>
          <w:lang w:eastAsia="zh-CN"/>
        </w:rPr>
        <w:t>。</w:t>
      </w:r>
    </w:p>
    <w:p>
      <w:pPr>
        <w:spacing w:line="360" w:lineRule="auto"/>
        <w:rPr>
          <w:rFonts w:hint="eastAsia" w:ascii="宋体" w:hAnsi="宋体" w:eastAsia="宋体" w:cs="宋体"/>
          <w:color w:val="333333"/>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、供应商参加本次采购活动应具备下列条件</w:t>
      </w:r>
    </w:p>
    <w:p>
      <w:pPr>
        <w:tabs>
          <w:tab w:val="left" w:pos="7665"/>
        </w:tabs>
        <w:spacing w:line="360" w:lineRule="auto"/>
        <w:ind w:firstLine="420"/>
        <w:rPr>
          <w:rFonts w:hint="eastAsia" w:ascii="宋体" w:hAnsi="宋体" w:eastAsia="宋体" w:cs="宋体"/>
          <w:color w:val="333333"/>
          <w:sz w:val="28"/>
          <w:szCs w:val="28"/>
        </w:rPr>
      </w:pPr>
      <w:r>
        <w:rPr>
          <w:rFonts w:hint="eastAsia" w:ascii="宋体" w:hAnsi="宋体" w:eastAsia="宋体" w:cs="宋体"/>
          <w:b/>
          <w:bCs/>
          <w:sz w:val="28"/>
          <w:szCs w:val="28"/>
        </w:rPr>
        <w:t>（一）《政府采购法》第二十二条</w:t>
      </w:r>
      <w:r>
        <w:rPr>
          <w:rFonts w:hint="eastAsia" w:ascii="宋体" w:hAnsi="宋体" w:eastAsia="宋体" w:cs="宋体"/>
          <w:b/>
          <w:bCs/>
          <w:color w:val="000000"/>
          <w:sz w:val="28"/>
          <w:szCs w:val="28"/>
          <w:shd w:val="clear" w:color="auto" w:fill="FFFFFF"/>
        </w:rPr>
        <w:t>：</w:t>
      </w:r>
    </w:p>
    <w:p>
      <w:pPr>
        <w:pStyle w:val="20"/>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1.具有独立承担民事责任的能力；</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2.具有良好的商业信誉和健全的财务会计制度；</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3.具有履行合同所必须的设备和专业技术能力；</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4.具有依法缴纳税收和社会保障资金的良好记录；</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5.参加本次政府采购活动前三年内，在经营活动中没有重大违法记录；</w:t>
      </w:r>
    </w:p>
    <w:p>
      <w:pPr>
        <w:pStyle w:val="20"/>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6.法律、行政法规规定的其他条件；</w:t>
      </w:r>
    </w:p>
    <w:p>
      <w:pPr>
        <w:pStyle w:val="20"/>
        <w:keepNext w:val="0"/>
        <w:keepLines w:val="0"/>
        <w:pageBreakBefore w:val="0"/>
        <w:kinsoku/>
        <w:wordWrap/>
        <w:overflowPunct/>
        <w:topLinePunct w:val="0"/>
        <w:bidi w:val="0"/>
        <w:snapToGrid/>
        <w:spacing w:line="58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（二）采购项目要求的特殊资格性条件：</w:t>
      </w:r>
    </w:p>
    <w:p>
      <w:pPr>
        <w:tabs>
          <w:tab w:val="left" w:pos="7665"/>
        </w:tabs>
        <w:spacing w:line="440" w:lineRule="exact"/>
        <w:ind w:firstLine="700" w:firstLineChars="25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应具有行政主管部门颁发的建设工程质量检测机构资质证书及省级及以上检验检测机构资质认定证书。</w:t>
      </w:r>
    </w:p>
    <w:p>
      <w:pPr>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六、谈判文件发售（报名）时间、地点：</w:t>
      </w:r>
    </w:p>
    <w:p>
      <w:pPr>
        <w:pStyle w:val="12"/>
        <w:keepNext w:val="0"/>
        <w:keepLines w:val="0"/>
        <w:pageBreakBefore w:val="0"/>
        <w:kinsoku/>
        <w:wordWrap/>
        <w:overflowPunct/>
        <w:topLinePunct w:val="0"/>
        <w:bidi w:val="0"/>
        <w:snapToGrid/>
        <w:spacing w:before="0" w:beforeAutospacing="0" w:after="0" w:afterAutospacing="0" w:line="580" w:lineRule="exact"/>
        <w:ind w:firstLine="560" w:firstLineChars="20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本次谈判文件由供应商自行在本公告附件中下载，不单独发售谈判文件</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不设报名程序。</w:t>
      </w:r>
    </w:p>
    <w:p>
      <w:pPr>
        <w:pStyle w:val="12"/>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b/>
          <w:sz w:val="28"/>
          <w:szCs w:val="28"/>
          <w:lang w:val="en-US" w:eastAsia="zh-CN"/>
        </w:rPr>
      </w:pPr>
      <w:r>
        <w:rPr>
          <w:rFonts w:hint="eastAsia" w:eastAsia="宋体" w:cs="宋体"/>
          <w:b/>
          <w:bCs/>
          <w:color w:val="333333"/>
          <w:sz w:val="28"/>
          <w:szCs w:val="28"/>
          <w:lang w:val="en-US" w:eastAsia="zh-CN"/>
        </w:rPr>
        <w:t>七：</w:t>
      </w:r>
      <w:r>
        <w:rPr>
          <w:rFonts w:hint="eastAsia" w:ascii="宋体" w:hAnsi="宋体" w:eastAsia="宋体" w:cs="宋体"/>
          <w:b/>
          <w:sz w:val="28"/>
          <w:szCs w:val="28"/>
          <w:lang w:val="en-US" w:eastAsia="zh-CN"/>
        </w:rPr>
        <w:t>响应文件递交截止时间和竞争性谈判开始时间：</w:t>
      </w:r>
    </w:p>
    <w:p>
      <w:pPr>
        <w:pStyle w:val="12"/>
        <w:keepNext w:val="0"/>
        <w:keepLines w:val="0"/>
        <w:pageBreakBefore w:val="0"/>
        <w:kinsoku/>
        <w:wordWrap/>
        <w:overflowPunct/>
        <w:topLinePunct w:val="0"/>
        <w:bidi w:val="0"/>
        <w:snapToGrid/>
        <w:spacing w:before="0" w:beforeAutospacing="0" w:after="0" w:afterAutospacing="0" w:line="580" w:lineRule="exact"/>
        <w:ind w:firstLine="560" w:firstLineChars="200"/>
        <w:jc w:val="both"/>
        <w:textAlignment w:val="auto"/>
        <w:rPr>
          <w:rFonts w:hint="eastAsia" w:ascii="宋体" w:hAnsi="宋体" w:eastAsia="宋体" w:cs="宋体"/>
          <w:color w:val="333333"/>
          <w:sz w:val="28"/>
          <w:szCs w:val="28"/>
          <w:lang w:val="en-US" w:eastAsia="zh-CN"/>
        </w:rPr>
      </w:pPr>
      <w:r>
        <w:rPr>
          <w:rFonts w:hint="eastAsia" w:eastAsia="宋体" w:cs="宋体"/>
          <w:color w:val="333333"/>
          <w:sz w:val="28"/>
          <w:szCs w:val="28"/>
          <w:lang w:val="en-US" w:eastAsia="zh-CN"/>
        </w:rPr>
        <w:t>2022</w:t>
      </w:r>
      <w:r>
        <w:rPr>
          <w:rFonts w:hint="eastAsia" w:ascii="宋体" w:hAnsi="宋体" w:eastAsia="宋体" w:cs="宋体"/>
          <w:color w:val="333333"/>
          <w:sz w:val="28"/>
          <w:szCs w:val="28"/>
          <w:lang w:val="en-US" w:eastAsia="zh-CN"/>
        </w:rPr>
        <w:t>年</w:t>
      </w:r>
      <w:r>
        <w:rPr>
          <w:rFonts w:hint="eastAsia" w:eastAsia="宋体" w:cs="宋体"/>
          <w:color w:val="333333"/>
          <w:sz w:val="28"/>
          <w:szCs w:val="28"/>
          <w:lang w:val="en-US" w:eastAsia="zh-CN"/>
        </w:rPr>
        <w:t>6</w:t>
      </w:r>
      <w:r>
        <w:rPr>
          <w:rFonts w:hint="eastAsia" w:ascii="宋体" w:hAnsi="宋体" w:eastAsia="宋体" w:cs="宋体"/>
          <w:color w:val="333333"/>
          <w:sz w:val="28"/>
          <w:szCs w:val="28"/>
          <w:lang w:val="en-US" w:eastAsia="zh-CN"/>
        </w:rPr>
        <w:t>月</w:t>
      </w:r>
      <w:r>
        <w:rPr>
          <w:rFonts w:hint="eastAsia" w:eastAsia="宋体" w:cs="宋体"/>
          <w:color w:val="333333"/>
          <w:sz w:val="28"/>
          <w:szCs w:val="28"/>
          <w:lang w:val="en-US" w:eastAsia="zh-CN"/>
        </w:rPr>
        <w:t>21</w:t>
      </w:r>
      <w:r>
        <w:rPr>
          <w:rFonts w:hint="eastAsia" w:ascii="宋体" w:hAnsi="宋体" w:eastAsia="宋体" w:cs="宋体"/>
          <w:color w:val="333333"/>
          <w:sz w:val="28"/>
          <w:szCs w:val="28"/>
          <w:lang w:val="en-US" w:eastAsia="zh-CN"/>
        </w:rPr>
        <w:t>日</w:t>
      </w:r>
      <w:r>
        <w:rPr>
          <w:rFonts w:hint="eastAsia" w:eastAsia="宋体" w:cs="宋体"/>
          <w:color w:val="333333"/>
          <w:sz w:val="28"/>
          <w:szCs w:val="28"/>
          <w:lang w:val="en-US" w:eastAsia="zh-CN"/>
        </w:rPr>
        <w:t>10</w:t>
      </w:r>
      <w:r>
        <w:rPr>
          <w:rFonts w:hint="eastAsia" w:ascii="宋体" w:hAnsi="宋体" w:eastAsia="宋体" w:cs="宋体"/>
          <w:color w:val="333333"/>
          <w:sz w:val="28"/>
          <w:szCs w:val="28"/>
          <w:lang w:val="en-US" w:eastAsia="zh-CN"/>
        </w:rPr>
        <w:t>:</w:t>
      </w:r>
      <w:r>
        <w:rPr>
          <w:rFonts w:hint="eastAsia" w:eastAsia="宋体" w:cs="宋体"/>
          <w:color w:val="333333"/>
          <w:sz w:val="28"/>
          <w:szCs w:val="28"/>
          <w:lang w:val="en-US" w:eastAsia="zh-CN"/>
        </w:rPr>
        <w:t>0</w:t>
      </w:r>
      <w:r>
        <w:rPr>
          <w:rFonts w:hint="eastAsia" w:ascii="宋体" w:hAnsi="宋体" w:eastAsia="宋体" w:cs="宋体"/>
          <w:color w:val="333333"/>
          <w:sz w:val="28"/>
          <w:szCs w:val="28"/>
          <w:lang w:val="en-US" w:eastAsia="zh-CN"/>
        </w:rPr>
        <w:t>0（北京时间）。</w:t>
      </w:r>
      <w:r>
        <w:rPr>
          <w:rFonts w:hint="eastAsia" w:eastAsia="宋体" w:cs="宋体"/>
          <w:color w:val="333333"/>
          <w:sz w:val="28"/>
          <w:szCs w:val="28"/>
          <w:lang w:val="en-US" w:eastAsia="zh-CN"/>
        </w:rPr>
        <w:t>响应</w:t>
      </w:r>
      <w:r>
        <w:rPr>
          <w:rFonts w:hint="eastAsia" w:ascii="宋体" w:hAnsi="宋体" w:eastAsia="宋体" w:cs="宋体"/>
          <w:color w:val="333333"/>
          <w:sz w:val="28"/>
          <w:szCs w:val="28"/>
          <w:lang w:val="en-US" w:eastAsia="zh-CN"/>
        </w:rPr>
        <w:t>文件必须在</w:t>
      </w:r>
      <w:r>
        <w:rPr>
          <w:rFonts w:hint="eastAsia" w:eastAsia="宋体" w:cs="宋体"/>
          <w:color w:val="333333"/>
          <w:sz w:val="28"/>
          <w:szCs w:val="28"/>
          <w:lang w:val="en-US" w:eastAsia="zh-CN"/>
        </w:rPr>
        <w:t>响应</w:t>
      </w:r>
      <w:r>
        <w:rPr>
          <w:rFonts w:hint="eastAsia" w:ascii="宋体" w:hAnsi="宋体" w:eastAsia="宋体" w:cs="宋体"/>
          <w:color w:val="333333"/>
          <w:sz w:val="28"/>
          <w:szCs w:val="28"/>
          <w:lang w:val="en-US" w:eastAsia="zh-CN"/>
        </w:rPr>
        <w:t>文件递交截止时间前</w:t>
      </w:r>
      <w:r>
        <w:rPr>
          <w:rFonts w:hint="eastAsia" w:eastAsia="宋体" w:cs="宋体"/>
          <w:color w:val="333333"/>
          <w:sz w:val="28"/>
          <w:szCs w:val="28"/>
          <w:lang w:val="en-US" w:eastAsia="zh-CN"/>
        </w:rPr>
        <w:t>15分钟</w:t>
      </w:r>
      <w:r>
        <w:rPr>
          <w:rFonts w:hint="eastAsia" w:ascii="宋体" w:hAnsi="宋体" w:eastAsia="宋体" w:cs="宋体"/>
          <w:color w:val="333333"/>
          <w:sz w:val="28"/>
          <w:szCs w:val="28"/>
          <w:lang w:val="en-US" w:eastAsia="zh-CN"/>
        </w:rPr>
        <w:t>内送达</w:t>
      </w:r>
      <w:r>
        <w:rPr>
          <w:rFonts w:hint="eastAsia" w:eastAsia="宋体" w:cs="宋体"/>
          <w:color w:val="333333"/>
          <w:sz w:val="28"/>
          <w:szCs w:val="28"/>
          <w:lang w:val="en-US" w:eastAsia="zh-CN"/>
        </w:rPr>
        <w:t>至谈判</w:t>
      </w:r>
      <w:r>
        <w:rPr>
          <w:rFonts w:hint="eastAsia" w:ascii="宋体" w:hAnsi="宋体" w:eastAsia="宋体" w:cs="宋体"/>
          <w:color w:val="333333"/>
          <w:sz w:val="28"/>
          <w:szCs w:val="28"/>
          <w:lang w:val="en-US" w:eastAsia="zh-CN"/>
        </w:rPr>
        <w:t>地点</w:t>
      </w:r>
      <w:r>
        <w:rPr>
          <w:rFonts w:hint="eastAsia" w:eastAsia="宋体" w:cs="宋体"/>
          <w:color w:val="333333"/>
          <w:sz w:val="28"/>
          <w:szCs w:val="28"/>
          <w:lang w:val="en-US" w:eastAsia="zh-CN"/>
        </w:rPr>
        <w:t>。</w:t>
      </w:r>
      <w:r>
        <w:rPr>
          <w:rFonts w:hint="eastAsia" w:ascii="宋体" w:hAnsi="宋体" w:eastAsia="宋体" w:cs="宋体"/>
          <w:color w:val="333333"/>
          <w:sz w:val="28"/>
          <w:szCs w:val="28"/>
          <w:lang w:val="en-US" w:eastAsia="zh-CN"/>
        </w:rPr>
        <w:t>逾期送达的响应文件恕不接收。本次谈判不接受邮寄的响应文件。</w:t>
      </w:r>
    </w:p>
    <w:p>
      <w:pPr>
        <w:pStyle w:val="12"/>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lang w:val="en-US" w:eastAsia="zh-CN"/>
        </w:rPr>
      </w:pPr>
      <w:r>
        <w:rPr>
          <w:rFonts w:hint="eastAsia" w:eastAsia="宋体" w:cs="宋体"/>
          <w:b/>
          <w:bCs/>
          <w:color w:val="333333"/>
          <w:sz w:val="28"/>
          <w:szCs w:val="28"/>
          <w:lang w:val="en-US" w:eastAsia="zh-CN"/>
        </w:rPr>
        <w:t>八</w:t>
      </w:r>
      <w:r>
        <w:rPr>
          <w:rFonts w:hint="eastAsia" w:ascii="宋体" w:hAnsi="宋体" w:eastAsia="宋体" w:cs="宋体"/>
          <w:b/>
          <w:bCs/>
          <w:color w:val="333333"/>
          <w:sz w:val="28"/>
          <w:szCs w:val="28"/>
          <w:lang w:val="en-US" w:eastAsia="zh-CN"/>
        </w:rPr>
        <w:t>、谈判地点</w:t>
      </w:r>
      <w:r>
        <w:rPr>
          <w:rFonts w:hint="eastAsia" w:ascii="宋体" w:hAnsi="宋体" w:eastAsia="宋体" w:cs="宋体"/>
          <w:color w:val="333333"/>
          <w:sz w:val="28"/>
          <w:szCs w:val="28"/>
          <w:lang w:val="en-US" w:eastAsia="zh-CN"/>
        </w:rPr>
        <w:t>：剑阁县中医医院普安院区行政楼二楼会议室。</w:t>
      </w:r>
    </w:p>
    <w:p>
      <w:pPr>
        <w:pStyle w:val="12"/>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b/>
          <w:bCs/>
          <w:color w:val="333333"/>
          <w:sz w:val="28"/>
          <w:szCs w:val="28"/>
          <w:lang w:val="en-US" w:eastAsia="zh-CN"/>
        </w:rPr>
      </w:pPr>
      <w:r>
        <w:rPr>
          <w:rFonts w:hint="eastAsia" w:eastAsia="宋体" w:cs="宋体"/>
          <w:b/>
          <w:bCs/>
          <w:color w:val="333333"/>
          <w:sz w:val="28"/>
          <w:szCs w:val="28"/>
          <w:lang w:val="en-US" w:eastAsia="zh-CN"/>
        </w:rPr>
        <w:t>九</w:t>
      </w:r>
      <w:r>
        <w:rPr>
          <w:rFonts w:hint="eastAsia" w:ascii="宋体" w:hAnsi="宋体" w:eastAsia="宋体" w:cs="宋体"/>
          <w:b/>
          <w:bCs/>
          <w:color w:val="333333"/>
          <w:sz w:val="28"/>
          <w:szCs w:val="28"/>
          <w:lang w:val="en-US" w:eastAsia="zh-CN"/>
        </w:rPr>
        <w:t>、本谈判邀请在剑阁县中医医院官网（http://www.jgxzy.com/）上以公告形式发布。</w:t>
      </w:r>
    </w:p>
    <w:p>
      <w:pPr>
        <w:pStyle w:val="12"/>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十、联系方式：</w:t>
      </w:r>
    </w:p>
    <w:p>
      <w:pPr>
        <w:pStyle w:val="12"/>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采 购 人：剑阁县中医医院</w:t>
      </w:r>
    </w:p>
    <w:p>
      <w:pPr>
        <w:pStyle w:val="12"/>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地   址：剑阁县普安镇闻溪路6号</w:t>
      </w:r>
    </w:p>
    <w:p>
      <w:pPr>
        <w:pStyle w:val="12"/>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default"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联 系 人：</w:t>
      </w:r>
      <w:r>
        <w:rPr>
          <w:rFonts w:hint="eastAsia" w:eastAsia="宋体" w:cs="宋体"/>
          <w:color w:val="333333"/>
          <w:sz w:val="28"/>
          <w:szCs w:val="28"/>
          <w:lang w:val="en-US" w:eastAsia="zh-CN"/>
        </w:rPr>
        <w:t>杨先生</w:t>
      </w:r>
    </w:p>
    <w:p>
      <w:pPr>
        <w:pStyle w:val="12"/>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eastAsia="宋体" w:cs="宋体"/>
          <w:color w:val="333333"/>
          <w:sz w:val="28"/>
          <w:szCs w:val="28"/>
          <w:lang w:val="en-US" w:eastAsia="zh-CN"/>
        </w:rPr>
      </w:pPr>
      <w:r>
        <w:rPr>
          <w:rFonts w:hint="eastAsia" w:ascii="宋体" w:hAnsi="宋体" w:eastAsia="宋体" w:cs="宋体"/>
          <w:color w:val="333333"/>
          <w:sz w:val="28"/>
          <w:szCs w:val="28"/>
          <w:lang w:val="en-US" w:eastAsia="zh-CN"/>
        </w:rPr>
        <w:t>联系电话：0839-66</w:t>
      </w:r>
      <w:r>
        <w:rPr>
          <w:rFonts w:hint="eastAsia" w:eastAsia="宋体" w:cs="宋体"/>
          <w:color w:val="333333"/>
          <w:sz w:val="28"/>
          <w:szCs w:val="28"/>
          <w:lang w:val="en-US" w:eastAsia="zh-CN"/>
        </w:rPr>
        <w:t>21574</w:t>
      </w:r>
    </w:p>
    <w:p>
      <w:pPr>
        <w:pStyle w:val="12"/>
        <w:keepNext w:val="0"/>
        <w:keepLines w:val="0"/>
        <w:pageBreakBefore w:val="0"/>
        <w:kinsoku/>
        <w:wordWrap/>
        <w:overflowPunct/>
        <w:topLinePunct w:val="0"/>
        <w:bidi w:val="0"/>
        <w:snapToGrid/>
        <w:spacing w:before="0" w:beforeAutospacing="0" w:after="0" w:afterAutospacing="0" w:line="580" w:lineRule="exact"/>
        <w:ind w:firstLine="420" w:firstLineChars="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监督电话：0839-6623824（院廉勤委）</w:t>
      </w:r>
    </w:p>
    <w:p>
      <w:pPr>
        <w:pStyle w:val="12"/>
        <w:keepNext w:val="0"/>
        <w:keepLines w:val="0"/>
        <w:pageBreakBefore w:val="0"/>
        <w:kinsoku/>
        <w:wordWrap/>
        <w:overflowPunct/>
        <w:topLinePunct w:val="0"/>
        <w:bidi w:val="0"/>
        <w:snapToGrid/>
        <w:spacing w:before="0" w:beforeAutospacing="0" w:after="0" w:afterAutospacing="0" w:line="580" w:lineRule="exact"/>
        <w:textAlignment w:val="auto"/>
        <w:rPr>
          <w:rFonts w:hint="eastAsia" w:ascii="宋体" w:hAnsi="宋体" w:eastAsia="宋体" w:cs="宋体"/>
          <w:color w:val="333333"/>
          <w:sz w:val="28"/>
          <w:szCs w:val="28"/>
        </w:rPr>
      </w:pPr>
    </w:p>
    <w:p>
      <w:pPr>
        <w:pStyle w:val="12"/>
        <w:keepNext w:val="0"/>
        <w:keepLines w:val="0"/>
        <w:pageBreakBefore w:val="0"/>
        <w:kinsoku/>
        <w:wordWrap/>
        <w:overflowPunct/>
        <w:topLinePunct w:val="0"/>
        <w:bidi w:val="0"/>
        <w:snapToGrid/>
        <w:spacing w:before="0" w:beforeAutospacing="0" w:after="0" w:afterAutospacing="0" w:line="580" w:lineRule="exact"/>
        <w:ind w:firstLine="5040" w:firstLineChars="1800"/>
        <w:textAlignment w:val="auto"/>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rPr>
        <w:t xml:space="preserve"> </w:t>
      </w:r>
      <w:r>
        <w:rPr>
          <w:rFonts w:hint="eastAsia" w:ascii="宋体" w:hAnsi="宋体" w:eastAsia="宋体" w:cs="宋体"/>
          <w:color w:val="333333"/>
          <w:sz w:val="28"/>
          <w:szCs w:val="28"/>
          <w:lang w:val="en-US" w:eastAsia="zh-CN"/>
        </w:rPr>
        <w:t>剑阁县中医</w:t>
      </w:r>
      <w:r>
        <w:rPr>
          <w:rFonts w:hint="eastAsia" w:ascii="宋体" w:hAnsi="宋体" w:eastAsia="宋体" w:cs="宋体"/>
          <w:color w:val="333333"/>
          <w:sz w:val="28"/>
          <w:szCs w:val="28"/>
        </w:rPr>
        <w:t>医院</w:t>
      </w:r>
    </w:p>
    <w:p>
      <w:pPr>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 xml:space="preserve">                                   </w:t>
      </w:r>
      <w:r>
        <w:rPr>
          <w:rFonts w:hint="eastAsia" w:ascii="宋体" w:hAnsi="宋体" w:eastAsia="宋体" w:cs="宋体"/>
          <w:color w:val="333333"/>
          <w:sz w:val="28"/>
          <w:szCs w:val="28"/>
          <w:lang w:eastAsia="zh-CN"/>
        </w:rPr>
        <w:t>202</w:t>
      </w:r>
      <w:r>
        <w:rPr>
          <w:rFonts w:hint="eastAsia" w:ascii="宋体" w:hAnsi="宋体" w:eastAsia="宋体" w:cs="宋体"/>
          <w:color w:val="333333"/>
          <w:sz w:val="28"/>
          <w:szCs w:val="28"/>
          <w:lang w:val="en-US" w:eastAsia="zh-CN"/>
        </w:rPr>
        <w:t>2</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6</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16</w:t>
      </w:r>
      <w:r>
        <w:rPr>
          <w:rFonts w:hint="eastAsia" w:ascii="宋体" w:hAnsi="宋体" w:eastAsia="宋体" w:cs="宋体"/>
          <w:color w:val="333333"/>
          <w:sz w:val="28"/>
          <w:szCs w:val="28"/>
        </w:rPr>
        <w:t>日</w:t>
      </w:r>
    </w:p>
    <w:p>
      <w:pPr>
        <w:pStyle w:val="20"/>
        <w:keepNext w:val="0"/>
        <w:keepLines w:val="0"/>
        <w:pageBreakBefore w:val="0"/>
        <w:kinsoku/>
        <w:wordWrap/>
        <w:overflowPunct/>
        <w:topLinePunct w:val="0"/>
        <w:bidi w:val="0"/>
        <w:snapToGrid/>
        <w:spacing w:line="580" w:lineRule="exact"/>
        <w:ind w:firstLine="602" w:firstLineChars="250"/>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b/>
          <w:bCs/>
          <w:color w:val="FF0000"/>
          <w:sz w:val="24"/>
          <w:szCs w:val="24"/>
          <w:lang w:val="en-US" w:eastAsia="zh-CN"/>
        </w:rPr>
        <w:t>▲特别提醒▲：</w:t>
      </w:r>
      <w:r>
        <w:rPr>
          <w:rFonts w:hint="eastAsia" w:ascii="宋体" w:hAnsi="宋体" w:eastAsia="宋体" w:cs="宋体"/>
          <w:b/>
          <w:bCs/>
          <w:color w:val="FF0000"/>
          <w:sz w:val="24"/>
          <w:szCs w:val="24"/>
        </w:rPr>
        <w:t>凡参与</w:t>
      </w:r>
      <w:r>
        <w:rPr>
          <w:rFonts w:hint="eastAsia" w:ascii="宋体" w:hAnsi="宋体" w:eastAsia="宋体" w:cs="宋体"/>
          <w:b/>
          <w:bCs/>
          <w:color w:val="FF0000"/>
          <w:sz w:val="24"/>
          <w:szCs w:val="24"/>
          <w:lang w:val="en-US" w:eastAsia="zh-CN"/>
        </w:rPr>
        <w:t>本项目</w:t>
      </w:r>
      <w:r>
        <w:rPr>
          <w:rFonts w:hint="eastAsia" w:ascii="宋体" w:hAnsi="宋体" w:eastAsia="宋体" w:cs="宋体"/>
          <w:b/>
          <w:bCs/>
          <w:color w:val="FF0000"/>
          <w:sz w:val="24"/>
          <w:szCs w:val="24"/>
        </w:rPr>
        <w:t>现场</w:t>
      </w:r>
      <w:r>
        <w:rPr>
          <w:rFonts w:hint="eastAsia" w:ascii="宋体" w:hAnsi="宋体" w:eastAsia="宋体" w:cs="宋体"/>
          <w:b/>
          <w:bCs/>
          <w:color w:val="FF0000"/>
          <w:sz w:val="24"/>
          <w:szCs w:val="24"/>
          <w:lang w:val="en-US" w:eastAsia="zh-CN"/>
        </w:rPr>
        <w:t>投标</w:t>
      </w:r>
      <w:r>
        <w:rPr>
          <w:rFonts w:hint="eastAsia" w:ascii="宋体" w:hAnsi="宋体" w:eastAsia="宋体" w:cs="宋体"/>
          <w:b/>
          <w:bCs/>
          <w:color w:val="FF0000"/>
          <w:sz w:val="24"/>
          <w:szCs w:val="24"/>
        </w:rPr>
        <w:t>人员在本公告发布之日起14天内有中高风险地区旅居史的，不得作为授权代表参加本项目</w:t>
      </w:r>
      <w:r>
        <w:rPr>
          <w:rFonts w:hint="eastAsia" w:ascii="宋体" w:hAnsi="宋体" w:eastAsia="宋体" w:cs="宋体"/>
          <w:b/>
          <w:bCs/>
          <w:color w:val="FF0000"/>
          <w:sz w:val="24"/>
          <w:szCs w:val="24"/>
          <w:lang w:val="en-US" w:eastAsia="zh-CN"/>
        </w:rPr>
        <w:t>采购</w:t>
      </w:r>
      <w:r>
        <w:rPr>
          <w:rFonts w:hint="eastAsia" w:ascii="宋体" w:hAnsi="宋体" w:eastAsia="宋体" w:cs="宋体"/>
          <w:b/>
          <w:bCs/>
          <w:color w:val="FF0000"/>
          <w:sz w:val="24"/>
          <w:szCs w:val="24"/>
        </w:rPr>
        <w:t>活动</w:t>
      </w:r>
      <w:r>
        <w:rPr>
          <w:rFonts w:hint="eastAsia" w:ascii="宋体" w:hAnsi="宋体" w:eastAsia="宋体" w:cs="宋体"/>
          <w:b/>
          <w:bCs/>
          <w:color w:val="FF0000"/>
          <w:sz w:val="24"/>
          <w:szCs w:val="24"/>
          <w:lang w:eastAsia="zh-CN"/>
        </w:rPr>
        <w:t>；</w:t>
      </w:r>
      <w:r>
        <w:rPr>
          <w:rFonts w:hint="eastAsia" w:ascii="宋体" w:hAnsi="宋体" w:eastAsia="宋体" w:cs="宋体"/>
          <w:b/>
          <w:bCs/>
          <w:color w:val="FF0000"/>
          <w:sz w:val="24"/>
          <w:szCs w:val="24"/>
        </w:rPr>
        <w:t>参加本项目</w:t>
      </w:r>
      <w:r>
        <w:rPr>
          <w:rFonts w:hint="eastAsia" w:ascii="宋体" w:hAnsi="宋体" w:eastAsia="宋体" w:cs="宋体"/>
          <w:b/>
          <w:bCs/>
          <w:color w:val="FF0000"/>
          <w:sz w:val="24"/>
          <w:szCs w:val="24"/>
          <w:lang w:val="en-US" w:eastAsia="zh-CN"/>
        </w:rPr>
        <w:t>委托代理人</w:t>
      </w:r>
      <w:r>
        <w:rPr>
          <w:rFonts w:hint="eastAsia" w:ascii="宋体" w:hAnsi="宋体" w:eastAsia="宋体" w:cs="宋体"/>
          <w:b/>
          <w:bCs/>
          <w:color w:val="FF0000"/>
          <w:sz w:val="24"/>
          <w:szCs w:val="24"/>
        </w:rPr>
        <w:t>应遵守疫情防控要求，佩戴口罩并提供采购活动开始前48小时内核酸检测为阴性的报告，积极配合现场工作人员的疫情防控工作。</w:t>
      </w:r>
    </w:p>
    <w:p>
      <w:pPr>
        <w:pStyle w:val="12"/>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7"/>
          <w:rFonts w:hint="eastAsia" w:ascii="宋体" w:hAnsi="宋体" w:eastAsia="宋体" w:cs="宋体"/>
          <w:color w:val="333333"/>
          <w:sz w:val="28"/>
          <w:szCs w:val="28"/>
        </w:rPr>
      </w:pPr>
      <w:r>
        <w:rPr>
          <w:rStyle w:val="17"/>
          <w:rFonts w:hint="eastAsia" w:ascii="宋体" w:hAnsi="宋体" w:eastAsia="宋体" w:cs="宋体"/>
          <w:color w:val="333333"/>
          <w:sz w:val="28"/>
          <w:szCs w:val="28"/>
        </w:rPr>
        <w:t>　　</w:t>
      </w:r>
    </w:p>
    <w:p>
      <w:pPr>
        <w:pStyle w:val="12"/>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7"/>
          <w:rFonts w:hint="eastAsia" w:ascii="宋体" w:hAnsi="宋体" w:eastAsia="宋体" w:cs="宋体"/>
          <w:color w:val="333333"/>
          <w:sz w:val="28"/>
          <w:szCs w:val="28"/>
        </w:rPr>
      </w:pPr>
    </w:p>
    <w:p>
      <w:pPr>
        <w:pStyle w:val="12"/>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7"/>
          <w:rFonts w:hint="eastAsia" w:ascii="宋体" w:hAnsi="宋体" w:eastAsia="宋体" w:cs="宋体"/>
          <w:color w:val="333333"/>
          <w:sz w:val="28"/>
          <w:szCs w:val="28"/>
        </w:rPr>
      </w:pPr>
    </w:p>
    <w:p>
      <w:pPr>
        <w:pStyle w:val="12"/>
        <w:keepNext w:val="0"/>
        <w:keepLines w:val="0"/>
        <w:pageBreakBefore w:val="0"/>
        <w:kinsoku/>
        <w:wordWrap/>
        <w:overflowPunct/>
        <w:topLinePunct w:val="0"/>
        <w:bidi w:val="0"/>
        <w:snapToGrid/>
        <w:spacing w:before="0" w:beforeAutospacing="0" w:after="0" w:afterAutospacing="0" w:line="580" w:lineRule="exact"/>
        <w:ind w:firstLine="420"/>
        <w:textAlignment w:val="auto"/>
        <w:rPr>
          <w:rStyle w:val="17"/>
          <w:rFonts w:hint="eastAsia" w:ascii="宋体" w:hAnsi="宋体" w:eastAsia="宋体" w:cs="宋体"/>
          <w:color w:val="333333"/>
          <w:sz w:val="28"/>
          <w:szCs w:val="28"/>
        </w:rPr>
      </w:pPr>
    </w:p>
    <w:p>
      <w:pPr>
        <w:pStyle w:val="12"/>
        <w:keepNext w:val="0"/>
        <w:keepLines w:val="0"/>
        <w:pageBreakBefore w:val="0"/>
        <w:kinsoku/>
        <w:wordWrap/>
        <w:overflowPunct/>
        <w:topLinePunct w:val="0"/>
        <w:bidi w:val="0"/>
        <w:snapToGrid/>
        <w:spacing w:before="0" w:beforeAutospacing="0" w:after="0" w:afterAutospacing="0" w:line="580" w:lineRule="exact"/>
        <w:textAlignment w:val="auto"/>
        <w:rPr>
          <w:rStyle w:val="17"/>
          <w:rFonts w:hint="eastAsia" w:ascii="宋体" w:hAnsi="宋体" w:eastAsia="宋体" w:cs="宋体"/>
          <w:color w:val="333333"/>
          <w:sz w:val="28"/>
          <w:szCs w:val="28"/>
        </w:rPr>
      </w:pPr>
    </w:p>
    <w:p>
      <w:pPr>
        <w:pStyle w:val="12"/>
        <w:keepNext w:val="0"/>
        <w:keepLines w:val="0"/>
        <w:pageBreakBefore w:val="0"/>
        <w:kinsoku/>
        <w:wordWrap/>
        <w:overflowPunct/>
        <w:topLinePunct w:val="0"/>
        <w:bidi w:val="0"/>
        <w:snapToGrid/>
        <w:spacing w:before="0" w:beforeAutospacing="0" w:after="0" w:afterAutospacing="0" w:line="580" w:lineRule="exact"/>
        <w:textAlignment w:val="auto"/>
        <w:rPr>
          <w:rStyle w:val="17"/>
          <w:rFonts w:hint="eastAsia" w:ascii="宋体" w:hAnsi="宋体" w:eastAsia="宋体" w:cs="宋体"/>
          <w:color w:val="333333"/>
          <w:sz w:val="28"/>
          <w:szCs w:val="28"/>
        </w:rPr>
      </w:pPr>
    </w:p>
    <w:p>
      <w:pPr>
        <w:spacing w:line="480" w:lineRule="exact"/>
        <w:jc w:val="center"/>
        <w:rPr>
          <w:rFonts w:hint="eastAsia" w:ascii="宋体" w:hAnsi="宋体" w:eastAsia="宋体" w:cs="宋体"/>
          <w:b/>
          <w:sz w:val="36"/>
          <w:szCs w:val="36"/>
        </w:rPr>
      </w:pPr>
      <w:bookmarkStart w:id="4" w:name="_Toc509579140"/>
      <w:bookmarkStart w:id="5" w:name="_Toc41037902"/>
      <w:r>
        <w:rPr>
          <w:rFonts w:hint="eastAsia" w:ascii="宋体" w:hAnsi="宋体" w:eastAsia="宋体" w:cs="宋体"/>
          <w:b/>
          <w:sz w:val="36"/>
          <w:szCs w:val="36"/>
        </w:rPr>
        <w:t>第二章  谈判申请人须知</w:t>
      </w:r>
      <w:bookmarkStart w:id="6" w:name="_Toc9488701"/>
      <w:bookmarkStart w:id="7" w:name="_Toc325100333"/>
    </w:p>
    <w:p>
      <w:pPr>
        <w:pStyle w:val="5"/>
        <w:jc w:val="center"/>
        <w:rPr>
          <w:rFonts w:hint="eastAsia" w:ascii="宋体" w:hAnsi="宋体" w:eastAsia="宋体" w:cs="宋体"/>
          <w:b w:val="0"/>
          <w:sz w:val="21"/>
          <w:szCs w:val="21"/>
        </w:rPr>
      </w:pPr>
      <w:r>
        <w:rPr>
          <w:rFonts w:hint="eastAsia" w:ascii="宋体" w:hAnsi="宋体" w:eastAsia="宋体" w:cs="宋体"/>
          <w:b w:val="0"/>
          <w:sz w:val="21"/>
          <w:szCs w:val="21"/>
        </w:rPr>
        <w:t>谈判申请人须知附表</w:t>
      </w:r>
      <w:bookmarkEnd w:id="6"/>
      <w:bookmarkEnd w:id="7"/>
    </w:p>
    <w:tbl>
      <w:tblPr>
        <w:tblStyle w:val="14"/>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888"/>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条款号</w:t>
            </w:r>
          </w:p>
        </w:tc>
        <w:tc>
          <w:tcPr>
            <w:tcW w:w="1888"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条 款 名 称</w:t>
            </w:r>
          </w:p>
        </w:tc>
        <w:tc>
          <w:tcPr>
            <w:tcW w:w="6439"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36"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2.1</w:t>
            </w:r>
          </w:p>
        </w:tc>
        <w:tc>
          <w:tcPr>
            <w:tcW w:w="1888"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谈判人</w:t>
            </w:r>
          </w:p>
        </w:tc>
        <w:tc>
          <w:tcPr>
            <w:tcW w:w="6439" w:type="dxa"/>
            <w:vAlign w:val="center"/>
          </w:tcPr>
          <w:p>
            <w:pPr>
              <w:spacing w:line="240" w:lineRule="auto"/>
              <w:rPr>
                <w:rFonts w:hint="eastAsia" w:ascii="宋体" w:hAnsi="宋体" w:eastAsia="宋体" w:cs="宋体"/>
                <w:szCs w:val="21"/>
              </w:rPr>
            </w:pPr>
            <w:r>
              <w:rPr>
                <w:rFonts w:hint="eastAsia" w:ascii="宋体" w:hAnsi="宋体" w:eastAsia="宋体" w:cs="宋体"/>
                <w:szCs w:val="21"/>
              </w:rPr>
              <w:t>名    称：</w:t>
            </w:r>
            <w:r>
              <w:rPr>
                <w:rFonts w:hint="eastAsia" w:ascii="宋体" w:hAnsi="宋体" w:eastAsia="宋体" w:cs="宋体"/>
                <w:kern w:val="0"/>
                <w:szCs w:val="21"/>
                <w:lang w:eastAsia="zh-CN"/>
              </w:rPr>
              <w:t>剑阁县中医医院</w:t>
            </w:r>
            <w:r>
              <w:rPr>
                <w:rFonts w:hint="eastAsia" w:ascii="宋体" w:hAnsi="宋体" w:eastAsia="宋体" w:cs="宋体"/>
                <w:kern w:val="0"/>
                <w:szCs w:val="21"/>
              </w:rPr>
              <w:t xml:space="preserve">  </w:t>
            </w:r>
          </w:p>
          <w:p>
            <w:pPr>
              <w:pStyle w:val="8"/>
              <w:spacing w:line="240" w:lineRule="auto"/>
              <w:ind w:right="-210" w:rightChars="-100"/>
              <w:rPr>
                <w:rFonts w:hint="eastAsia" w:ascii="宋体" w:hAnsi="宋体" w:eastAsia="宋体" w:cs="宋体"/>
                <w:kern w:val="0"/>
                <w:lang w:val="en-US" w:eastAsia="zh-CN"/>
              </w:rPr>
            </w:pPr>
            <w:r>
              <w:rPr>
                <w:rFonts w:hint="eastAsia" w:ascii="宋体" w:hAnsi="宋体" w:eastAsia="宋体" w:cs="宋体"/>
              </w:rPr>
              <w:t>地    址：</w:t>
            </w:r>
            <w:r>
              <w:rPr>
                <w:rFonts w:hint="eastAsia" w:ascii="宋体" w:hAnsi="宋体" w:eastAsia="宋体" w:cs="宋体"/>
                <w:lang w:val="en-US" w:eastAsia="zh-CN"/>
              </w:rPr>
              <w:t>剑阁县普安镇闻溪路6</w:t>
            </w:r>
            <w:r>
              <w:rPr>
                <w:rFonts w:hint="eastAsia" w:hAnsi="宋体" w:eastAsia="宋体" w:cs="宋体"/>
                <w:lang w:val="en-US" w:eastAsia="zh-CN"/>
              </w:rPr>
              <w:t>号</w:t>
            </w:r>
          </w:p>
          <w:p>
            <w:pPr>
              <w:pStyle w:val="8"/>
              <w:spacing w:line="240" w:lineRule="auto"/>
              <w:ind w:right="-210" w:rightChars="-100"/>
              <w:rPr>
                <w:rFonts w:hint="eastAsia" w:ascii="宋体" w:hAnsi="宋体" w:eastAsia="宋体" w:cs="宋体"/>
              </w:rPr>
            </w:pPr>
            <w:r>
              <w:rPr>
                <w:rFonts w:hint="eastAsia" w:ascii="宋体" w:hAnsi="宋体" w:eastAsia="宋体" w:cs="宋体"/>
              </w:rPr>
              <w:t>联 系 人：</w:t>
            </w:r>
            <w:r>
              <w:rPr>
                <w:rFonts w:hint="eastAsia" w:hAnsi="宋体" w:eastAsia="宋体" w:cs="宋体"/>
                <w:lang w:val="en-US" w:eastAsia="zh-CN"/>
              </w:rPr>
              <w:t>杨先生</w:t>
            </w:r>
            <w:r>
              <w:rPr>
                <w:rFonts w:hint="eastAsia" w:ascii="宋体" w:hAnsi="宋体" w:eastAsia="宋体" w:cs="宋体"/>
              </w:rPr>
              <w:t xml:space="preserve">       </w:t>
            </w:r>
          </w:p>
          <w:p>
            <w:pPr>
              <w:pStyle w:val="8"/>
              <w:spacing w:line="240" w:lineRule="auto"/>
              <w:ind w:right="-210" w:rightChars="-100"/>
              <w:rPr>
                <w:rFonts w:hint="default" w:ascii="宋体" w:hAnsi="宋体" w:eastAsia="宋体" w:cs="宋体"/>
                <w:lang w:val="en-US" w:eastAsia="zh-CN"/>
              </w:rPr>
            </w:pPr>
            <w:r>
              <w:rPr>
                <w:rFonts w:hint="eastAsia" w:ascii="宋体" w:hAnsi="宋体" w:eastAsia="宋体" w:cs="宋体"/>
              </w:rPr>
              <w:t>电    话：0839-</w:t>
            </w:r>
            <w:r>
              <w:rPr>
                <w:rFonts w:hint="eastAsia" w:ascii="宋体" w:hAnsi="宋体" w:eastAsia="宋体" w:cs="宋体"/>
                <w:lang w:val="en-US" w:eastAsia="zh-CN"/>
              </w:rPr>
              <w:t>66</w:t>
            </w:r>
            <w:r>
              <w:rPr>
                <w:rFonts w:hint="eastAsia" w:hAnsi="宋体" w:eastAsia="宋体" w:cs="宋体"/>
                <w:lang w:val="en-US" w:eastAsia="zh-CN"/>
              </w:rPr>
              <w:t>21574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2.2</w:t>
            </w:r>
          </w:p>
        </w:tc>
        <w:tc>
          <w:tcPr>
            <w:tcW w:w="1888"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项目名称</w:t>
            </w:r>
          </w:p>
        </w:tc>
        <w:tc>
          <w:tcPr>
            <w:tcW w:w="6439"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eastAsia="zh-CN"/>
              </w:rPr>
              <w:t>剑阁县中医医院危急重症能力提升项目</w:t>
            </w:r>
            <w:r>
              <w:rPr>
                <w:rFonts w:hint="eastAsia" w:ascii="宋体" w:hAnsi="宋体" w:eastAsia="宋体" w:cs="宋体"/>
                <w:kern w:val="0"/>
                <w:szCs w:val="21"/>
                <w:lang w:val="en-US" w:eastAsia="zh-CN"/>
              </w:rPr>
              <w:t>工程质量检测服务采购项目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2.3</w:t>
            </w:r>
          </w:p>
        </w:tc>
        <w:tc>
          <w:tcPr>
            <w:tcW w:w="1888" w:type="dxa"/>
            <w:vAlign w:val="center"/>
          </w:tcPr>
          <w:p>
            <w:pPr>
              <w:autoSpaceDE w:val="0"/>
              <w:autoSpaceDN w:val="0"/>
              <w:adjustRightIn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资金来源</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医院</w:t>
            </w:r>
            <w:r>
              <w:rPr>
                <w:rFonts w:hint="eastAsia" w:ascii="宋体" w:hAnsi="宋体" w:eastAsia="宋体" w:cs="宋体"/>
                <w:szCs w:val="21"/>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2.4</w:t>
            </w:r>
          </w:p>
        </w:tc>
        <w:tc>
          <w:tcPr>
            <w:tcW w:w="1888" w:type="dxa"/>
            <w:vAlign w:val="center"/>
          </w:tcPr>
          <w:p>
            <w:pPr>
              <w:autoSpaceDE w:val="0"/>
              <w:autoSpaceDN w:val="0"/>
              <w:adjustRightInd w:val="0"/>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最高限价和预算价格</w:t>
            </w:r>
          </w:p>
        </w:tc>
        <w:tc>
          <w:tcPr>
            <w:tcW w:w="6439" w:type="dxa"/>
            <w:vAlign w:val="center"/>
          </w:tcPr>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3.2万元（</w:t>
            </w:r>
            <w:r>
              <w:rPr>
                <w:rFonts w:hint="eastAsia"/>
                <w:color w:val="000000"/>
                <w:highlight w:val="none"/>
                <w:lang w:val="zh-CN"/>
              </w:rPr>
              <w:t>超过最高限价的报价无效</w:t>
            </w: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36" w:type="dxa"/>
            <w:vAlign w:val="center"/>
          </w:tcPr>
          <w:p>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2.5</w:t>
            </w:r>
          </w:p>
        </w:tc>
        <w:tc>
          <w:tcPr>
            <w:tcW w:w="1888" w:type="dxa"/>
            <w:vAlign w:val="center"/>
          </w:tcPr>
          <w:p>
            <w:pPr>
              <w:autoSpaceDE w:val="0"/>
              <w:autoSpaceDN w:val="0"/>
              <w:adjustRightInd w:val="0"/>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Cs w:val="21"/>
              </w:rPr>
              <w:t>计划工期</w:t>
            </w:r>
          </w:p>
        </w:tc>
        <w:tc>
          <w:tcPr>
            <w:tcW w:w="6439" w:type="dxa"/>
            <w:vAlign w:val="center"/>
          </w:tcPr>
          <w:p>
            <w:pPr>
              <w:autoSpaceDE w:val="0"/>
              <w:autoSpaceDN w:val="0"/>
              <w:adjustRightInd w:val="0"/>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工期：</w:t>
            </w:r>
            <w:r>
              <w:rPr>
                <w:rFonts w:hint="eastAsia" w:ascii="宋体" w:hAnsi="宋体" w:eastAsia="宋体" w:cs="宋体"/>
                <w:kern w:val="0"/>
                <w:szCs w:val="21"/>
                <w:lang w:eastAsia="zh-CN"/>
              </w:rPr>
              <w:t>本项目</w:t>
            </w:r>
            <w:r>
              <w:rPr>
                <w:rFonts w:hint="eastAsia" w:ascii="宋体" w:hAnsi="宋体" w:eastAsia="宋体" w:cs="宋体"/>
                <w:kern w:val="0"/>
                <w:szCs w:val="21"/>
                <w:lang w:val="en-US" w:eastAsia="zh-CN"/>
              </w:rPr>
              <w:t>竣工验收前完成</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936" w:type="dxa"/>
            <w:vAlign w:val="center"/>
          </w:tcPr>
          <w:p>
            <w:pPr>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2.6</w:t>
            </w:r>
          </w:p>
        </w:tc>
        <w:tc>
          <w:tcPr>
            <w:tcW w:w="1888" w:type="dxa"/>
            <w:vAlign w:val="center"/>
          </w:tcPr>
          <w:p>
            <w:pPr>
              <w:spacing w:line="240" w:lineRule="auto"/>
              <w:rPr>
                <w:rFonts w:hint="eastAsia" w:ascii="宋体" w:hAnsi="宋体" w:eastAsia="宋体" w:cs="宋体"/>
                <w:szCs w:val="21"/>
                <w:lang w:val="zh-CN"/>
              </w:rPr>
            </w:pPr>
            <w:r>
              <w:rPr>
                <w:rFonts w:hint="eastAsia" w:ascii="宋体" w:hAnsi="宋体" w:eastAsia="宋体" w:cs="宋体"/>
                <w:szCs w:val="21"/>
                <w:lang w:val="zh-CN"/>
              </w:rPr>
              <w:t>小微企业（监狱企业、残疾人福利性单位视同小微企业）价格扣除</w:t>
            </w:r>
          </w:p>
          <w:p>
            <w:pPr>
              <w:spacing w:line="240" w:lineRule="auto"/>
              <w:rPr>
                <w:rFonts w:hint="eastAsia" w:ascii="宋体" w:hAnsi="宋体" w:eastAsia="宋体" w:cs="宋体"/>
                <w:szCs w:val="21"/>
              </w:rPr>
            </w:pPr>
          </w:p>
        </w:tc>
        <w:tc>
          <w:tcPr>
            <w:tcW w:w="6439" w:type="dxa"/>
            <w:vAlign w:val="center"/>
          </w:tcPr>
          <w:p>
            <w:pPr>
              <w:spacing w:line="240" w:lineRule="auto"/>
              <w:rPr>
                <w:rFonts w:hint="eastAsia" w:ascii="宋体" w:hAnsi="宋体" w:eastAsia="宋体" w:cs="宋体"/>
                <w:szCs w:val="21"/>
              </w:rPr>
            </w:pPr>
            <w:r>
              <w:rPr>
                <w:rFonts w:hint="eastAsia" w:ascii="宋体" w:hAnsi="宋体" w:eastAsia="宋体" w:cs="宋体"/>
                <w:szCs w:val="21"/>
              </w:rPr>
              <w:t>1.根据《政府采购促进中小企业发展管理办法》（财库﹝2020﹞46号）的规定，对小型和微型企业产品的价格给予10%的价格扣除，用扣除后的价格参与评审。</w:t>
            </w:r>
          </w:p>
          <w:p>
            <w:pPr>
              <w:spacing w:line="240" w:lineRule="auto"/>
              <w:rPr>
                <w:rFonts w:hint="eastAsia" w:ascii="宋体" w:hAnsi="宋体" w:eastAsia="宋体" w:cs="宋体"/>
                <w:szCs w:val="21"/>
              </w:rPr>
            </w:pPr>
            <w:r>
              <w:rPr>
                <w:rFonts w:hint="eastAsia" w:ascii="宋体" w:hAnsi="宋体" w:eastAsia="宋体" w:cs="宋体"/>
                <w:szCs w:val="21"/>
              </w:rPr>
              <w:t>2.参加政府采购活动的中小企业应当提供《中小企业声明函》原件。监狱企业应当提供《监狱企业证明》原件。残疾人福利性单位应当提供《残疾人福利性单位声明函》原件。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936" w:type="dxa"/>
            <w:vAlign w:val="center"/>
          </w:tcPr>
          <w:p>
            <w:pPr>
              <w:spacing w:line="360" w:lineRule="auto"/>
              <w:jc w:val="cente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2.7</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低于成本价不正当竞争预防措施（实质性要求）</w:t>
            </w:r>
          </w:p>
        </w:tc>
        <w:tc>
          <w:tcPr>
            <w:tcW w:w="6439" w:type="dxa"/>
            <w:vAlign w:val="center"/>
          </w:tcPr>
          <w:p>
            <w:pPr>
              <w:numPr>
                <w:ilvl w:val="0"/>
                <w:numId w:val="1"/>
              </w:num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在评标过程中，投标人报价低于采购预算50%或者低于其他有效投标人报价算术平均价40%，有可能影响产品质量或者不能诚信履约的，评标委员会应当要求其在评标现场合理的时间内提供成本构成书面说明，并提交相关证明材料。</w:t>
            </w:r>
          </w:p>
          <w:p>
            <w:pPr>
              <w:numPr>
                <w:ilvl w:val="0"/>
                <w:numId w:val="1"/>
              </w:numPr>
              <w:spacing w:line="360" w:lineRule="auto"/>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numPr>
                <w:ilvl w:val="0"/>
                <w:numId w:val="1"/>
              </w:numPr>
              <w:spacing w:line="360" w:lineRule="auto"/>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numPr>
                <w:ilvl w:val="0"/>
                <w:numId w:val="0"/>
              </w:numPr>
              <w:spacing w:line="360" w:lineRule="auto"/>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4.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936" w:type="dxa"/>
            <w:vAlign w:val="center"/>
          </w:tcPr>
          <w:p>
            <w:pPr>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8</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限</w:t>
            </w:r>
            <w:r>
              <w:rPr>
                <w:rFonts w:hint="eastAsia" w:ascii="宋体" w:hAnsi="宋体" w:eastAsia="宋体" w:cs="宋体"/>
              </w:rPr>
              <w:t>制</w:t>
            </w:r>
            <w:r>
              <w:rPr>
                <w:rFonts w:hint="eastAsia" w:ascii="宋体" w:hAnsi="宋体" w:eastAsia="宋体" w:cs="宋体"/>
                <w:kern w:val="0"/>
                <w:szCs w:val="21"/>
              </w:rPr>
              <w:t>谈判</w:t>
            </w:r>
            <w:r>
              <w:rPr>
                <w:rFonts w:hint="eastAsia" w:ascii="宋体" w:hAnsi="宋体" w:eastAsia="宋体" w:cs="宋体"/>
              </w:rPr>
              <w:t>申请的情形</w:t>
            </w:r>
          </w:p>
        </w:tc>
        <w:tc>
          <w:tcPr>
            <w:tcW w:w="6439" w:type="dxa"/>
            <w:vAlign w:val="center"/>
          </w:tcPr>
          <w:p>
            <w:pPr>
              <w:spacing w:line="240" w:lineRule="auto"/>
              <w:rPr>
                <w:rFonts w:hint="eastAsia" w:ascii="宋体" w:hAnsi="宋体" w:eastAsia="宋体" w:cs="宋体"/>
                <w:szCs w:val="21"/>
              </w:rPr>
            </w:pPr>
            <w:r>
              <w:rPr>
                <w:rFonts w:hint="eastAsia" w:ascii="宋体" w:hAnsi="宋体" w:eastAsia="宋体" w:cs="宋体"/>
                <w:kern w:val="0"/>
                <w:szCs w:val="21"/>
              </w:rPr>
              <w:t>谈判</w:t>
            </w:r>
            <w:r>
              <w:rPr>
                <w:rFonts w:hint="eastAsia" w:ascii="宋体" w:hAnsi="宋体" w:eastAsia="宋体" w:cs="宋体"/>
                <w:szCs w:val="21"/>
              </w:rPr>
              <w:t>申请人不得存在下列情形之一：</w:t>
            </w:r>
          </w:p>
          <w:p>
            <w:pPr>
              <w:spacing w:line="240" w:lineRule="auto"/>
              <w:rPr>
                <w:rFonts w:hint="eastAsia" w:ascii="宋体" w:hAnsi="宋体" w:eastAsia="宋体" w:cs="宋体"/>
                <w:szCs w:val="21"/>
              </w:rPr>
            </w:pPr>
            <w:r>
              <w:rPr>
                <w:rFonts w:hint="eastAsia" w:ascii="宋体" w:hAnsi="宋体" w:eastAsia="宋体" w:cs="宋体"/>
                <w:szCs w:val="21"/>
              </w:rPr>
              <w:t>（1）被有关行政主管部门行政处罚的企业和个人；</w:t>
            </w:r>
          </w:p>
          <w:p>
            <w:pPr>
              <w:spacing w:line="240" w:lineRule="auto"/>
              <w:rPr>
                <w:rFonts w:hint="eastAsia" w:ascii="宋体" w:hAnsi="宋体" w:eastAsia="宋体" w:cs="宋体"/>
                <w:szCs w:val="21"/>
              </w:rPr>
            </w:pPr>
            <w:r>
              <w:rPr>
                <w:rFonts w:hint="eastAsia" w:ascii="宋体" w:hAnsi="宋体" w:eastAsia="宋体" w:cs="宋体"/>
                <w:szCs w:val="21"/>
              </w:rPr>
              <w:t>（2）近半年内在所有合同履行过程中被监督部门行政处罚的；</w:t>
            </w:r>
          </w:p>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（3）近3年内在合同履行过程中有腐败行为并被司法机关认定为犯罪的；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36"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9</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谈判</w:t>
            </w:r>
            <w:r>
              <w:rPr>
                <w:rFonts w:hint="eastAsia" w:ascii="宋体" w:hAnsi="宋体" w:eastAsia="宋体" w:cs="宋体"/>
                <w:szCs w:val="21"/>
                <w:lang w:val="en-US" w:eastAsia="zh-CN"/>
              </w:rPr>
              <w:t>响应</w:t>
            </w:r>
            <w:r>
              <w:rPr>
                <w:rFonts w:hint="eastAsia" w:ascii="宋体" w:hAnsi="宋体" w:eastAsia="宋体" w:cs="宋体"/>
                <w:szCs w:val="21"/>
              </w:rPr>
              <w:t>文件</w:t>
            </w:r>
            <w:r>
              <w:rPr>
                <w:rFonts w:hint="eastAsia" w:ascii="宋体" w:hAnsi="宋体" w:eastAsia="宋体" w:cs="宋体"/>
                <w:szCs w:val="21"/>
                <w:lang w:val="en-US" w:eastAsia="zh-CN"/>
              </w:rPr>
              <w:t>制作</w:t>
            </w:r>
            <w:r>
              <w:rPr>
                <w:rFonts w:hint="eastAsia" w:ascii="宋体" w:hAnsi="宋体" w:eastAsia="宋体" w:cs="宋体"/>
                <w:szCs w:val="21"/>
              </w:rPr>
              <w:t>要求</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提供谈判</w:t>
            </w:r>
            <w:r>
              <w:rPr>
                <w:rFonts w:hint="eastAsia" w:ascii="宋体" w:hAnsi="宋体" w:eastAsia="宋体" w:cs="宋体"/>
                <w:szCs w:val="21"/>
                <w:lang w:val="en-US" w:eastAsia="zh-CN"/>
              </w:rPr>
              <w:t>响应文件</w:t>
            </w:r>
            <w:r>
              <w:rPr>
                <w:rFonts w:hint="eastAsia" w:ascii="宋体" w:hAnsi="宋体" w:eastAsia="宋体" w:cs="宋体"/>
                <w:szCs w:val="21"/>
              </w:rPr>
              <w:t>叁本（一正两副），一律用A4纸（图、表及证件除外）编制和复制。投标文件应采用粘贴方式左侧装订，不得采用活页夹等可随时拆换的方式装订，不得有零散页。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6"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10</w:t>
            </w:r>
          </w:p>
        </w:tc>
        <w:tc>
          <w:tcPr>
            <w:tcW w:w="1888" w:type="dxa"/>
            <w:vAlign w:val="center"/>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履约</w:t>
            </w:r>
            <w:r>
              <w:rPr>
                <w:rFonts w:hint="eastAsia" w:ascii="宋体" w:hAnsi="宋体" w:eastAsia="宋体" w:cs="宋体"/>
                <w:kern w:val="0"/>
                <w:szCs w:val="21"/>
                <w:lang w:val="en-US" w:eastAsia="zh-CN"/>
              </w:rPr>
              <w:t>保证金</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36"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11</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rPr>
              <w:t>谈判</w:t>
            </w:r>
            <w:r>
              <w:rPr>
                <w:rFonts w:hint="eastAsia" w:ascii="宋体" w:hAnsi="宋体" w:eastAsia="宋体" w:cs="宋体"/>
                <w:szCs w:val="21"/>
              </w:rPr>
              <w:t>时间和地点</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6"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2.1</w:t>
            </w:r>
            <w:r>
              <w:rPr>
                <w:rFonts w:hint="eastAsia" w:ascii="宋体" w:hAnsi="宋体" w:eastAsia="宋体" w:cs="宋体"/>
                <w:szCs w:val="21"/>
                <w:lang w:val="en-US" w:eastAsia="zh-CN"/>
              </w:rPr>
              <w:t>2</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评审办法</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rPr>
              <w:t>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36"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2.1</w:t>
            </w:r>
            <w:r>
              <w:rPr>
                <w:rFonts w:hint="eastAsia" w:ascii="宋体" w:hAnsi="宋体" w:eastAsia="宋体" w:cs="宋体"/>
                <w:szCs w:val="21"/>
                <w:lang w:val="en-US" w:eastAsia="zh-CN"/>
              </w:rPr>
              <w:t>3</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确定</w:t>
            </w:r>
            <w:r>
              <w:rPr>
                <w:rFonts w:hint="eastAsia" w:ascii="宋体" w:hAnsi="宋体" w:eastAsia="宋体" w:cs="宋体"/>
                <w:szCs w:val="21"/>
                <w:lang w:eastAsia="zh-CN"/>
              </w:rPr>
              <w:t>中标候选</w:t>
            </w:r>
            <w:r>
              <w:rPr>
                <w:rFonts w:hint="eastAsia" w:ascii="宋体" w:hAnsi="宋体" w:eastAsia="宋体" w:cs="宋体"/>
                <w:szCs w:val="21"/>
              </w:rPr>
              <w:t>人</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本项目采取二轮报价。通过</w:t>
            </w:r>
            <w:r>
              <w:rPr>
                <w:rFonts w:hint="eastAsia" w:ascii="宋体" w:hAnsi="宋体" w:eastAsia="宋体" w:cs="宋体"/>
              </w:rPr>
              <w:t>符合性资格评审标准</w:t>
            </w:r>
            <w:r>
              <w:rPr>
                <w:rFonts w:hint="eastAsia" w:ascii="宋体" w:hAnsi="宋体" w:eastAsia="宋体" w:cs="宋体"/>
                <w:lang w:eastAsia="zh-CN"/>
              </w:rPr>
              <w:t>、</w:t>
            </w:r>
            <w:r>
              <w:rPr>
                <w:rFonts w:hint="eastAsia" w:ascii="宋体" w:hAnsi="宋体" w:eastAsia="宋体" w:cs="宋体"/>
                <w:szCs w:val="21"/>
                <w:lang w:val="en-US" w:eastAsia="zh-CN"/>
              </w:rPr>
              <w:t>响应性评审</w:t>
            </w:r>
            <w:r>
              <w:rPr>
                <w:rFonts w:hint="eastAsia" w:ascii="宋体" w:hAnsi="宋体" w:eastAsia="宋体" w:cs="宋体"/>
              </w:rPr>
              <w:t>标准</w:t>
            </w:r>
            <w:r>
              <w:rPr>
                <w:rFonts w:hint="eastAsia" w:ascii="宋体" w:hAnsi="宋体" w:eastAsia="宋体" w:cs="宋体"/>
                <w:lang w:val="en-US" w:eastAsia="zh-CN"/>
              </w:rPr>
              <w:t>且第二轮</w:t>
            </w:r>
            <w:r>
              <w:rPr>
                <w:rFonts w:hint="eastAsia" w:ascii="宋体" w:hAnsi="宋体" w:eastAsia="宋体" w:cs="宋体"/>
                <w:szCs w:val="21"/>
              </w:rPr>
              <w:t>报价</w:t>
            </w:r>
            <w:r>
              <w:rPr>
                <w:rFonts w:hint="eastAsia" w:ascii="宋体" w:hAnsi="宋体" w:eastAsia="宋体" w:cs="宋体"/>
                <w:szCs w:val="21"/>
                <w:lang w:val="en-US" w:eastAsia="zh-CN"/>
              </w:rPr>
              <w:t>最低</w:t>
            </w:r>
            <w:r>
              <w:rPr>
                <w:rFonts w:hint="eastAsia" w:ascii="宋体" w:hAnsi="宋体" w:eastAsia="宋体" w:cs="宋体"/>
                <w:szCs w:val="21"/>
              </w:rPr>
              <w:t>者为</w:t>
            </w:r>
            <w:r>
              <w:rPr>
                <w:rFonts w:hint="eastAsia" w:ascii="宋体" w:hAnsi="宋体" w:eastAsia="宋体" w:cs="宋体"/>
                <w:szCs w:val="21"/>
                <w:lang w:eastAsia="zh-CN"/>
              </w:rPr>
              <w:t>成交候选</w:t>
            </w: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6"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14</w:t>
            </w:r>
          </w:p>
        </w:tc>
        <w:tc>
          <w:tcPr>
            <w:tcW w:w="188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服务费用支付</w:t>
            </w:r>
          </w:p>
        </w:tc>
        <w:tc>
          <w:tcPr>
            <w:tcW w:w="643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本项目的所有检测报告提供完整后的10个工作日内一次性支付检测费用。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36"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2.15</w:t>
            </w:r>
          </w:p>
        </w:tc>
        <w:tc>
          <w:tcPr>
            <w:tcW w:w="1888"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服务要求</w:t>
            </w:r>
          </w:p>
        </w:tc>
        <w:tc>
          <w:tcPr>
            <w:tcW w:w="6439" w:type="dxa"/>
            <w:vAlign w:val="center"/>
          </w:tcPr>
          <w:p>
            <w:pPr>
              <w:numPr>
                <w:ilvl w:val="0"/>
                <w:numId w:val="2"/>
              </w:num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检测数量及项目不得低于现行有效相关验收标准及规范要求，并</w:t>
            </w:r>
          </w:p>
          <w:p>
            <w:pPr>
              <w:numPr>
                <w:ilvl w:val="0"/>
                <w:numId w:val="0"/>
              </w:numPr>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en-US" w:eastAsia="zh-CN"/>
              </w:rPr>
              <w:t>出具相应的检测报告一式肆份。2、按工程进度及时提供检测报告。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36"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2.16</w:t>
            </w:r>
          </w:p>
        </w:tc>
        <w:tc>
          <w:tcPr>
            <w:tcW w:w="1888"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项目咨询</w:t>
            </w:r>
          </w:p>
        </w:tc>
        <w:tc>
          <w:tcPr>
            <w:tcW w:w="6439" w:type="dxa"/>
            <w:vAlign w:val="center"/>
          </w:tcPr>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凡自愿了解项目情况的在工作日期间携带公司授权委托书到剑阁县中医医院项目办了解。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36"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2.17</w:t>
            </w:r>
          </w:p>
        </w:tc>
        <w:tc>
          <w:tcPr>
            <w:tcW w:w="1888"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备注</w:t>
            </w:r>
          </w:p>
        </w:tc>
        <w:tc>
          <w:tcPr>
            <w:tcW w:w="6439" w:type="dxa"/>
            <w:vAlign w:val="center"/>
          </w:tcPr>
          <w:p>
            <w:pPr>
              <w:numPr>
                <w:ilvl w:val="0"/>
                <w:numId w:val="0"/>
              </w:numPr>
              <w:spacing w:line="360" w:lineRule="auto"/>
              <w:ind w:leftChars="0"/>
              <w:rPr>
                <w:rFonts w:hint="default" w:ascii="宋体" w:hAnsi="宋体" w:eastAsia="宋体" w:cs="宋体"/>
                <w:szCs w:val="21"/>
                <w:lang w:val="en-US" w:eastAsia="zh-CN"/>
              </w:rPr>
            </w:pPr>
            <w:r>
              <w:rPr>
                <w:rFonts w:hint="eastAsia" w:ascii="宋体" w:hAnsi="宋体" w:eastAsiaTheme="minorEastAsia" w:cstheme="minorBidi"/>
                <w:kern w:val="2"/>
                <w:sz w:val="21"/>
                <w:szCs w:val="21"/>
                <w:lang w:val="en-US" w:eastAsia="zh-CN" w:bidi="ar-SA"/>
              </w:rPr>
              <w:t>本项目响应文件有效期为递交谈判响应文件截止之日起90天。</w:t>
            </w:r>
          </w:p>
        </w:tc>
      </w:tr>
      <w:bookmarkEnd w:id="4"/>
      <w:bookmarkEnd w:id="5"/>
    </w:tbl>
    <w:p>
      <w:pPr>
        <w:pStyle w:val="3"/>
        <w:jc w:val="center"/>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rPr>
      </w:pPr>
    </w:p>
    <w:p>
      <w:pPr>
        <w:rPr>
          <w:rFonts w:hint="eastAsia"/>
        </w:rPr>
      </w:pPr>
    </w:p>
    <w:p>
      <w:pPr>
        <w:pStyle w:val="3"/>
        <w:jc w:val="center"/>
        <w:rPr>
          <w:rFonts w:hint="eastAsia" w:ascii="宋体" w:hAnsi="宋体" w:eastAsia="宋体" w:cs="宋体"/>
          <w:b w:val="0"/>
          <w:sz w:val="36"/>
          <w:szCs w:val="36"/>
        </w:rPr>
      </w:pPr>
      <w:r>
        <w:rPr>
          <w:rFonts w:hint="eastAsia" w:ascii="宋体" w:hAnsi="宋体" w:eastAsia="宋体" w:cs="宋体"/>
          <w:sz w:val="36"/>
          <w:szCs w:val="36"/>
        </w:rPr>
        <w:t>第三章  评审办法</w:t>
      </w:r>
    </w:p>
    <w:p>
      <w:pPr>
        <w:spacing w:line="300" w:lineRule="exact"/>
        <w:outlineLvl w:val="2"/>
        <w:rPr>
          <w:rFonts w:hint="eastAsia" w:ascii="宋体" w:hAnsi="宋体" w:eastAsia="宋体" w:cs="宋体"/>
          <w:sz w:val="24"/>
        </w:rPr>
      </w:pPr>
    </w:p>
    <w:p>
      <w:pPr>
        <w:spacing w:line="300" w:lineRule="exact"/>
        <w:outlineLvl w:val="2"/>
        <w:rPr>
          <w:rFonts w:hint="eastAsia" w:ascii="宋体" w:hAnsi="宋体" w:eastAsia="宋体" w:cs="宋体"/>
          <w:sz w:val="24"/>
        </w:rPr>
      </w:pPr>
      <w:r>
        <w:rPr>
          <w:rFonts w:hint="eastAsia" w:ascii="宋体" w:hAnsi="宋体" w:eastAsia="宋体" w:cs="宋体"/>
          <w:sz w:val="24"/>
        </w:rPr>
        <w:t>1. 评审办法附表</w:t>
      </w:r>
    </w:p>
    <w:tbl>
      <w:tblPr>
        <w:tblStyle w:val="14"/>
        <w:tblpPr w:leftFromText="180" w:rightFromText="180" w:vertAnchor="text" w:horzAnchor="page" w:tblpX="1454" w:tblpY="6"/>
        <w:tblOverlap w:val="never"/>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973"/>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rPr>
            </w:pPr>
          </w:p>
        </w:tc>
        <w:tc>
          <w:tcPr>
            <w:tcW w:w="39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b/>
              </w:rPr>
              <w:t>审查因素</w:t>
            </w:r>
          </w:p>
        </w:tc>
        <w:tc>
          <w:tcPr>
            <w:tcW w:w="3962" w:type="dxa"/>
            <w:tcBorders>
              <w:top w:val="single" w:color="auto" w:sz="4" w:space="0"/>
              <w:left w:val="single" w:color="auto" w:sz="4" w:space="0"/>
              <w:bottom w:val="single" w:color="auto" w:sz="4" w:space="0"/>
              <w:right w:val="single" w:color="auto" w:sz="4" w:space="0"/>
            </w:tcBorders>
            <w:vAlign w:val="center"/>
          </w:tcPr>
          <w:p>
            <w:pPr>
              <w:ind w:left="-90" w:leftChars="-43" w:right="-124" w:rightChars="-59"/>
              <w:jc w:val="center"/>
              <w:rPr>
                <w:rFonts w:hint="eastAsia" w:ascii="宋体" w:hAnsi="宋体" w:eastAsia="宋体" w:cs="宋体"/>
              </w:rPr>
            </w:pPr>
            <w:r>
              <w:rPr>
                <w:rFonts w:hint="eastAsia" w:ascii="宋体" w:hAnsi="宋体" w:eastAsia="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26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rPr>
            </w:pPr>
            <w:r>
              <w:rPr>
                <w:rFonts w:hint="eastAsia" w:ascii="宋体" w:hAnsi="宋体" w:eastAsia="宋体" w:cs="宋体"/>
              </w:rPr>
              <w:t>符合性资格评审标准</w:t>
            </w:r>
          </w:p>
        </w:tc>
        <w:tc>
          <w:tcPr>
            <w:tcW w:w="39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rPr>
            </w:pPr>
            <w:r>
              <w:rPr>
                <w:rFonts w:hint="eastAsia" w:ascii="宋体" w:hAnsi="宋体" w:eastAsia="宋体" w:cs="宋体"/>
              </w:rPr>
              <w:t>营业执照</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rPr>
            </w:pPr>
            <w:r>
              <w:rPr>
                <w:rFonts w:hint="eastAsia" w:ascii="宋体" w:hAnsi="宋体" w:eastAsia="宋体" w:cs="宋体"/>
              </w:rPr>
              <w:t>具</w:t>
            </w:r>
            <w:r>
              <w:rPr>
                <w:rFonts w:hint="eastAsia" w:ascii="宋体" w:hAnsi="宋体" w:eastAsia="宋体" w:cs="宋体"/>
                <w:szCs w:val="21"/>
              </w:rPr>
              <w:t>备有效的营业执照、组织机构代码证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260"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9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rPr>
              <w:t>法定代表人资格证明</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1260"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9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rPr>
              <w:t>授权委托人资格证明</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1"/>
                <w:lang w:val="en-US" w:eastAsia="zh-CN" w:bidi="ar-SA"/>
              </w:rPr>
            </w:pPr>
            <w:r>
              <w:rPr>
                <w:rFonts w:hint="eastAsia" w:ascii="宋体" w:hAnsi="宋体" w:eastAsia="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260"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9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具有良好的商业信誉和健全的财务会计制度</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1260"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9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具有履行合同所必须的设备和专业技术能力</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1260"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9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具有依法缴纳税收和社会保障资金的良好记录</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260"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9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参加本次政府采购活动前三年内，在经营活动中没有重大违法记录</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r>
              <w:rPr>
                <w:rFonts w:hint="eastAsia" w:ascii="宋体" w:hAnsi="宋体" w:eastAsia="宋体" w:cs="宋体"/>
              </w:rPr>
              <w:t>符合要求</w:t>
            </w:r>
            <w:r>
              <w:rPr>
                <w:rFonts w:hint="eastAsia" w:ascii="宋体" w:hAnsi="宋体" w:eastAsia="宋体" w:cs="宋体"/>
                <w:lang w:eastAsia="zh-CN"/>
              </w:rPr>
              <w:t>（</w:t>
            </w:r>
            <w:r>
              <w:rPr>
                <w:rFonts w:hint="eastAsia" w:ascii="宋体" w:hAnsi="宋体" w:eastAsia="宋体" w:cs="宋体"/>
                <w:lang w:val="en-US" w:eastAsia="zh-CN"/>
              </w:rPr>
              <w:t>提供承诺函，格式自拟</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1260" w:type="dxa"/>
            <w:vMerge w:val="continue"/>
            <w:tcBorders>
              <w:left w:val="single" w:color="auto" w:sz="4" w:space="0"/>
              <w:right w:val="single" w:color="auto" w:sz="4" w:space="0"/>
            </w:tcBorders>
            <w:vAlign w:val="center"/>
          </w:tcPr>
          <w:p>
            <w:pPr>
              <w:widowControl/>
              <w:jc w:val="left"/>
              <w:rPr>
                <w:rFonts w:hint="eastAsia" w:ascii="宋体" w:hAnsi="宋体" w:eastAsia="宋体" w:cs="宋体"/>
              </w:rPr>
            </w:pPr>
          </w:p>
        </w:tc>
        <w:tc>
          <w:tcPr>
            <w:tcW w:w="39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1"/>
                <w:szCs w:val="24"/>
                <w:lang w:val="en-US" w:eastAsia="zh-CN" w:bidi="ar-SA"/>
              </w:rPr>
            </w:pP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126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rPr>
            </w:pPr>
            <w:r>
              <w:rPr>
                <w:rFonts w:hint="eastAsia" w:ascii="宋体" w:hAnsi="宋体" w:eastAsia="宋体" w:cs="宋体"/>
              </w:rPr>
              <w:t>响应性评审标准</w:t>
            </w:r>
          </w:p>
        </w:tc>
        <w:tc>
          <w:tcPr>
            <w:tcW w:w="397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lang w:val="en-US" w:eastAsia="zh-CN"/>
              </w:rPr>
            </w:pPr>
            <w:r>
              <w:rPr>
                <w:rFonts w:hint="eastAsia" w:ascii="宋体" w:hAnsi="宋体" w:eastAsia="宋体" w:cs="宋体"/>
                <w:kern w:val="0"/>
                <w:szCs w:val="21"/>
              </w:rPr>
              <w:t>服务</w:t>
            </w:r>
            <w:r>
              <w:rPr>
                <w:rFonts w:hint="eastAsia" w:ascii="宋体" w:hAnsi="宋体" w:eastAsia="宋体" w:cs="宋体"/>
                <w:kern w:val="0"/>
                <w:szCs w:val="21"/>
                <w:lang w:val="en-US" w:eastAsia="zh-CN"/>
              </w:rPr>
              <w:t>内容、质量</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rPr>
            </w:pPr>
            <w:r>
              <w:rPr>
                <w:rFonts w:hint="eastAsia" w:ascii="宋体" w:hAnsi="宋体" w:eastAsia="宋体" w:cs="宋体"/>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rPr>
            </w:pPr>
          </w:p>
        </w:tc>
        <w:tc>
          <w:tcPr>
            <w:tcW w:w="397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Cs w:val="21"/>
              </w:rPr>
            </w:pPr>
            <w:r>
              <w:rPr>
                <w:rFonts w:hint="eastAsia" w:ascii="宋体" w:hAnsi="宋体" w:eastAsia="宋体" w:cs="宋体"/>
                <w:kern w:val="0"/>
                <w:szCs w:val="21"/>
              </w:rPr>
              <w:t>密封形式</w:t>
            </w:r>
          </w:p>
        </w:tc>
        <w:tc>
          <w:tcPr>
            <w:tcW w:w="396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Cs w:val="21"/>
                <w:lang w:eastAsia="zh-CN"/>
              </w:rPr>
            </w:pPr>
            <w:r>
              <w:rPr>
                <w:rFonts w:hint="eastAsia" w:ascii="宋体" w:hAnsi="宋体" w:eastAsia="宋体" w:cs="宋体"/>
                <w:kern w:val="0"/>
                <w:szCs w:val="21"/>
              </w:rPr>
              <w:t>文件装订成册；</w:t>
            </w:r>
            <w:r>
              <w:rPr>
                <w:rFonts w:hint="eastAsia" w:ascii="宋体" w:hAnsi="宋体" w:eastAsia="宋体" w:cs="宋体"/>
                <w:kern w:val="0"/>
                <w:szCs w:val="21"/>
                <w:lang w:val="en-US" w:eastAsia="zh-CN"/>
              </w:rPr>
              <w:t>档案</w:t>
            </w:r>
            <w:r>
              <w:rPr>
                <w:rFonts w:hint="eastAsia" w:ascii="宋体" w:hAnsi="宋体" w:eastAsia="宋体" w:cs="宋体"/>
                <w:kern w:val="0"/>
                <w:szCs w:val="21"/>
              </w:rPr>
              <w:t>袋开口处密封并加盖密封鲜章</w:t>
            </w:r>
            <w:r>
              <w:rPr>
                <w:rFonts w:hint="eastAsia" w:ascii="宋体" w:hAnsi="宋体" w:eastAsia="宋体" w:cs="宋体"/>
                <w:kern w:val="0"/>
                <w:szCs w:val="21"/>
                <w:lang w:eastAsia="zh-CN"/>
              </w:rPr>
              <w:t>；</w:t>
            </w:r>
          </w:p>
        </w:tc>
      </w:tr>
    </w:tbl>
    <w:p>
      <w:pPr>
        <w:rPr>
          <w:rFonts w:hint="eastAsia" w:ascii="宋体" w:hAnsi="宋体" w:eastAsia="宋体" w:cs="宋体"/>
          <w:sz w:val="24"/>
        </w:rPr>
      </w:pPr>
    </w:p>
    <w:p>
      <w:pPr>
        <w:spacing w:line="460" w:lineRule="exact"/>
        <w:outlineLvl w:val="2"/>
        <w:rPr>
          <w:rFonts w:hint="eastAsia" w:ascii="宋体" w:hAnsi="宋体" w:eastAsia="宋体" w:cs="宋体"/>
          <w:sz w:val="24"/>
        </w:rPr>
      </w:pPr>
      <w:r>
        <w:rPr>
          <w:rFonts w:hint="eastAsia" w:ascii="宋体" w:hAnsi="宋体" w:eastAsia="宋体" w:cs="宋体"/>
          <w:sz w:val="24"/>
        </w:rPr>
        <w:t>2.评审程序</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2.1评审小组对谈判申请人</w:t>
      </w:r>
      <w:r>
        <w:rPr>
          <w:rFonts w:hint="eastAsia" w:ascii="宋体" w:hAnsi="宋体" w:eastAsia="宋体" w:cs="宋体"/>
          <w:sz w:val="24"/>
          <w:lang w:eastAsia="zh-CN"/>
        </w:rPr>
        <w:t>（</w:t>
      </w:r>
      <w:r>
        <w:rPr>
          <w:rFonts w:hint="eastAsia" w:ascii="宋体" w:hAnsi="宋体" w:eastAsia="宋体" w:cs="宋体"/>
          <w:sz w:val="24"/>
          <w:lang w:val="en-US" w:eastAsia="zh-CN"/>
        </w:rPr>
        <w:t>供应商</w:t>
      </w:r>
      <w:r>
        <w:rPr>
          <w:rFonts w:hint="eastAsia" w:ascii="宋体" w:hAnsi="宋体" w:eastAsia="宋体" w:cs="宋体"/>
          <w:sz w:val="24"/>
          <w:lang w:eastAsia="zh-CN"/>
        </w:rPr>
        <w:t>）</w:t>
      </w:r>
      <w:r>
        <w:rPr>
          <w:rFonts w:hint="eastAsia" w:ascii="宋体" w:hAnsi="宋体" w:eastAsia="宋体" w:cs="宋体"/>
          <w:sz w:val="24"/>
        </w:rPr>
        <w:t>进行资格及响应性审查，有一项不符合标准的作为不通过处理。</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2.2资格评审标准：见评审办法附表</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2.3响应性评审标准：见评审办法附表</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3.评定办法    </w:t>
      </w:r>
    </w:p>
    <w:p>
      <w:pPr>
        <w:spacing w:line="460" w:lineRule="exact"/>
        <w:outlineLvl w:val="2"/>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谈判申请人根据最高限价下浮自主报价。评审组根据申请人报价最低者确定为中标候选人，采用二轮报价，现场发放第二轮报价表，若有效投标人第二轮最低报价相同时，采取抽签方式确定中标供应商。    </w:t>
      </w:r>
      <w:r>
        <w:rPr>
          <w:rFonts w:hint="eastAsia" w:ascii="宋体" w:hAnsi="宋体" w:eastAsia="宋体" w:cs="宋体"/>
          <w:sz w:val="24"/>
        </w:rPr>
        <w:t xml:space="preserve">  </w:t>
      </w:r>
    </w:p>
    <w:p>
      <w:pPr>
        <w:spacing w:line="460" w:lineRule="exact"/>
        <w:outlineLvl w:val="2"/>
        <w:rPr>
          <w:rFonts w:hint="eastAsia" w:ascii="宋体" w:hAnsi="宋体" w:eastAsia="宋体" w:cs="宋体"/>
          <w:sz w:val="24"/>
        </w:rPr>
      </w:pPr>
    </w:p>
    <w:p>
      <w:pPr>
        <w:spacing w:line="460" w:lineRule="exact"/>
        <w:outlineLvl w:val="2"/>
        <w:rPr>
          <w:rFonts w:hint="eastAsia" w:ascii="宋体" w:hAnsi="宋体" w:eastAsia="宋体" w:cs="宋体"/>
          <w:sz w:val="24"/>
        </w:rPr>
      </w:pPr>
    </w:p>
    <w:p>
      <w:pPr>
        <w:spacing w:line="300" w:lineRule="exact"/>
        <w:outlineLvl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rPr>
      </w:pPr>
    </w:p>
    <w:p>
      <w:pPr>
        <w:spacing w:line="300" w:lineRule="exact"/>
        <w:outlineLvl w:val="2"/>
        <w:rPr>
          <w:rFonts w:hint="eastAsia" w:ascii="宋体" w:hAnsi="宋体" w:eastAsia="宋体" w:cs="宋体"/>
          <w:sz w:val="24"/>
        </w:rPr>
      </w:pPr>
    </w:p>
    <w:p>
      <w:pPr>
        <w:numPr>
          <w:ilvl w:val="0"/>
          <w:numId w:val="3"/>
        </w:numPr>
        <w:spacing w:line="360" w:lineRule="auto"/>
        <w:jc w:val="center"/>
        <w:rPr>
          <w:rFonts w:hint="eastAsia" w:ascii="宋体" w:hAnsi="宋体" w:eastAsia="宋体" w:cs="宋体"/>
          <w:b/>
          <w:sz w:val="40"/>
          <w:szCs w:val="40"/>
        </w:rPr>
      </w:pPr>
      <w:r>
        <w:rPr>
          <w:rFonts w:hint="eastAsia" w:ascii="宋体" w:hAnsi="宋体" w:eastAsia="宋体" w:cs="宋体"/>
          <w:b/>
          <w:sz w:val="40"/>
          <w:szCs w:val="40"/>
          <w:lang w:val="en-US" w:eastAsia="zh-CN"/>
        </w:rPr>
        <w:t>采购项目技术、服务及其</w:t>
      </w:r>
      <w:r>
        <w:rPr>
          <w:rFonts w:hint="eastAsia" w:ascii="宋体" w:hAnsi="宋体" w:eastAsia="宋体" w:cs="宋体"/>
          <w:b/>
          <w:sz w:val="40"/>
          <w:szCs w:val="40"/>
        </w:rPr>
        <w:t>商务要求</w:t>
      </w:r>
    </w:p>
    <w:p>
      <w:pPr>
        <w:numPr>
          <w:ilvl w:val="0"/>
          <w:numId w:val="0"/>
        </w:numPr>
        <w:spacing w:line="360" w:lineRule="auto"/>
        <w:jc w:val="both"/>
        <w:rPr>
          <w:rFonts w:hint="eastAsia" w:ascii="宋体" w:hAnsi="宋体" w:eastAsia="宋体" w:cs="宋体"/>
          <w:b/>
          <w:sz w:val="44"/>
          <w:szCs w:val="44"/>
        </w:rPr>
      </w:pPr>
    </w:p>
    <w:p>
      <w:pPr>
        <w:widowControl/>
        <w:spacing w:line="360" w:lineRule="auto"/>
        <w:jc w:val="left"/>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一、项目简介</w:t>
      </w:r>
    </w:p>
    <w:p>
      <w:pPr>
        <w:widowControl/>
        <w:spacing w:line="360" w:lineRule="auto"/>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1.项目名称:</w:t>
      </w:r>
      <w:r>
        <w:rPr>
          <w:rFonts w:hint="eastAsia" w:asciiTheme="majorEastAsia" w:hAnsiTheme="majorEastAsia" w:eastAsiaTheme="majorEastAsia" w:cstheme="majorEastAsia"/>
          <w:sz w:val="28"/>
          <w:szCs w:val="28"/>
          <w:lang w:eastAsia="zh-CN"/>
        </w:rPr>
        <w:t>剑阁县中医医院危急重症能力提升项目</w:t>
      </w:r>
      <w:r>
        <w:rPr>
          <w:rFonts w:hint="eastAsia" w:asciiTheme="majorEastAsia" w:hAnsiTheme="majorEastAsia" w:eastAsiaTheme="majorEastAsia" w:cstheme="majorEastAsia"/>
          <w:sz w:val="28"/>
          <w:szCs w:val="28"/>
          <w:lang w:val="en-US" w:eastAsia="zh-CN"/>
        </w:rPr>
        <w:t>工程质量检测服务采购项目</w:t>
      </w:r>
      <w:r>
        <w:rPr>
          <w:rFonts w:hint="eastAsia" w:asciiTheme="majorEastAsia" w:hAnsiTheme="majorEastAsia" w:eastAsiaTheme="majorEastAsia" w:cstheme="majorEastAsia"/>
          <w:sz w:val="28"/>
          <w:szCs w:val="28"/>
        </w:rPr>
        <w:t>。</w:t>
      </w:r>
    </w:p>
    <w:p>
      <w:pPr>
        <w:widowControl/>
        <w:spacing w:line="360" w:lineRule="auto"/>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．本次采购项目最高限价:</w:t>
      </w:r>
      <w:r>
        <w:rPr>
          <w:rFonts w:hint="eastAsia" w:asciiTheme="majorEastAsia" w:hAnsiTheme="majorEastAsia" w:eastAsiaTheme="majorEastAsia" w:cstheme="majorEastAsia"/>
          <w:sz w:val="28"/>
          <w:szCs w:val="28"/>
          <w:lang w:val="en-US" w:eastAsia="zh-CN"/>
        </w:rPr>
        <w:t>3.2万</w:t>
      </w:r>
      <w:r>
        <w:rPr>
          <w:rFonts w:hint="eastAsia" w:asciiTheme="majorEastAsia" w:hAnsiTheme="majorEastAsia" w:eastAsiaTheme="majorEastAsia" w:cstheme="majorEastAsia"/>
          <w:sz w:val="28"/>
          <w:szCs w:val="28"/>
        </w:rPr>
        <w:t>元。</w:t>
      </w:r>
    </w:p>
    <w:p>
      <w:pPr>
        <w:widowControl/>
        <w:spacing w:line="360" w:lineRule="auto"/>
        <w:jc w:val="left"/>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二、服务</w:t>
      </w:r>
      <w:r>
        <w:rPr>
          <w:rFonts w:hint="eastAsia" w:asciiTheme="majorEastAsia" w:hAnsiTheme="majorEastAsia" w:eastAsiaTheme="majorEastAsia" w:cstheme="majorEastAsia"/>
          <w:b/>
          <w:bCs/>
          <w:sz w:val="28"/>
          <w:szCs w:val="28"/>
          <w:lang w:eastAsia="zh-CN"/>
        </w:rPr>
        <w:t>项目</w:t>
      </w:r>
    </w:p>
    <w:tbl>
      <w:tblPr>
        <w:tblStyle w:val="14"/>
        <w:tblW w:w="8287" w:type="dxa"/>
        <w:tblInd w:w="91" w:type="dxa"/>
        <w:tblLayout w:type="fixed"/>
        <w:tblCellMar>
          <w:top w:w="0" w:type="dxa"/>
          <w:left w:w="108" w:type="dxa"/>
          <w:bottom w:w="0" w:type="dxa"/>
          <w:right w:w="108" w:type="dxa"/>
        </w:tblCellMar>
      </w:tblPr>
      <w:tblGrid>
        <w:gridCol w:w="1882"/>
        <w:gridCol w:w="1365"/>
        <w:gridCol w:w="1020"/>
        <w:gridCol w:w="900"/>
        <w:gridCol w:w="1245"/>
        <w:gridCol w:w="1875"/>
      </w:tblGrid>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w:t>
            </w: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单位</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给水管</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25管材</w:t>
            </w: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87"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排水管</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110管材</w:t>
            </w: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vMerge w:val="restart"/>
            <w:tcBorders>
              <w:top w:val="single" w:color="000000" w:sz="4" w:space="0"/>
              <w:left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电线</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2.5mm²</w:t>
            </w: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vMerge w:val="continue"/>
            <w:tcBorders>
              <w:left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4mm²</w:t>
            </w: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vMerge w:val="continue"/>
            <w:tcBorders>
              <w:left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2"/>
                <w:sz w:val="24"/>
                <w:szCs w:val="24"/>
                <w:u w:val="none"/>
                <w:lang w:val="en-US" w:eastAsia="zh-CN" w:bidi="ar-SA"/>
              </w:rPr>
              <w:t>mm²</w:t>
            </w: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vMerge w:val="continue"/>
            <w:tcBorders>
              <w:left w:val="single" w:color="000000" w:sz="4" w:space="0"/>
              <w:bottom w:val="single" w:color="000000" w:sz="4" w:space="0"/>
              <w:right w:val="single" w:color="auto" w:sz="4" w:space="0"/>
            </w:tcBorders>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auto"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r>
              <w:rPr>
                <w:rFonts w:hint="eastAsia" w:ascii="宋体" w:hAnsi="宋体" w:eastAsia="宋体" w:cs="宋体"/>
                <w:i w:val="0"/>
                <w:iCs w:val="0"/>
                <w:color w:val="000000"/>
                <w:kern w:val="2"/>
                <w:sz w:val="24"/>
                <w:szCs w:val="24"/>
                <w:u w:val="none"/>
                <w:lang w:val="en-US" w:eastAsia="zh-CN" w:bidi="ar-SA"/>
              </w:rPr>
              <w:t>mm²</w:t>
            </w: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套管</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20管线</w:t>
            </w: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电缆</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nil"/>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开关</w:t>
            </w:r>
          </w:p>
        </w:tc>
        <w:tc>
          <w:tcPr>
            <w:tcW w:w="1365" w:type="dxa"/>
            <w:tcBorders>
              <w:top w:val="single" w:color="000000" w:sz="4" w:space="0"/>
              <w:left w:val="single" w:color="auto"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nil"/>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插座</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窗</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保温板</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抗裂砂浆</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网格布</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粘接砂浆</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8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室内环境</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个点</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6412"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合</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lang w:eastAsia="zh-CN"/>
              </w:rPr>
              <w:t>计</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Theme="majorEastAsia" w:hAnsiTheme="majorEastAsia" w:eastAsiaTheme="majorEastAsia" w:cstheme="majorEastAsia"/>
          <w:sz w:val="28"/>
          <w:szCs w:val="28"/>
        </w:rPr>
      </w:pPr>
      <w:r>
        <w:rPr>
          <w:rFonts w:hint="eastAsia" w:ascii="宋体" w:hAnsi="宋体" w:eastAsia="宋体" w:cs="宋体"/>
          <w:b w:val="0"/>
          <w:bCs w:val="0"/>
          <w:color w:val="000000"/>
          <w:sz w:val="32"/>
          <w:szCs w:val="32"/>
          <w:lang w:eastAsia="zh-CN"/>
        </w:rPr>
        <w:t>检测数量及项目不得低于现行有效相关验收标准及规范要求</w:t>
      </w:r>
      <w:r>
        <w:rPr>
          <w:rFonts w:hint="eastAsia" w:eastAsia="宋体" w:cs="宋体"/>
          <w:b w:val="0"/>
          <w:bCs w:val="0"/>
          <w:color w:val="000000"/>
          <w:sz w:val="32"/>
          <w:szCs w:val="32"/>
          <w:lang w:eastAsia="zh-CN"/>
        </w:rPr>
        <w:t>，</w:t>
      </w:r>
      <w:r>
        <w:rPr>
          <w:rFonts w:hint="eastAsia" w:ascii="宋体" w:hAnsi="宋体" w:eastAsia="宋体" w:cs="宋体"/>
          <w:b w:val="0"/>
          <w:bCs w:val="0"/>
          <w:color w:val="000000"/>
          <w:sz w:val="32"/>
          <w:szCs w:val="32"/>
          <w:lang w:eastAsia="zh-CN"/>
        </w:rPr>
        <w:t>并出具</w:t>
      </w:r>
      <w:r>
        <w:rPr>
          <w:rFonts w:hint="eastAsia" w:eastAsia="宋体" w:cs="宋体"/>
          <w:b w:val="0"/>
          <w:bCs w:val="0"/>
          <w:color w:val="000000"/>
          <w:sz w:val="32"/>
          <w:szCs w:val="32"/>
          <w:lang w:eastAsia="zh-CN"/>
        </w:rPr>
        <w:t>相应的</w:t>
      </w:r>
      <w:r>
        <w:rPr>
          <w:rFonts w:hint="eastAsia" w:ascii="宋体" w:hAnsi="宋体" w:eastAsia="宋体" w:cs="宋体"/>
          <w:b w:val="0"/>
          <w:bCs w:val="0"/>
          <w:color w:val="000000"/>
          <w:sz w:val="32"/>
          <w:szCs w:val="32"/>
          <w:lang w:eastAsia="zh-CN"/>
        </w:rPr>
        <w:t>检测报告</w:t>
      </w:r>
      <w:r>
        <w:rPr>
          <w:rFonts w:hint="eastAsia" w:eastAsia="宋体" w:cs="宋体"/>
          <w:b w:val="0"/>
          <w:bCs w:val="0"/>
          <w:color w:val="000000"/>
          <w:sz w:val="32"/>
          <w:szCs w:val="32"/>
          <w:lang w:eastAsia="zh-CN"/>
        </w:rPr>
        <w:t>一式肆份。</w:t>
      </w: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Theme="majorEastAsia" w:hAnsiTheme="majorEastAsia" w:eastAsiaTheme="majorEastAsia" w:cstheme="majorEastAsia"/>
          <w:b/>
          <w:bCs/>
          <w:kern w:val="2"/>
          <w:sz w:val="28"/>
          <w:szCs w:val="28"/>
          <w:lang w:val="en-US" w:eastAsia="zh-CN" w:bidi="ar-SA"/>
        </w:rPr>
      </w:pPr>
      <w:r>
        <w:rPr>
          <w:rFonts w:hint="eastAsia" w:asciiTheme="majorEastAsia" w:hAnsiTheme="majorEastAsia" w:eastAsiaTheme="majorEastAsia" w:cstheme="majorEastAsia"/>
          <w:b/>
          <w:bCs/>
          <w:kern w:val="2"/>
          <w:sz w:val="28"/>
          <w:szCs w:val="28"/>
          <w:lang w:val="en-US" w:eastAsia="zh-CN" w:bidi="ar-SA"/>
        </w:rPr>
        <w:t>三、商务要求</w:t>
      </w:r>
    </w:p>
    <w:p>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1、项目履行过程中，成交供应商因弄虚作假、徇私舞弊及滥用职权造成损失以及发生其他重大过失、违约等情况的，应当赔偿全部经济损失，并依法追究其相关责任。经济损失由采购人或第三方发起赔偿要求的，成交供应商为第一赔偿责任人。</w:t>
      </w:r>
    </w:p>
    <w:p>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2、按工程进度及时提供检测报告。确因特殊情况不能按时完成的，在获得采购人的书面确认后可适当延长。</w:t>
      </w:r>
    </w:p>
    <w:p>
      <w:pPr>
        <w:spacing w:line="360" w:lineRule="auto"/>
        <w:jc w:val="center"/>
        <w:rPr>
          <w:rFonts w:hint="eastAsia" w:ascii="宋体" w:hAnsi="宋体" w:eastAsia="宋体" w:cs="宋体"/>
          <w:b/>
          <w:sz w:val="44"/>
          <w:szCs w:val="44"/>
        </w:rPr>
      </w:pPr>
      <w:r>
        <w:rPr>
          <w:rFonts w:hint="eastAsia" w:ascii="宋体" w:hAnsi="宋体" w:eastAsia="宋体" w:cs="宋体"/>
          <w:b/>
          <w:sz w:val="40"/>
          <w:szCs w:val="40"/>
        </w:rPr>
        <w:t>第</w:t>
      </w:r>
      <w:r>
        <w:rPr>
          <w:rFonts w:hint="eastAsia" w:ascii="宋体" w:hAnsi="宋体" w:eastAsia="宋体" w:cs="宋体"/>
          <w:b/>
          <w:sz w:val="40"/>
          <w:szCs w:val="40"/>
          <w:lang w:val="en-US" w:eastAsia="zh-CN"/>
        </w:rPr>
        <w:t>五</w:t>
      </w:r>
      <w:r>
        <w:rPr>
          <w:rFonts w:hint="eastAsia" w:ascii="宋体" w:hAnsi="宋体" w:eastAsia="宋体" w:cs="宋体"/>
          <w:b/>
          <w:sz w:val="40"/>
          <w:szCs w:val="40"/>
        </w:rPr>
        <w:t>章  谈判</w:t>
      </w:r>
      <w:r>
        <w:rPr>
          <w:rFonts w:hint="eastAsia" w:ascii="宋体" w:hAnsi="宋体" w:eastAsia="宋体" w:cs="宋体"/>
          <w:b/>
          <w:sz w:val="40"/>
          <w:szCs w:val="40"/>
          <w:lang w:val="en-US" w:eastAsia="zh-CN"/>
        </w:rPr>
        <w:t>响应文件</w:t>
      </w:r>
      <w:r>
        <w:rPr>
          <w:rFonts w:hint="eastAsia" w:ascii="宋体" w:hAnsi="宋体" w:eastAsia="宋体" w:cs="宋体"/>
          <w:b/>
          <w:sz w:val="40"/>
          <w:szCs w:val="40"/>
        </w:rPr>
        <w:t>格式</w:t>
      </w:r>
    </w:p>
    <w:p>
      <w:pPr>
        <w:spacing w:line="360" w:lineRule="auto"/>
        <w:ind w:firstLine="960" w:firstLineChars="200"/>
        <w:rPr>
          <w:rFonts w:hint="eastAsia" w:ascii="宋体" w:hAnsi="宋体" w:eastAsia="宋体" w:cs="宋体"/>
          <w:sz w:val="48"/>
          <w:szCs w:val="48"/>
        </w:rPr>
      </w:pPr>
    </w:p>
    <w:p>
      <w:pPr>
        <w:widowControl/>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一、 本章所制谈判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格式，除格式中明确将该格式作为实质性要求的，一律不具有强制性。</w:t>
      </w:r>
    </w:p>
    <w:p>
      <w:pPr>
        <w:widowControl/>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二、 本章所制谈判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格式中需要填写的相关内容事项，可能会与本采购项目无关，在不改变谈判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原义、不影响本项目采购需求的情况下，响应人可以不予填写，但应当注明。</w:t>
      </w:r>
    </w:p>
    <w:p>
      <w:pPr>
        <w:widowControl/>
        <w:spacing w:line="360" w:lineRule="auto"/>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三、 响应人应按准备谈判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正本1份、副本2份。谈判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的正本和副本应在其封面右上角清楚地标明“正本”或“副本”字样。若正本和副本有不一致的内容，以正本书面谈判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为准。</w:t>
      </w:r>
      <w:r>
        <w:rPr>
          <w:rFonts w:hint="eastAsia" w:ascii="宋体" w:hAnsi="宋体" w:eastAsia="宋体" w:cs="宋体"/>
          <w:color w:val="000000"/>
          <w:sz w:val="28"/>
          <w:szCs w:val="28"/>
          <w:lang w:val="en-US" w:eastAsia="zh-CN"/>
        </w:rPr>
        <w:t>响应</w:t>
      </w:r>
      <w:r>
        <w:rPr>
          <w:rFonts w:hint="eastAsia" w:ascii="宋体" w:hAnsi="宋体" w:eastAsia="宋体" w:cs="宋体"/>
          <w:color w:val="000000"/>
          <w:sz w:val="28"/>
          <w:szCs w:val="28"/>
        </w:rPr>
        <w:t>文件封面上应标明：项目名称、项目编号、报价供应商名称、联系人、联系方式、年月日</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b/>
          <w:bCs/>
          <w:color w:val="000000"/>
          <w:sz w:val="28"/>
          <w:szCs w:val="28"/>
        </w:rPr>
        <w:t>实质性要求</w:t>
      </w:r>
      <w:r>
        <w:rPr>
          <w:rFonts w:hint="eastAsia" w:ascii="宋体" w:hAnsi="宋体" w:eastAsia="宋体" w:cs="宋体"/>
          <w:color w:val="000000"/>
          <w:sz w:val="28"/>
          <w:szCs w:val="28"/>
        </w:rPr>
        <w:t>）</w:t>
      </w:r>
    </w:p>
    <w:p>
      <w:pPr>
        <w:widowControl/>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四、 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的正本和副本均需打印或用不褪色、不变质的墨水书写，并由响应人的法定代表人或其授权代表在规定签章处签字或盖章。</w:t>
      </w:r>
    </w:p>
    <w:p>
      <w:pPr>
        <w:widowControl/>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五、 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的打印和书写应清楚工整，任何行间插字、涂改或增删，必须由响应人的法定代表人或其授权代表签字或盖个人印鉴。</w:t>
      </w:r>
    </w:p>
    <w:p>
      <w:pPr>
        <w:widowControl/>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六、 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正本和副本应当采取胶装方式装订成册，</w:t>
      </w:r>
      <w:r>
        <w:rPr>
          <w:rFonts w:hint="eastAsia" w:ascii="宋体" w:hAnsi="宋体" w:eastAsia="宋体" w:cs="宋体"/>
          <w:bCs/>
          <w:sz w:val="28"/>
          <w:szCs w:val="28"/>
        </w:rPr>
        <w:t>需用文件袋密封</w:t>
      </w:r>
      <w:r>
        <w:rPr>
          <w:rFonts w:hint="eastAsia" w:ascii="宋体" w:hAnsi="宋体" w:eastAsia="宋体" w:cs="宋体"/>
          <w:bCs/>
          <w:sz w:val="28"/>
          <w:szCs w:val="28"/>
          <w:lang w:eastAsia="zh-CN"/>
        </w:rPr>
        <w:t>，</w:t>
      </w:r>
      <w:r>
        <w:rPr>
          <w:rFonts w:hint="eastAsia" w:ascii="宋体" w:hAnsi="宋体" w:eastAsia="宋体" w:cs="宋体"/>
          <w:color w:val="000000"/>
          <w:sz w:val="28"/>
          <w:szCs w:val="28"/>
        </w:rPr>
        <w:t>不得散装或者合页装订</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正副本内容页均需加盖鲜章</w:t>
      </w:r>
      <w:r>
        <w:rPr>
          <w:rFonts w:hint="eastAsia" w:ascii="宋体" w:hAnsi="宋体" w:eastAsia="宋体" w:cs="宋体"/>
          <w:color w:val="000000"/>
          <w:sz w:val="28"/>
          <w:szCs w:val="28"/>
        </w:rPr>
        <w:t>（</w:t>
      </w:r>
      <w:r>
        <w:rPr>
          <w:rFonts w:hint="eastAsia" w:ascii="宋体" w:hAnsi="宋体" w:eastAsia="宋体" w:cs="宋体"/>
          <w:b/>
          <w:bCs/>
          <w:color w:val="000000"/>
          <w:sz w:val="28"/>
          <w:szCs w:val="28"/>
        </w:rPr>
        <w:t>实质性要求</w:t>
      </w:r>
      <w:r>
        <w:rPr>
          <w:rFonts w:hint="eastAsia" w:ascii="宋体" w:hAnsi="宋体" w:eastAsia="宋体" w:cs="宋体"/>
          <w:color w:val="000000"/>
          <w:sz w:val="28"/>
          <w:szCs w:val="28"/>
        </w:rPr>
        <w:t>）。</w:t>
      </w:r>
    </w:p>
    <w:p>
      <w:pPr>
        <w:widowControl/>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七、 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应根据招标文件的要求制作，签署、盖章和内容应完整。</w:t>
      </w:r>
    </w:p>
    <w:p>
      <w:pPr>
        <w:widowControl/>
        <w:spacing w:line="360" w:lineRule="auto"/>
        <w:jc w:val="left"/>
        <w:rPr>
          <w:rFonts w:hint="eastAsia" w:ascii="宋体" w:hAnsi="宋体" w:eastAsia="宋体" w:cs="宋体"/>
          <w:b w:val="0"/>
          <w:sz w:val="36"/>
          <w:szCs w:val="36"/>
        </w:rPr>
      </w:pPr>
      <w:r>
        <w:rPr>
          <w:rFonts w:hint="eastAsia" w:ascii="宋体" w:hAnsi="宋体" w:eastAsia="宋体" w:cs="宋体"/>
          <w:color w:val="000000"/>
          <w:sz w:val="28"/>
          <w:szCs w:val="28"/>
        </w:rPr>
        <w:t>八、 谈判</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统一用A4幅面纸印制，逐页编码。</w:t>
      </w:r>
    </w:p>
    <w:p>
      <w:pPr>
        <w:spacing w:line="360" w:lineRule="auto"/>
        <w:jc w:val="right"/>
        <w:rPr>
          <w:rFonts w:hint="eastAsia" w:ascii="宋体" w:hAnsi="宋体" w:eastAsia="宋体" w:cs="宋体"/>
          <w:b w:val="0"/>
          <w:sz w:val="36"/>
          <w:szCs w:val="36"/>
        </w:rPr>
      </w:pPr>
    </w:p>
    <w:p>
      <w:pPr>
        <w:spacing w:line="360" w:lineRule="auto"/>
        <w:jc w:val="right"/>
        <w:rPr>
          <w:rFonts w:hint="eastAsia" w:ascii="宋体" w:hAnsi="宋体" w:eastAsia="宋体" w:cs="宋体"/>
          <w:sz w:val="36"/>
          <w:szCs w:val="36"/>
          <w:lang w:val="en-US" w:eastAsia="zh-CN"/>
        </w:rPr>
      </w:pPr>
      <w:r>
        <w:rPr>
          <w:rFonts w:hint="eastAsia" w:ascii="宋体" w:hAnsi="宋体" w:eastAsia="宋体" w:cs="宋体"/>
          <w:b w:val="0"/>
          <w:sz w:val="36"/>
          <w:szCs w:val="36"/>
        </w:rPr>
        <w:t>项目编号：</w:t>
      </w:r>
      <w:r>
        <w:rPr>
          <w:rFonts w:hint="eastAsia" w:ascii="宋体" w:hAnsi="宋体" w:eastAsia="宋体" w:cs="宋体"/>
          <w:sz w:val="36"/>
          <w:szCs w:val="36"/>
          <w:lang w:val="en-US" w:eastAsia="zh-CN"/>
        </w:rPr>
        <w:t>JGXZYYY-2022-06-XMB</w:t>
      </w:r>
    </w:p>
    <w:p>
      <w:pPr>
        <w:rPr>
          <w:rFonts w:hint="eastAsia" w:ascii="宋体" w:hAnsi="宋体" w:eastAsia="宋体" w:cs="宋体"/>
          <w:b/>
          <w:sz w:val="36"/>
          <w:szCs w:val="36"/>
          <w:u w:val="single"/>
        </w:rPr>
      </w:pPr>
    </w:p>
    <w:p>
      <w:pPr>
        <w:ind w:left="359" w:leftChars="171" w:right="-4" w:rightChars="-2" w:firstLine="560"/>
        <w:jc w:val="right"/>
        <w:rPr>
          <w:rFonts w:hint="eastAsia" w:ascii="宋体" w:hAnsi="宋体" w:eastAsia="宋体" w:cs="宋体"/>
          <w:b/>
          <w:szCs w:val="28"/>
          <w:u w:val="single"/>
        </w:rPr>
      </w:pPr>
    </w:p>
    <w:p>
      <w:pPr>
        <w:ind w:left="359" w:leftChars="171" w:right="-4" w:rightChars="-2" w:firstLine="643"/>
        <w:jc w:val="center"/>
        <w:rPr>
          <w:rFonts w:hint="eastAsia" w:ascii="宋体" w:hAnsi="宋体" w:eastAsia="宋体" w:cs="宋体"/>
          <w:b/>
          <w:sz w:val="32"/>
          <w:szCs w:val="32"/>
          <w:u w:val="single"/>
        </w:rPr>
      </w:pPr>
    </w:p>
    <w:p>
      <w:pPr>
        <w:autoSpaceDE w:val="0"/>
        <w:autoSpaceDN w:val="0"/>
        <w:adjustRightInd w:val="0"/>
        <w:spacing w:before="15" w:line="360" w:lineRule="auto"/>
        <w:ind w:right="-4" w:rightChars="-2"/>
        <w:jc w:val="center"/>
        <w:rPr>
          <w:rFonts w:hint="eastAsia" w:ascii="宋体" w:hAnsi="宋体" w:eastAsia="宋体" w:cs="宋体"/>
          <w:bCs/>
          <w:kern w:val="0"/>
          <w:sz w:val="48"/>
          <w:szCs w:val="48"/>
          <w:lang w:val="en-US" w:eastAsia="zh-CN"/>
        </w:rPr>
      </w:pPr>
      <w:r>
        <w:rPr>
          <w:rFonts w:hint="eastAsia" w:ascii="宋体" w:hAnsi="宋体" w:eastAsia="宋体" w:cs="宋体"/>
          <w:bCs/>
          <w:kern w:val="0"/>
          <w:sz w:val="48"/>
          <w:szCs w:val="48"/>
          <w:lang w:val="en-US" w:eastAsia="zh-CN"/>
        </w:rPr>
        <w:t>剑阁县中医医院危急重症能力提升</w:t>
      </w:r>
    </w:p>
    <w:p>
      <w:pPr>
        <w:autoSpaceDE w:val="0"/>
        <w:autoSpaceDN w:val="0"/>
        <w:adjustRightInd w:val="0"/>
        <w:spacing w:before="15" w:line="360" w:lineRule="auto"/>
        <w:ind w:right="-4" w:rightChars="-2"/>
        <w:jc w:val="center"/>
        <w:rPr>
          <w:rFonts w:hint="eastAsia" w:ascii="宋体" w:hAnsi="宋体" w:eastAsia="宋体" w:cs="宋体"/>
          <w:bCs/>
          <w:kern w:val="0"/>
          <w:sz w:val="48"/>
          <w:szCs w:val="48"/>
          <w:lang w:val="en-US" w:eastAsia="zh-CN"/>
        </w:rPr>
      </w:pPr>
      <w:r>
        <w:rPr>
          <w:rFonts w:hint="eastAsia" w:ascii="宋体" w:hAnsi="宋体" w:eastAsia="宋体" w:cs="宋体"/>
          <w:bCs/>
          <w:kern w:val="0"/>
          <w:sz w:val="48"/>
          <w:szCs w:val="48"/>
          <w:lang w:val="en-US" w:eastAsia="zh-CN"/>
        </w:rPr>
        <w:t>项目工程质量检测服务采购项目</w:t>
      </w:r>
    </w:p>
    <w:p>
      <w:pPr>
        <w:autoSpaceDE w:val="0"/>
        <w:autoSpaceDN w:val="0"/>
        <w:adjustRightInd w:val="0"/>
        <w:spacing w:before="15" w:line="360" w:lineRule="auto"/>
        <w:ind w:right="-4" w:rightChars="-2"/>
        <w:jc w:val="both"/>
        <w:rPr>
          <w:rFonts w:hint="eastAsia" w:ascii="宋体" w:hAnsi="宋体" w:eastAsia="宋体" w:cs="宋体"/>
          <w:bCs/>
          <w:kern w:val="0"/>
          <w:sz w:val="56"/>
          <w:szCs w:val="56"/>
          <w:lang w:val="en-US" w:eastAsia="zh-CN"/>
        </w:rPr>
      </w:pPr>
    </w:p>
    <w:p>
      <w:pPr>
        <w:autoSpaceDE w:val="0"/>
        <w:autoSpaceDN w:val="0"/>
        <w:adjustRightInd w:val="0"/>
        <w:spacing w:before="15" w:line="360" w:lineRule="auto"/>
        <w:ind w:right="-4" w:rightChars="-2"/>
        <w:jc w:val="both"/>
        <w:rPr>
          <w:rFonts w:hint="eastAsia" w:ascii="宋体" w:hAnsi="宋体" w:eastAsia="宋体" w:cs="宋体"/>
          <w:bCs/>
          <w:kern w:val="0"/>
          <w:sz w:val="56"/>
          <w:szCs w:val="56"/>
          <w:lang w:val="en-US" w:eastAsia="zh-CN"/>
        </w:rPr>
      </w:pPr>
    </w:p>
    <w:p>
      <w:pPr>
        <w:tabs>
          <w:tab w:val="left" w:pos="3600"/>
          <w:tab w:val="left" w:pos="5360"/>
        </w:tabs>
        <w:autoSpaceDE w:val="0"/>
        <w:autoSpaceDN w:val="0"/>
        <w:adjustRightInd w:val="0"/>
        <w:spacing w:line="360" w:lineRule="auto"/>
        <w:ind w:right="-4" w:rightChars="-2"/>
        <w:jc w:val="center"/>
        <w:rPr>
          <w:rFonts w:hint="eastAsia" w:ascii="宋体" w:hAnsi="宋体" w:eastAsia="宋体" w:cs="宋体"/>
          <w:bCs/>
          <w:kern w:val="0"/>
          <w:sz w:val="72"/>
          <w:szCs w:val="72"/>
          <w:lang w:val="en-US" w:eastAsia="zh-CN"/>
        </w:rPr>
      </w:pPr>
      <w:r>
        <w:rPr>
          <w:rFonts w:hint="eastAsia" w:ascii="宋体" w:hAnsi="宋体" w:eastAsia="宋体" w:cs="宋体"/>
          <w:bCs/>
          <w:kern w:val="0"/>
          <w:sz w:val="72"/>
          <w:szCs w:val="72"/>
          <w:lang w:val="en-US" w:eastAsia="zh-CN"/>
        </w:rPr>
        <w:t>竞争性谈判</w:t>
      </w:r>
    </w:p>
    <w:p>
      <w:pPr>
        <w:tabs>
          <w:tab w:val="left" w:pos="3600"/>
          <w:tab w:val="left" w:pos="5360"/>
        </w:tabs>
        <w:autoSpaceDE w:val="0"/>
        <w:autoSpaceDN w:val="0"/>
        <w:adjustRightInd w:val="0"/>
        <w:spacing w:line="360" w:lineRule="auto"/>
        <w:ind w:right="-4" w:rightChars="-2"/>
        <w:jc w:val="center"/>
        <w:rPr>
          <w:rFonts w:hint="eastAsia" w:ascii="宋体" w:hAnsi="宋体" w:eastAsia="宋体" w:cs="宋体"/>
          <w:bCs/>
          <w:kern w:val="0"/>
          <w:sz w:val="40"/>
          <w:szCs w:val="40"/>
        </w:rPr>
      </w:pPr>
      <w:r>
        <w:rPr>
          <w:rFonts w:hint="eastAsia" w:ascii="宋体" w:hAnsi="宋体" w:eastAsia="宋体" w:cs="宋体"/>
          <w:bCs/>
          <w:kern w:val="0"/>
          <w:sz w:val="72"/>
          <w:szCs w:val="72"/>
        </w:rPr>
        <w:t>响应文件</w:t>
      </w: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kern w:val="0"/>
          <w:sz w:val="44"/>
          <w:szCs w:val="44"/>
        </w:rPr>
      </w:pP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kern w:val="0"/>
          <w:sz w:val="44"/>
          <w:szCs w:val="44"/>
        </w:rPr>
      </w:pP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kern w:val="0"/>
          <w:sz w:val="44"/>
          <w:szCs w:val="44"/>
        </w:rPr>
      </w:pPr>
    </w:p>
    <w:p>
      <w:pPr>
        <w:tabs>
          <w:tab w:val="left" w:pos="6411"/>
          <w:tab w:val="left" w:pos="6640"/>
        </w:tabs>
        <w:autoSpaceDE w:val="0"/>
        <w:autoSpaceDN w:val="0"/>
        <w:adjustRightInd w:val="0"/>
        <w:spacing w:line="360" w:lineRule="auto"/>
        <w:ind w:left="359" w:leftChars="171" w:right="-4" w:rightChars="-2" w:firstLine="154" w:firstLineChars="49"/>
        <w:jc w:val="both"/>
        <w:rPr>
          <w:rFonts w:hint="eastAsia" w:ascii="宋体" w:hAnsi="宋体" w:eastAsia="宋体" w:cs="宋体"/>
          <w:bCs/>
          <w:w w:val="99"/>
          <w:kern w:val="0"/>
          <w:sz w:val="32"/>
          <w:szCs w:val="32"/>
        </w:rPr>
      </w:pPr>
      <w:r>
        <w:rPr>
          <w:rFonts w:hint="eastAsia" w:ascii="宋体" w:hAnsi="宋体" w:eastAsia="宋体" w:cs="宋体"/>
          <w:bCs/>
          <w:w w:val="99"/>
          <w:kern w:val="0"/>
          <w:sz w:val="32"/>
          <w:szCs w:val="32"/>
          <w:lang w:val="en-US" w:eastAsia="zh-CN"/>
        </w:rPr>
        <w:t>谈判供应商</w:t>
      </w:r>
      <w:r>
        <w:rPr>
          <w:rFonts w:hint="eastAsia" w:ascii="宋体" w:hAnsi="宋体" w:eastAsia="宋体" w:cs="宋体"/>
          <w:bCs/>
          <w:spacing w:val="1"/>
          <w:w w:val="99"/>
          <w:kern w:val="0"/>
          <w:sz w:val="32"/>
          <w:szCs w:val="32"/>
        </w:rPr>
        <w:t>：</w:t>
      </w:r>
      <w:r>
        <w:rPr>
          <w:rFonts w:hint="eastAsia" w:ascii="宋体" w:hAnsi="宋体" w:eastAsia="宋体" w:cs="宋体"/>
          <w:bCs/>
          <w:w w:val="198"/>
          <w:kern w:val="0"/>
          <w:sz w:val="32"/>
          <w:szCs w:val="32"/>
          <w:u w:val="single"/>
        </w:rPr>
        <w:t xml:space="preserve"> </w:t>
      </w:r>
      <w:r>
        <w:rPr>
          <w:rFonts w:hint="eastAsia" w:ascii="宋体" w:hAnsi="宋体" w:eastAsia="宋体" w:cs="宋体"/>
          <w:bCs/>
          <w:kern w:val="0"/>
          <w:sz w:val="32"/>
          <w:szCs w:val="32"/>
          <w:u w:val="single"/>
        </w:rPr>
        <w:tab/>
      </w:r>
      <w:r>
        <w:rPr>
          <w:rFonts w:hint="eastAsia" w:ascii="宋体" w:hAnsi="宋体" w:eastAsia="宋体" w:cs="宋体"/>
          <w:bCs/>
          <w:w w:val="99"/>
          <w:kern w:val="0"/>
          <w:sz w:val="32"/>
          <w:szCs w:val="32"/>
        </w:rPr>
        <w:t>（单位盖章）</w:t>
      </w:r>
    </w:p>
    <w:p>
      <w:pPr>
        <w:tabs>
          <w:tab w:val="left" w:pos="6411"/>
          <w:tab w:val="left" w:pos="6640"/>
        </w:tabs>
        <w:autoSpaceDE w:val="0"/>
        <w:autoSpaceDN w:val="0"/>
        <w:adjustRightInd w:val="0"/>
        <w:spacing w:line="360" w:lineRule="auto"/>
        <w:ind w:left="359" w:leftChars="171" w:right="-4" w:rightChars="-2" w:firstLine="154" w:firstLineChars="49"/>
        <w:jc w:val="both"/>
        <w:rPr>
          <w:rFonts w:hint="eastAsia" w:ascii="宋体" w:hAnsi="宋体" w:eastAsia="宋体" w:cs="宋体"/>
          <w:bCs/>
          <w:w w:val="99"/>
          <w:kern w:val="0"/>
          <w:sz w:val="32"/>
          <w:szCs w:val="32"/>
          <w:u w:val="single"/>
          <w:lang w:val="en-US" w:eastAsia="zh-CN"/>
        </w:rPr>
      </w:pPr>
      <w:r>
        <w:rPr>
          <w:rFonts w:hint="eastAsia" w:ascii="宋体" w:hAnsi="宋体" w:eastAsia="宋体" w:cs="宋体"/>
          <w:bCs/>
          <w:w w:val="99"/>
          <w:kern w:val="0"/>
          <w:sz w:val="32"/>
          <w:szCs w:val="32"/>
          <w:lang w:val="en-US" w:eastAsia="zh-CN"/>
        </w:rPr>
        <w:t>联系人：</w:t>
      </w:r>
      <w:r>
        <w:rPr>
          <w:rFonts w:hint="eastAsia" w:ascii="宋体" w:hAnsi="宋体" w:eastAsia="宋体" w:cs="宋体"/>
          <w:bCs/>
          <w:w w:val="99"/>
          <w:kern w:val="0"/>
          <w:sz w:val="32"/>
          <w:szCs w:val="32"/>
          <w:u w:val="single"/>
          <w:lang w:val="en-US" w:eastAsia="zh-CN"/>
        </w:rPr>
        <w:t xml:space="preserve">                     </w:t>
      </w:r>
    </w:p>
    <w:p>
      <w:pPr>
        <w:tabs>
          <w:tab w:val="left" w:pos="6411"/>
          <w:tab w:val="left" w:pos="6640"/>
        </w:tabs>
        <w:autoSpaceDE w:val="0"/>
        <w:autoSpaceDN w:val="0"/>
        <w:adjustRightInd w:val="0"/>
        <w:spacing w:line="360" w:lineRule="auto"/>
        <w:ind w:left="359" w:leftChars="171" w:right="-4" w:rightChars="-2" w:firstLine="154" w:firstLineChars="49"/>
        <w:jc w:val="both"/>
        <w:rPr>
          <w:rFonts w:hint="eastAsia" w:ascii="宋体" w:hAnsi="宋体" w:eastAsia="宋体" w:cs="宋体"/>
          <w:bCs/>
          <w:w w:val="99"/>
          <w:kern w:val="0"/>
          <w:sz w:val="32"/>
          <w:szCs w:val="32"/>
          <w:u w:val="single"/>
          <w:lang w:val="en-US" w:eastAsia="zh-CN"/>
        </w:rPr>
      </w:pPr>
      <w:r>
        <w:rPr>
          <w:rFonts w:hint="eastAsia" w:ascii="宋体" w:hAnsi="宋体" w:eastAsia="宋体" w:cs="宋体"/>
          <w:bCs/>
          <w:w w:val="99"/>
          <w:kern w:val="0"/>
          <w:sz w:val="32"/>
          <w:szCs w:val="32"/>
          <w:lang w:val="en-US" w:eastAsia="zh-CN"/>
        </w:rPr>
        <w:t>联系方式：</w:t>
      </w:r>
      <w:r>
        <w:rPr>
          <w:rFonts w:hint="eastAsia" w:ascii="宋体" w:hAnsi="宋体" w:eastAsia="宋体" w:cs="宋体"/>
          <w:bCs/>
          <w:w w:val="99"/>
          <w:kern w:val="0"/>
          <w:sz w:val="32"/>
          <w:szCs w:val="32"/>
          <w:u w:val="single"/>
          <w:lang w:val="en-US" w:eastAsia="zh-CN"/>
        </w:rPr>
        <w:t xml:space="preserve">                   </w:t>
      </w:r>
    </w:p>
    <w:p>
      <w:pPr>
        <w:jc w:val="center"/>
        <w:rPr>
          <w:rFonts w:hint="eastAsia" w:ascii="宋体" w:hAnsi="宋体" w:eastAsia="宋体" w:cs="宋体"/>
          <w:sz w:val="32"/>
          <w:szCs w:val="32"/>
        </w:rPr>
      </w:pPr>
    </w:p>
    <w:p>
      <w:pPr>
        <w:jc w:val="center"/>
        <w:rPr>
          <w:rFonts w:hint="eastAsia" w:ascii="宋体" w:hAnsi="宋体" w:eastAsia="宋体" w:cs="宋体"/>
          <w:b/>
          <w:sz w:val="44"/>
          <w:szCs w:val="44"/>
        </w:rPr>
      </w:pP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   日</w:t>
      </w:r>
    </w:p>
    <w:p>
      <w:pPr>
        <w:ind w:left="359" w:leftChars="171" w:right="-4" w:rightChars="-2" w:firstLine="560"/>
        <w:jc w:val="right"/>
        <w:rPr>
          <w:rFonts w:hint="eastAsia" w:ascii="宋体" w:hAnsi="宋体" w:eastAsia="宋体" w:cs="宋体"/>
          <w:b/>
          <w:szCs w:val="28"/>
          <w:u w:val="single"/>
        </w:rPr>
      </w:pPr>
      <w:r>
        <w:rPr>
          <w:rFonts w:hint="eastAsia" w:ascii="宋体" w:hAnsi="宋体" w:eastAsia="宋体" w:cs="宋体"/>
        </w:rPr>
        <w:br w:type="page"/>
      </w:r>
    </w:p>
    <w:p>
      <w:pPr>
        <w:pStyle w:val="3"/>
        <w:ind w:left="359" w:leftChars="171"/>
        <w:rPr>
          <w:rFonts w:hint="eastAsia" w:ascii="宋体" w:hAnsi="宋体" w:eastAsia="宋体" w:cs="宋体"/>
          <w:sz w:val="28"/>
          <w:szCs w:val="28"/>
        </w:rPr>
      </w:pPr>
    </w:p>
    <w:p>
      <w:pPr>
        <w:pStyle w:val="5"/>
        <w:jc w:val="center"/>
        <w:rPr>
          <w:rFonts w:hint="eastAsia" w:ascii="宋体" w:hAnsi="宋体" w:eastAsia="宋体" w:cs="宋体"/>
          <w:sz w:val="36"/>
          <w:szCs w:val="40"/>
        </w:rPr>
      </w:pPr>
      <w:bookmarkStart w:id="8" w:name="_Toc292808893"/>
      <w:bookmarkStart w:id="9" w:name="_Toc413923116"/>
      <w:bookmarkStart w:id="10" w:name="_Toc292623264"/>
      <w:bookmarkStart w:id="11" w:name="_Toc331621574"/>
      <w:bookmarkStart w:id="12" w:name="_Toc247572800"/>
      <w:bookmarkStart w:id="13" w:name="_Toc247572680"/>
      <w:r>
        <w:rPr>
          <w:rFonts w:hint="eastAsia" w:ascii="宋体" w:hAnsi="宋体" w:eastAsia="宋体" w:cs="宋体"/>
          <w:sz w:val="36"/>
          <w:szCs w:val="40"/>
        </w:rPr>
        <w:t>一、</w:t>
      </w:r>
      <w:r>
        <w:rPr>
          <w:rFonts w:hint="eastAsia" w:ascii="宋体" w:hAnsi="宋体" w:eastAsia="宋体" w:cs="宋体"/>
          <w:sz w:val="36"/>
          <w:szCs w:val="40"/>
          <w:lang w:val="en-US" w:eastAsia="zh-CN"/>
        </w:rPr>
        <w:t>营业执照</w:t>
      </w:r>
    </w:p>
    <w:p>
      <w:pPr>
        <w:pStyle w:val="5"/>
        <w:jc w:val="center"/>
        <w:rPr>
          <w:rFonts w:hint="eastAsia" w:ascii="宋体" w:hAnsi="宋体" w:eastAsia="宋体" w:cs="宋体"/>
          <w:szCs w:val="28"/>
        </w:rPr>
      </w:pPr>
    </w:p>
    <w:p>
      <w:pPr>
        <w:pStyle w:val="5"/>
        <w:jc w:val="center"/>
        <w:rPr>
          <w:rFonts w:hint="eastAsia" w:ascii="宋体" w:hAnsi="宋体" w:eastAsia="宋体" w:cs="宋体"/>
          <w:sz w:val="36"/>
          <w:szCs w:val="40"/>
          <w:lang w:val="en-US" w:eastAsia="zh-CN"/>
        </w:rPr>
      </w:pPr>
      <w:r>
        <w:rPr>
          <w:rFonts w:hint="eastAsia" w:ascii="宋体" w:hAnsi="宋体" w:eastAsia="宋体" w:cs="宋体"/>
          <w:sz w:val="36"/>
          <w:szCs w:val="40"/>
          <w:lang w:val="en-US" w:eastAsia="zh-CN"/>
        </w:rPr>
        <w:t>二、应具有行政主管部门颁发的建设工程质量检测机构资质证书及省级及以上检验检测机构资质认定证书。</w:t>
      </w:r>
    </w:p>
    <w:p>
      <w:pPr>
        <w:pStyle w:val="5"/>
        <w:numPr>
          <w:ilvl w:val="0"/>
          <w:numId w:val="0"/>
        </w:numPr>
        <w:ind w:firstLine="1084" w:firstLineChars="300"/>
        <w:jc w:val="both"/>
        <w:rPr>
          <w:rFonts w:hint="eastAsia" w:ascii="宋体" w:hAnsi="宋体" w:eastAsia="宋体" w:cs="宋体"/>
          <w:sz w:val="36"/>
          <w:szCs w:val="40"/>
          <w:lang w:val="en-US" w:eastAsia="zh-CN"/>
        </w:rPr>
      </w:pPr>
    </w:p>
    <w:p>
      <w:pPr>
        <w:pStyle w:val="21"/>
        <w:jc w:val="center"/>
        <w:rPr>
          <w:rFonts w:hint="eastAsia" w:ascii="宋体" w:hAnsi="宋体" w:eastAsia="宋体" w:cs="宋体"/>
        </w:r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、法定代表人身份证明</w:t>
      </w:r>
    </w:p>
    <w:p>
      <w:pPr>
        <w:spacing w:line="440" w:lineRule="exact"/>
        <w:rPr>
          <w:rFonts w:hint="eastAsia" w:ascii="宋体" w:hAnsi="宋体" w:eastAsia="宋体" w:cs="宋体"/>
          <w:b/>
          <w:bCs/>
          <w:sz w:val="20"/>
          <w:szCs w:val="20"/>
        </w:rPr>
      </w:pPr>
    </w:p>
    <w:p>
      <w:pPr>
        <w:spacing w:line="440" w:lineRule="exact"/>
        <w:rPr>
          <w:rFonts w:hint="eastAsia" w:ascii="宋体" w:hAnsi="宋体" w:eastAsia="宋体" w:cs="宋体"/>
          <w:szCs w:val="21"/>
        </w:rPr>
      </w:pPr>
    </w:p>
    <w:p>
      <w:pPr>
        <w:spacing w:line="440" w:lineRule="exact"/>
        <w:rPr>
          <w:rFonts w:hint="eastAsia" w:ascii="宋体" w:hAnsi="宋体" w:eastAsia="宋体" w:cs="宋体"/>
          <w:sz w:val="24"/>
        </w:rPr>
      </w:pPr>
      <w:r>
        <w:rPr>
          <w:rFonts w:hint="eastAsia" w:ascii="宋体" w:hAnsi="宋体" w:eastAsia="宋体" w:cs="宋体"/>
          <w:sz w:val="24"/>
        </w:rPr>
        <w:t>谈判供应商名称：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pPr>
        <w:spacing w:line="440" w:lineRule="exact"/>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440" w:lineRule="exact"/>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系</w:t>
      </w:r>
      <w:r>
        <w:rPr>
          <w:rFonts w:hint="eastAsia" w:ascii="宋体" w:hAnsi="宋体" w:eastAsia="宋体" w:cs="宋体"/>
          <w:sz w:val="24"/>
          <w:u w:val="single"/>
        </w:rPr>
        <w:t xml:space="preserve">               </w:t>
      </w:r>
      <w:r>
        <w:rPr>
          <w:rFonts w:hint="eastAsia" w:ascii="宋体" w:hAnsi="宋体" w:eastAsia="宋体" w:cs="宋体"/>
          <w:sz w:val="24"/>
        </w:rPr>
        <w:t xml:space="preserve"> （谈判供应商名称）的法定代表人（职务：</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特此证明。</w:t>
      </w:r>
    </w:p>
    <w:p>
      <w:pPr>
        <w:spacing w:line="440" w:lineRule="exact"/>
        <w:rPr>
          <w:rFonts w:hint="eastAsia" w:ascii="宋体" w:hAnsi="宋体" w:eastAsia="宋体" w:cs="宋体"/>
          <w:sz w:val="24"/>
        </w:rPr>
      </w:pPr>
      <w:r>
        <w:rPr>
          <w:rFonts w:hint="eastAsia" w:ascii="宋体" w:hAnsi="宋体" w:eastAsia="宋体" w:cs="宋体"/>
          <w:sz w:val="24"/>
        </w:rPr>
        <w:t>附：法定代表人身份证复印件</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 xml:space="preserve">                        </w:t>
      </w: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440" w:lineRule="exact"/>
        <w:rPr>
          <w:rFonts w:hint="eastAsia" w:ascii="宋体" w:hAnsi="宋体" w:eastAsia="宋体" w:cs="宋体"/>
          <w:sz w:val="24"/>
        </w:rPr>
      </w:pPr>
      <w:r>
        <w:rPr>
          <w:rFonts w:hint="eastAsia" w:ascii="宋体" w:hAnsi="宋体" w:eastAsia="宋体" w:cs="宋体"/>
          <w:sz w:val="24"/>
        </w:rPr>
        <w:t xml:space="preserve">                                             </w:t>
      </w:r>
    </w:p>
    <w:p>
      <w:pPr>
        <w:spacing w:line="500" w:lineRule="exact"/>
        <w:ind w:firstLine="470" w:firstLineChars="196"/>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440" w:lineRule="exact"/>
        <w:rPr>
          <w:rFonts w:hint="eastAsia" w:ascii="宋体" w:hAnsi="宋体" w:eastAsia="宋体" w:cs="宋体"/>
          <w:sz w:val="24"/>
        </w:rPr>
      </w:pPr>
      <w:r>
        <w:rPr>
          <w:rFonts w:hint="eastAsia" w:ascii="宋体" w:hAnsi="宋体" w:eastAsia="宋体" w:cs="宋体"/>
          <w:sz w:val="24"/>
        </w:rPr>
        <w:t xml:space="preserve">  </w:t>
      </w:r>
    </w:p>
    <w:p>
      <w:pPr>
        <w:spacing w:line="440" w:lineRule="exact"/>
        <w:rPr>
          <w:rFonts w:hint="eastAsia" w:ascii="宋体" w:hAnsi="宋体" w:eastAsia="宋体" w:cs="宋体"/>
          <w:szCs w:val="21"/>
        </w:rPr>
      </w:pPr>
      <w:r>
        <w:rPr>
          <w:rFonts w:hint="eastAsia" w:ascii="宋体" w:hAnsi="宋体" w:eastAsia="宋体" w:cs="宋体"/>
          <w:szCs w:val="21"/>
        </w:rPr>
        <w:t xml:space="preserve"> </w:t>
      </w:r>
      <w:bookmarkStart w:id="14" w:name="_Toc152042581"/>
      <w:bookmarkStart w:id="15" w:name="_Toc152045792"/>
      <w:bookmarkStart w:id="16" w:name="_Toc292556167"/>
      <w:bookmarkStart w:id="17" w:name="_Toc144974861"/>
      <w:bookmarkStart w:id="18" w:name="_Toc273137185"/>
      <w:bookmarkStart w:id="19" w:name="_Toc19871"/>
      <w:bookmarkStart w:id="20" w:name="_Toc16355"/>
    </w:p>
    <w:p>
      <w:pPr>
        <w:spacing w:line="440" w:lineRule="exact"/>
        <w:rPr>
          <w:rFonts w:hint="eastAsia" w:ascii="宋体" w:hAnsi="宋体" w:eastAsia="宋体" w:cs="宋体"/>
          <w:szCs w:val="21"/>
        </w:rPr>
      </w:pPr>
    </w:p>
    <w:bookmarkEnd w:id="14"/>
    <w:bookmarkEnd w:id="15"/>
    <w:bookmarkEnd w:id="16"/>
    <w:bookmarkEnd w:id="17"/>
    <w:bookmarkEnd w:id="18"/>
    <w:bookmarkEnd w:id="19"/>
    <w:bookmarkEnd w:id="20"/>
    <w:p>
      <w:pPr>
        <w:spacing w:line="360" w:lineRule="auto"/>
        <w:jc w:val="both"/>
        <w:rPr>
          <w:rFonts w:hint="eastAsia" w:ascii="宋体" w:hAnsi="宋体" w:eastAsia="宋体" w:cs="宋体"/>
          <w:b/>
          <w:bCs/>
          <w:sz w:val="36"/>
          <w:szCs w:val="36"/>
          <w:lang w:val="en-US" w:eastAsia="zh-CN"/>
        </w:rPr>
      </w:pPr>
      <w:bookmarkStart w:id="21" w:name="_GoBack"/>
      <w:bookmarkEnd w:id="21"/>
    </w:p>
    <w:p>
      <w:pPr>
        <w:spacing w:line="360" w:lineRule="auto"/>
        <w:jc w:val="center"/>
        <w:rPr>
          <w:rFonts w:hint="eastAsia" w:ascii="宋体" w:hAnsi="宋体" w:eastAsia="宋体" w:cs="宋体"/>
          <w:b/>
          <w:bCs/>
          <w:sz w:val="30"/>
          <w:szCs w:val="30"/>
        </w:rPr>
      </w:pP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、授权委托书</w:t>
      </w:r>
    </w:p>
    <w:p>
      <w:pPr>
        <w:spacing w:line="360" w:lineRule="auto"/>
        <w:rPr>
          <w:rFonts w:hint="eastAsia" w:ascii="宋体" w:hAnsi="宋体" w:eastAsia="宋体" w:cs="宋体"/>
          <w:sz w:val="28"/>
          <w:szCs w:val="28"/>
        </w:rPr>
      </w:pP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（谈判供应商名称）的法定代表人，现委托本单位人员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（姓名）为我方代理人。代理人根据授权，以我方名义接洽、签署、商谈、递交</w:t>
      </w:r>
      <w:r>
        <w:rPr>
          <w:rFonts w:hint="eastAsia" w:asciiTheme="majorEastAsia" w:hAnsiTheme="majorEastAsia" w:eastAsiaTheme="majorEastAsia" w:cstheme="majorEastAsia"/>
          <w:sz w:val="24"/>
          <w:szCs w:val="24"/>
          <w:u w:val="single"/>
          <w:lang w:val="en-US" w:eastAsia="zh-CN"/>
        </w:rPr>
        <w:t>剑阁县中医医院危急重症能力提升项目工程质量检测服务采购项目</w:t>
      </w:r>
      <w:r>
        <w:rPr>
          <w:rFonts w:hint="eastAsia" w:ascii="宋体" w:hAnsi="宋体" w:eastAsia="宋体" w:cs="宋体"/>
          <w:sz w:val="24"/>
        </w:rPr>
        <w:t>谈判申请书、</w:t>
      </w:r>
      <w:r>
        <w:rPr>
          <w:rFonts w:hint="eastAsia" w:ascii="宋体" w:hAnsi="宋体" w:eastAsia="宋体" w:cs="宋体"/>
          <w:sz w:val="24"/>
          <w:lang w:val="en-US" w:eastAsia="zh-CN"/>
        </w:rPr>
        <w:t>报价函、</w:t>
      </w:r>
      <w:r>
        <w:rPr>
          <w:rFonts w:hint="eastAsia" w:ascii="宋体" w:hAnsi="宋体" w:eastAsia="宋体" w:cs="宋体"/>
          <w:sz w:val="24"/>
        </w:rPr>
        <w:t>签订合同和处理有关事宜（向有关行政监督部门投诉另行授权），其法律后果由我方承担。</w:t>
      </w:r>
    </w:p>
    <w:p>
      <w:pPr>
        <w:spacing w:line="360" w:lineRule="auto"/>
        <w:rPr>
          <w:rFonts w:hint="eastAsia" w:ascii="宋体" w:hAnsi="宋体" w:eastAsia="宋体" w:cs="宋体"/>
          <w:sz w:val="24"/>
        </w:rPr>
      </w:pPr>
      <w:r>
        <w:rPr>
          <w:rFonts w:hint="eastAsia" w:ascii="宋体" w:hAnsi="宋体" w:eastAsia="宋体" w:cs="宋体"/>
          <w:sz w:val="24"/>
        </w:rPr>
        <w:t xml:space="preserve">    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xml:space="preserve">    代理人无转委托权。</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附：授权委托人身份证复印件</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360" w:lineRule="auto"/>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（固定电话）</w:t>
      </w:r>
      <w:r>
        <w:rPr>
          <w:rFonts w:hint="eastAsia" w:ascii="宋体" w:hAnsi="宋体" w:eastAsia="宋体" w:cs="宋体"/>
          <w:sz w:val="24"/>
          <w:u w:val="single"/>
        </w:rPr>
        <w:t xml:space="preserve">           </w:t>
      </w:r>
      <w:r>
        <w:rPr>
          <w:rFonts w:hint="eastAsia" w:ascii="宋体" w:hAnsi="宋体" w:eastAsia="宋体" w:cs="宋体"/>
          <w:sz w:val="24"/>
        </w:rPr>
        <w:t>（移动电话）</w:t>
      </w:r>
    </w:p>
    <w:p>
      <w:pPr>
        <w:spacing w:line="360" w:lineRule="auto"/>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jc w:val="center"/>
        <w:rPr>
          <w:rFonts w:hint="eastAsia" w:ascii="宋体" w:hAnsi="宋体" w:eastAsia="宋体" w:cs="宋体"/>
        </w:rPr>
      </w:pPr>
    </w:p>
    <w:p>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w:t>
      </w:r>
      <w:r>
        <w:rPr>
          <w:rFonts w:hint="eastAsia" w:ascii="宋体" w:hAnsi="宋体" w:eastAsia="宋体" w:cs="宋体"/>
          <w:b/>
          <w:bCs/>
          <w:sz w:val="36"/>
          <w:szCs w:val="36"/>
          <w:lang w:val="en-US" w:eastAsia="zh-CN"/>
        </w:rPr>
        <w:t>承诺函</w:t>
      </w:r>
    </w:p>
    <w:p>
      <w:pPr>
        <w:spacing w:line="560" w:lineRule="exact"/>
        <w:jc w:val="left"/>
        <w:rPr>
          <w:rFonts w:hint="eastAsia" w:ascii="宋体" w:hAnsi="宋体" w:eastAsia="宋体" w:cs="宋体"/>
          <w:sz w:val="24"/>
        </w:rPr>
      </w:pPr>
      <w:r>
        <w:rPr>
          <w:rFonts w:hint="eastAsia" w:ascii="宋体" w:hAnsi="宋体" w:eastAsia="宋体" w:cs="宋体"/>
          <w:sz w:val="24"/>
          <w:u w:val="single"/>
          <w:lang w:eastAsia="zh-CN"/>
        </w:rPr>
        <w:t>剑阁县中医医院</w:t>
      </w:r>
      <w:r>
        <w:rPr>
          <w:rFonts w:hint="eastAsia" w:ascii="宋体" w:hAnsi="宋体" w:eastAsia="宋体" w:cs="宋体"/>
          <w:sz w:val="24"/>
        </w:rPr>
        <w:t>：</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我公司作为本次采购项目的供应商，根据谈判文件要求，现郑重承诺如下：</w:t>
      </w:r>
    </w:p>
    <w:p>
      <w:pPr>
        <w:spacing w:line="440" w:lineRule="exact"/>
        <w:ind w:firstLine="400" w:firstLineChars="200"/>
        <w:rPr>
          <w:rFonts w:hint="eastAsia" w:ascii="宋体" w:hAnsi="宋体" w:eastAsia="宋体" w:cs="宋体"/>
          <w:sz w:val="24"/>
        </w:rPr>
      </w:pPr>
      <w:r>
        <w:rPr>
          <w:rFonts w:hint="eastAsia" w:ascii="宋体" w:hAnsi="宋体" w:eastAsia="宋体" w:cs="宋体"/>
          <w:spacing w:val="-20"/>
          <w:sz w:val="24"/>
        </w:rPr>
        <w:t>一、具备《中华</w:t>
      </w:r>
      <w:r>
        <w:rPr>
          <w:rFonts w:hint="eastAsia" w:ascii="宋体" w:hAnsi="宋体" w:eastAsia="宋体" w:cs="宋体"/>
          <w:sz w:val="24"/>
        </w:rPr>
        <w:t>人民共和国政府</w:t>
      </w:r>
      <w:r>
        <w:rPr>
          <w:rFonts w:hint="eastAsia" w:ascii="宋体" w:hAnsi="宋体" w:eastAsia="宋体" w:cs="宋体"/>
          <w:spacing w:val="-20"/>
          <w:sz w:val="24"/>
        </w:rPr>
        <w:t>采购法》第二十二条第一款和本项目规定的条件：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（一）具有独立承担民事责任的能力；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（二）具有良好的商业信誉和健全的财务会计制度；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（三）具有履行合同所必需的设备和专业技术能力；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（四）有依法缴纳税收和社会保障资金的良好记录；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（五）参加政府采购活动前三年内，在经营活动中没有重大违法记录；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（六）法律、行政法规规定的其他条件；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（七）根据采购项目提出的特殊条件。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三、在参加本次采购活动中，不存在与单位负责人为同一人或者存在直接控股、管理关系的其他供应商参与同一合同项下的政府采购活动的行为。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四、在参加本次采购活动中，不存在和其他供应商在同一合同项下的采购项目中，同时委托同一个自然人、同一家庭的人员、同一单位的人员作为代理人的行为。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五、如果有《四川省政府采购当事人诚信管理办法》（川财采[2015]33号）规定的记入诚信档案的失信行为，将在响应文件中全面如实反映。</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六、响应文件中提供的任何资料和技术、服务、商务等响应承诺情况都是真实的、有效的、合法的。</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本公司对上述承诺的内容事项真实性负责。如经查实上述承诺的内容事项存在虚假，我公司愿意接受以提供虚假材料谋取成交的法律责任。</w:t>
      </w:r>
    </w:p>
    <w:p>
      <w:pPr>
        <w:spacing w:line="560" w:lineRule="exact"/>
        <w:jc w:val="left"/>
        <w:rPr>
          <w:rFonts w:hint="eastAsia" w:ascii="宋体" w:hAnsi="宋体" w:eastAsia="宋体" w:cs="宋体"/>
          <w:sz w:val="24"/>
        </w:rPr>
      </w:pPr>
      <w:r>
        <w:rPr>
          <w:rFonts w:hint="eastAsia" w:ascii="宋体" w:hAnsi="宋体" w:eastAsia="宋体" w:cs="宋体"/>
          <w:sz w:val="24"/>
        </w:rPr>
        <w:t>特此声明</w:t>
      </w:r>
    </w:p>
    <w:p>
      <w:pPr>
        <w:spacing w:line="560" w:lineRule="exact"/>
        <w:jc w:val="righ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560" w:lineRule="exact"/>
        <w:jc w:val="right"/>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560" w:lineRule="exact"/>
        <w:ind w:firstLine="5040" w:firstLineChars="2100"/>
        <w:jc w:val="left"/>
        <w:rPr>
          <w:rFonts w:hint="eastAsia" w:ascii="宋体" w:hAnsi="宋体" w:eastAsia="宋体" w:cs="宋体"/>
          <w:sz w:val="24"/>
          <w:u w:val="single"/>
        </w:rPr>
      </w:pP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六</w:t>
      </w:r>
      <w:r>
        <w:rPr>
          <w:rFonts w:hint="eastAsia" w:ascii="宋体" w:hAnsi="宋体" w:eastAsia="宋体" w:cs="宋体"/>
          <w:b/>
          <w:bCs/>
          <w:sz w:val="36"/>
          <w:szCs w:val="36"/>
        </w:rPr>
        <w:t>、供应商基本情况表</w:t>
      </w:r>
    </w:p>
    <w:p>
      <w:pPr>
        <w:ind w:left="424" w:leftChars="202" w:firstLine="480" w:firstLineChars="200"/>
        <w:jc w:val="left"/>
        <w:rPr>
          <w:rFonts w:hint="eastAsia" w:ascii="宋体" w:hAnsi="宋体" w:eastAsia="宋体" w:cs="宋体"/>
          <w:bCs/>
          <w:sz w:val="24"/>
        </w:rPr>
      </w:pPr>
      <w:r>
        <w:rPr>
          <w:rFonts w:hint="eastAsia" w:ascii="宋体" w:hAnsi="宋体" w:eastAsia="宋体" w:cs="宋体"/>
          <w:bCs/>
          <w:sz w:val="24"/>
        </w:rPr>
        <w:t>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供应商名称</w:t>
            </w:r>
          </w:p>
        </w:tc>
        <w:tc>
          <w:tcPr>
            <w:tcW w:w="7560" w:type="dxa"/>
            <w:gridSpan w:val="11"/>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注册地址</w:t>
            </w:r>
          </w:p>
        </w:tc>
        <w:tc>
          <w:tcPr>
            <w:tcW w:w="4680" w:type="dxa"/>
            <w:gridSpan w:val="6"/>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邮政编码</w:t>
            </w:r>
          </w:p>
        </w:tc>
        <w:tc>
          <w:tcPr>
            <w:tcW w:w="1620" w:type="dxa"/>
            <w:gridSpan w:val="2"/>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联系方式</w:t>
            </w:r>
          </w:p>
        </w:tc>
        <w:tc>
          <w:tcPr>
            <w:tcW w:w="108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联系人</w:t>
            </w:r>
          </w:p>
        </w:tc>
        <w:tc>
          <w:tcPr>
            <w:tcW w:w="3600" w:type="dxa"/>
            <w:gridSpan w:val="5"/>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联系电话</w:t>
            </w:r>
          </w:p>
        </w:tc>
        <w:tc>
          <w:tcPr>
            <w:tcW w:w="1620" w:type="dxa"/>
            <w:gridSpan w:val="2"/>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eastAsia="宋体" w:cs="宋体"/>
                <w:bCs/>
                <w:szCs w:val="21"/>
              </w:rPr>
            </w:pPr>
          </w:p>
        </w:tc>
        <w:tc>
          <w:tcPr>
            <w:tcW w:w="108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传真</w:t>
            </w:r>
          </w:p>
        </w:tc>
        <w:tc>
          <w:tcPr>
            <w:tcW w:w="3600" w:type="dxa"/>
            <w:gridSpan w:val="5"/>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网址</w:t>
            </w:r>
          </w:p>
        </w:tc>
        <w:tc>
          <w:tcPr>
            <w:tcW w:w="1620" w:type="dxa"/>
            <w:gridSpan w:val="2"/>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组织结构</w:t>
            </w:r>
          </w:p>
        </w:tc>
        <w:tc>
          <w:tcPr>
            <w:tcW w:w="7560" w:type="dxa"/>
            <w:gridSpan w:val="11"/>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法定代表人</w:t>
            </w:r>
          </w:p>
        </w:tc>
        <w:tc>
          <w:tcPr>
            <w:tcW w:w="1260" w:type="dxa"/>
            <w:gridSpan w:val="2"/>
            <w:noWrap w:val="0"/>
            <w:vAlign w:val="center"/>
          </w:tcPr>
          <w:p>
            <w:pPr>
              <w:jc w:val="center"/>
              <w:rPr>
                <w:rFonts w:hint="eastAsia" w:ascii="宋体" w:hAnsi="宋体" w:eastAsia="宋体" w:cs="宋体"/>
                <w:bCs/>
                <w:szCs w:val="21"/>
              </w:rPr>
            </w:pPr>
            <w:r>
              <w:rPr>
                <w:rFonts w:hint="eastAsia" w:ascii="宋体" w:hAnsi="宋体" w:eastAsia="宋体" w:cs="宋体"/>
                <w:bCs/>
                <w:szCs w:val="21"/>
              </w:rPr>
              <w:t>姓名</w:t>
            </w:r>
          </w:p>
        </w:tc>
        <w:tc>
          <w:tcPr>
            <w:tcW w:w="1260" w:type="dxa"/>
            <w:noWrap w:val="0"/>
            <w:vAlign w:val="center"/>
          </w:tcPr>
          <w:p>
            <w:pPr>
              <w:jc w:val="center"/>
              <w:rPr>
                <w:rFonts w:hint="eastAsia" w:ascii="宋体" w:hAnsi="宋体" w:eastAsia="宋体" w:cs="宋体"/>
                <w:bCs/>
                <w:szCs w:val="21"/>
              </w:rPr>
            </w:pPr>
          </w:p>
        </w:tc>
        <w:tc>
          <w:tcPr>
            <w:tcW w:w="126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技术职称</w:t>
            </w:r>
          </w:p>
        </w:tc>
        <w:tc>
          <w:tcPr>
            <w:tcW w:w="1260" w:type="dxa"/>
            <w:gridSpan w:val="3"/>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联系电话</w:t>
            </w:r>
          </w:p>
        </w:tc>
        <w:tc>
          <w:tcPr>
            <w:tcW w:w="1260" w:type="dxa"/>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技术负责人</w:t>
            </w:r>
          </w:p>
        </w:tc>
        <w:tc>
          <w:tcPr>
            <w:tcW w:w="1260" w:type="dxa"/>
            <w:gridSpan w:val="2"/>
            <w:noWrap w:val="0"/>
            <w:vAlign w:val="center"/>
          </w:tcPr>
          <w:p>
            <w:pPr>
              <w:jc w:val="center"/>
              <w:rPr>
                <w:rFonts w:hint="eastAsia" w:ascii="宋体" w:hAnsi="宋体" w:eastAsia="宋体" w:cs="宋体"/>
                <w:bCs/>
                <w:szCs w:val="21"/>
              </w:rPr>
            </w:pPr>
            <w:r>
              <w:rPr>
                <w:rFonts w:hint="eastAsia" w:ascii="宋体" w:hAnsi="宋体" w:eastAsia="宋体" w:cs="宋体"/>
                <w:bCs/>
                <w:szCs w:val="21"/>
              </w:rPr>
              <w:t>姓名</w:t>
            </w:r>
          </w:p>
        </w:tc>
        <w:tc>
          <w:tcPr>
            <w:tcW w:w="1260" w:type="dxa"/>
            <w:noWrap w:val="0"/>
            <w:vAlign w:val="center"/>
          </w:tcPr>
          <w:p>
            <w:pPr>
              <w:jc w:val="center"/>
              <w:rPr>
                <w:rFonts w:hint="eastAsia" w:ascii="宋体" w:hAnsi="宋体" w:eastAsia="宋体" w:cs="宋体"/>
                <w:bCs/>
                <w:szCs w:val="21"/>
              </w:rPr>
            </w:pPr>
          </w:p>
        </w:tc>
        <w:tc>
          <w:tcPr>
            <w:tcW w:w="126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技术职称</w:t>
            </w:r>
          </w:p>
        </w:tc>
        <w:tc>
          <w:tcPr>
            <w:tcW w:w="1260" w:type="dxa"/>
            <w:gridSpan w:val="3"/>
            <w:noWrap w:val="0"/>
            <w:vAlign w:val="center"/>
          </w:tcPr>
          <w:p>
            <w:pPr>
              <w:jc w:val="center"/>
              <w:rPr>
                <w:rFonts w:hint="eastAsia" w:ascii="宋体" w:hAnsi="宋体" w:eastAsia="宋体" w:cs="宋体"/>
                <w:bCs/>
                <w:szCs w:val="21"/>
              </w:rPr>
            </w:pPr>
          </w:p>
        </w:tc>
        <w:tc>
          <w:tcPr>
            <w:tcW w:w="126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联系电话</w:t>
            </w:r>
          </w:p>
        </w:tc>
        <w:tc>
          <w:tcPr>
            <w:tcW w:w="1260" w:type="dxa"/>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成立时间</w:t>
            </w:r>
          </w:p>
        </w:tc>
        <w:tc>
          <w:tcPr>
            <w:tcW w:w="2520" w:type="dxa"/>
            <w:gridSpan w:val="3"/>
            <w:noWrap w:val="0"/>
            <w:vAlign w:val="center"/>
          </w:tcPr>
          <w:p>
            <w:pPr>
              <w:jc w:val="center"/>
              <w:rPr>
                <w:rFonts w:hint="eastAsia" w:ascii="宋体" w:hAnsi="宋体" w:eastAsia="宋体" w:cs="宋体"/>
                <w:bCs/>
                <w:szCs w:val="21"/>
              </w:rPr>
            </w:pPr>
          </w:p>
        </w:tc>
        <w:tc>
          <w:tcPr>
            <w:tcW w:w="5040" w:type="dxa"/>
            <w:gridSpan w:val="8"/>
            <w:noWrap w:val="0"/>
            <w:vAlign w:val="center"/>
          </w:tcPr>
          <w:p>
            <w:pPr>
              <w:jc w:val="center"/>
              <w:rPr>
                <w:rFonts w:hint="eastAsia" w:ascii="宋体" w:hAnsi="宋体" w:eastAsia="宋体" w:cs="宋体"/>
                <w:bCs/>
                <w:szCs w:val="21"/>
              </w:rPr>
            </w:pPr>
            <w:r>
              <w:rPr>
                <w:rFonts w:hint="eastAsia" w:ascii="宋体" w:hAnsi="宋体" w:eastAsia="宋体" w:cs="宋体"/>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企业资质等级</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restart"/>
            <w:noWrap w:val="0"/>
            <w:vAlign w:val="center"/>
          </w:tcPr>
          <w:p>
            <w:pPr>
              <w:jc w:val="center"/>
              <w:rPr>
                <w:rFonts w:hint="eastAsia" w:ascii="宋体" w:hAnsi="宋体" w:eastAsia="宋体" w:cs="宋体"/>
                <w:bCs/>
                <w:szCs w:val="21"/>
              </w:rPr>
            </w:pPr>
            <w:r>
              <w:rPr>
                <w:rFonts w:hint="eastAsia" w:ascii="宋体" w:hAnsi="宋体" w:eastAsia="宋体" w:cs="宋体"/>
                <w:bCs/>
                <w:szCs w:val="21"/>
              </w:rPr>
              <w:t>其中</w:t>
            </w: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项目经理</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营业执照</w:t>
            </w:r>
            <w:r>
              <w:rPr>
                <w:rFonts w:hint="eastAsia" w:ascii="宋体" w:hAnsi="宋体" w:eastAsia="宋体" w:cs="宋体"/>
              </w:rPr>
              <w:t>号</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continue"/>
            <w:noWrap w:val="0"/>
            <w:vAlign w:val="center"/>
          </w:tcPr>
          <w:p>
            <w:pPr>
              <w:jc w:val="center"/>
              <w:rPr>
                <w:rFonts w:hint="eastAsia" w:ascii="宋体" w:hAnsi="宋体" w:eastAsia="宋体" w:cs="宋体"/>
                <w:bCs/>
                <w:szCs w:val="21"/>
              </w:rPr>
            </w:pP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高级职称人员</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注册资金</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continue"/>
            <w:noWrap w:val="0"/>
            <w:vAlign w:val="center"/>
          </w:tcPr>
          <w:p>
            <w:pPr>
              <w:jc w:val="center"/>
              <w:rPr>
                <w:rFonts w:hint="eastAsia" w:ascii="宋体" w:hAnsi="宋体" w:eastAsia="宋体" w:cs="宋体"/>
                <w:bCs/>
                <w:szCs w:val="21"/>
              </w:rPr>
            </w:pP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中级职称人员</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开户银行</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continue"/>
            <w:noWrap w:val="0"/>
            <w:vAlign w:val="center"/>
          </w:tcPr>
          <w:p>
            <w:pPr>
              <w:jc w:val="center"/>
              <w:rPr>
                <w:rFonts w:hint="eastAsia" w:ascii="宋体" w:hAnsi="宋体" w:eastAsia="宋体" w:cs="宋体"/>
                <w:bCs/>
                <w:szCs w:val="21"/>
              </w:rPr>
            </w:pP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初级职称人员</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账号</w:t>
            </w:r>
          </w:p>
        </w:tc>
        <w:tc>
          <w:tcPr>
            <w:tcW w:w="2520" w:type="dxa"/>
            <w:gridSpan w:val="3"/>
            <w:noWrap w:val="0"/>
            <w:vAlign w:val="center"/>
          </w:tcPr>
          <w:p>
            <w:pPr>
              <w:jc w:val="center"/>
              <w:rPr>
                <w:rFonts w:hint="eastAsia" w:ascii="宋体" w:hAnsi="宋体" w:eastAsia="宋体" w:cs="宋体"/>
                <w:bCs/>
                <w:szCs w:val="21"/>
              </w:rPr>
            </w:pPr>
          </w:p>
        </w:tc>
        <w:tc>
          <w:tcPr>
            <w:tcW w:w="1680" w:type="dxa"/>
            <w:gridSpan w:val="2"/>
            <w:vMerge w:val="continue"/>
            <w:noWrap w:val="0"/>
            <w:vAlign w:val="center"/>
          </w:tcPr>
          <w:p>
            <w:pPr>
              <w:jc w:val="center"/>
              <w:rPr>
                <w:rFonts w:hint="eastAsia" w:ascii="宋体" w:hAnsi="宋体" w:eastAsia="宋体" w:cs="宋体"/>
                <w:bCs/>
                <w:szCs w:val="21"/>
              </w:rPr>
            </w:pPr>
          </w:p>
        </w:tc>
        <w:tc>
          <w:tcPr>
            <w:tcW w:w="1680" w:type="dxa"/>
            <w:gridSpan w:val="3"/>
            <w:noWrap w:val="0"/>
            <w:vAlign w:val="center"/>
          </w:tcPr>
          <w:p>
            <w:pPr>
              <w:jc w:val="center"/>
              <w:rPr>
                <w:rFonts w:hint="eastAsia" w:ascii="宋体" w:hAnsi="宋体" w:eastAsia="宋体" w:cs="宋体"/>
                <w:bCs/>
                <w:szCs w:val="21"/>
              </w:rPr>
            </w:pPr>
            <w:r>
              <w:rPr>
                <w:rFonts w:hint="eastAsia" w:ascii="宋体" w:hAnsi="宋体" w:eastAsia="宋体" w:cs="宋体"/>
                <w:bCs/>
                <w:szCs w:val="21"/>
              </w:rPr>
              <w:t>技工</w:t>
            </w:r>
          </w:p>
        </w:tc>
        <w:tc>
          <w:tcPr>
            <w:tcW w:w="1680" w:type="dxa"/>
            <w:gridSpan w:val="3"/>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经营范围</w:t>
            </w:r>
          </w:p>
        </w:tc>
        <w:tc>
          <w:tcPr>
            <w:tcW w:w="7560" w:type="dxa"/>
            <w:gridSpan w:val="11"/>
            <w:noWrap w:val="0"/>
            <w:vAlign w:val="center"/>
          </w:tcPr>
          <w:p>
            <w:pPr>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eastAsia="宋体" w:cs="宋体"/>
                <w:bCs/>
                <w:szCs w:val="21"/>
              </w:rPr>
            </w:pPr>
            <w:r>
              <w:rPr>
                <w:rFonts w:hint="eastAsia" w:ascii="宋体" w:hAnsi="宋体" w:eastAsia="宋体" w:cs="宋体"/>
                <w:bCs/>
                <w:szCs w:val="21"/>
              </w:rPr>
              <w:t>备注</w:t>
            </w:r>
          </w:p>
        </w:tc>
        <w:tc>
          <w:tcPr>
            <w:tcW w:w="7560" w:type="dxa"/>
            <w:gridSpan w:val="11"/>
            <w:noWrap w:val="0"/>
            <w:vAlign w:val="center"/>
          </w:tcPr>
          <w:p>
            <w:pPr>
              <w:jc w:val="center"/>
              <w:rPr>
                <w:rFonts w:hint="eastAsia" w:ascii="宋体" w:hAnsi="宋体" w:eastAsia="宋体" w:cs="宋体"/>
                <w:bCs/>
                <w:szCs w:val="21"/>
              </w:rPr>
            </w:pPr>
          </w:p>
        </w:tc>
      </w:tr>
    </w:tbl>
    <w:p>
      <w:pPr>
        <w:adjustRightInd w:val="0"/>
        <w:spacing w:line="400" w:lineRule="exact"/>
        <w:jc w:val="left"/>
        <w:rPr>
          <w:rFonts w:hint="eastAsia" w:ascii="宋体" w:hAnsi="宋体" w:eastAsia="宋体" w:cs="宋体"/>
          <w:sz w:val="24"/>
        </w:rPr>
      </w:pPr>
    </w:p>
    <w:p>
      <w:pPr>
        <w:adjustRightInd w:val="0"/>
        <w:spacing w:line="540" w:lineRule="exact"/>
        <w:jc w:val="left"/>
        <w:rPr>
          <w:rFonts w:hint="eastAsia" w:ascii="宋体" w:hAnsi="宋体" w:eastAsia="宋体" w:cs="宋体"/>
          <w:sz w:val="24"/>
          <w:u w:val="single"/>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（盖单位公章）</w:t>
      </w:r>
    </w:p>
    <w:p>
      <w:pPr>
        <w:adjustRightInd w:val="0"/>
        <w:spacing w:line="540" w:lineRule="exact"/>
        <w:jc w:val="left"/>
        <w:rPr>
          <w:rFonts w:hint="eastAsia" w:ascii="宋体" w:hAnsi="宋体" w:eastAsia="宋体" w:cs="宋体"/>
          <w:bCs/>
          <w:sz w:val="24"/>
          <w:u w:val="single"/>
        </w:rPr>
      </w:pPr>
      <w:r>
        <w:rPr>
          <w:rFonts w:hint="eastAsia" w:ascii="宋体" w:hAnsi="宋体" w:eastAsia="宋体" w:cs="宋体"/>
          <w:bCs/>
          <w:sz w:val="24"/>
        </w:rPr>
        <w:t xml:space="preserve">   法定代表人或</w:t>
      </w:r>
      <w:r>
        <w:rPr>
          <w:rFonts w:hint="eastAsia" w:ascii="宋体" w:hAnsi="宋体" w:eastAsia="宋体" w:cs="宋体"/>
          <w:sz w:val="24"/>
        </w:rPr>
        <w:t>委托代理人</w:t>
      </w:r>
      <w:r>
        <w:rPr>
          <w:rFonts w:hint="eastAsia" w:ascii="宋体" w:hAnsi="宋体" w:eastAsia="宋体" w:cs="宋体"/>
          <w:bCs/>
          <w:sz w:val="24"/>
        </w:rPr>
        <w:t>（签字或盖章）：</w:t>
      </w:r>
      <w:r>
        <w:rPr>
          <w:rFonts w:hint="eastAsia" w:ascii="宋体" w:hAnsi="宋体" w:eastAsia="宋体" w:cs="宋体"/>
          <w:bCs/>
          <w:sz w:val="24"/>
          <w:u w:val="single"/>
        </w:rPr>
        <w:t xml:space="preserve">         </w:t>
      </w:r>
    </w:p>
    <w:p>
      <w:pPr>
        <w:adjustRightInd w:val="0"/>
        <w:spacing w:line="540" w:lineRule="exact"/>
        <w:jc w:val="left"/>
        <w:rPr>
          <w:rFonts w:hint="eastAsia" w:ascii="宋体" w:hAnsi="宋体" w:eastAsia="宋体" w:cs="宋体"/>
          <w:bCs/>
          <w:sz w:val="24"/>
        </w:rPr>
      </w:pPr>
      <w:r>
        <w:rPr>
          <w:rFonts w:hint="eastAsia" w:ascii="宋体" w:hAnsi="宋体" w:eastAsia="宋体" w:cs="宋体"/>
          <w:bCs/>
          <w:sz w:val="24"/>
        </w:rPr>
        <w:t xml:space="preserve">   日  期：</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6"/>
          <w:szCs w:val="36"/>
          <w:lang w:val="en-US" w:eastAsia="zh-CN"/>
        </w:rPr>
      </w:pPr>
    </w:p>
    <w:p>
      <w:pPr>
        <w:spacing w:line="360" w:lineRule="auto"/>
        <w:jc w:val="center"/>
        <w:rPr>
          <w:rFonts w:hint="eastAsia" w:ascii="宋体" w:hAnsi="宋体" w:eastAsia="宋体" w:cs="宋体"/>
          <w:b/>
          <w:bCs/>
          <w:sz w:val="36"/>
          <w:szCs w:val="36"/>
          <w:lang w:val="en-US" w:eastAsia="zh-CN"/>
        </w:rPr>
      </w:pPr>
    </w:p>
    <w:p>
      <w:pPr>
        <w:spacing w:line="360" w:lineRule="auto"/>
        <w:ind w:left="735" w:leftChars="200" w:hanging="315" w:hangingChars="150"/>
        <w:jc w:val="left"/>
        <w:rPr>
          <w:rFonts w:hint="eastAsia" w:ascii="宋体" w:hAnsi="宋体" w:eastAsia="宋体" w:cs="宋体"/>
          <w:u w:val="single"/>
        </w:rPr>
      </w:pPr>
    </w:p>
    <w:p>
      <w:pPr>
        <w:pStyle w:val="5"/>
        <w:jc w:val="center"/>
        <w:rPr>
          <w:rFonts w:hint="eastAsia" w:ascii="宋体" w:hAnsi="宋体" w:eastAsia="宋体" w:cs="宋体"/>
          <w:sz w:val="36"/>
          <w:szCs w:val="40"/>
        </w:rPr>
      </w:pPr>
      <w:r>
        <w:rPr>
          <w:rFonts w:hint="eastAsia" w:ascii="宋体" w:hAnsi="宋体" w:eastAsia="宋体" w:cs="宋体"/>
          <w:sz w:val="36"/>
          <w:szCs w:val="40"/>
          <w:lang w:val="en-US" w:eastAsia="zh-CN"/>
        </w:rPr>
        <w:t>七</w:t>
      </w:r>
      <w:r>
        <w:rPr>
          <w:rFonts w:hint="eastAsia" w:ascii="宋体" w:hAnsi="宋体" w:eastAsia="宋体" w:cs="宋体"/>
          <w:sz w:val="36"/>
          <w:szCs w:val="40"/>
        </w:rPr>
        <w:t>、响应人</w:t>
      </w:r>
      <w:r>
        <w:rPr>
          <w:rFonts w:hint="eastAsia" w:ascii="宋体" w:hAnsi="宋体" w:eastAsia="宋体" w:cs="宋体"/>
          <w:sz w:val="36"/>
          <w:szCs w:val="40"/>
          <w:lang w:val="en-US" w:eastAsia="zh-CN"/>
        </w:rPr>
        <w:t>其他资格证明</w:t>
      </w:r>
      <w:r>
        <w:rPr>
          <w:rFonts w:hint="eastAsia" w:ascii="宋体" w:hAnsi="宋体" w:eastAsia="宋体" w:cs="宋体"/>
          <w:sz w:val="36"/>
          <w:szCs w:val="40"/>
        </w:rPr>
        <w:t>材料</w:t>
      </w:r>
    </w:p>
    <w:p>
      <w:pPr>
        <w:pStyle w:val="5"/>
        <w:jc w:val="center"/>
        <w:rPr>
          <w:rFonts w:hint="eastAsia" w:ascii="宋体" w:hAnsi="宋体" w:eastAsia="宋体" w:cs="宋体"/>
          <w:szCs w:val="28"/>
        </w:rPr>
      </w:pPr>
      <w:r>
        <w:rPr>
          <w:rFonts w:hint="eastAsia" w:ascii="宋体" w:hAnsi="宋体" w:eastAsia="宋体" w:cs="宋体"/>
          <w:szCs w:val="28"/>
        </w:rPr>
        <w:t>（自行拟定）</w:t>
      </w:r>
    </w:p>
    <w:p>
      <w:pPr>
        <w:pStyle w:val="9"/>
        <w:tabs>
          <w:tab w:val="left" w:pos="0"/>
        </w:tabs>
        <w:jc w:val="center"/>
        <w:rPr>
          <w:rFonts w:hint="eastAsia" w:ascii="宋体" w:hAnsi="宋体" w:eastAsia="宋体" w:cs="宋体"/>
          <w:b/>
          <w:sz w:val="32"/>
          <w:szCs w:val="32"/>
        </w:rPr>
      </w:pPr>
      <w:r>
        <w:rPr>
          <w:rFonts w:hint="eastAsia" w:ascii="宋体" w:hAnsi="宋体" w:eastAsia="宋体" w:cs="宋体"/>
          <w:b/>
          <w:sz w:val="32"/>
          <w:szCs w:val="32"/>
          <w:lang w:val="en-US" w:eastAsia="zh-CN"/>
        </w:rPr>
        <w:t>八</w:t>
      </w:r>
      <w:r>
        <w:rPr>
          <w:rFonts w:hint="eastAsia" w:ascii="宋体" w:hAnsi="宋体" w:eastAsia="宋体" w:cs="宋体"/>
          <w:b/>
          <w:sz w:val="32"/>
          <w:szCs w:val="32"/>
        </w:rPr>
        <w:t>、商务应答表</w:t>
      </w:r>
    </w:p>
    <w:p>
      <w:pPr>
        <w:pStyle w:val="11"/>
        <w:pBdr>
          <w:bottom w:val="none" w:color="auto" w:sz="0" w:space="0"/>
        </w:pBdr>
        <w:tabs>
          <w:tab w:val="clear" w:pos="4153"/>
          <w:tab w:val="clear" w:pos="8306"/>
        </w:tabs>
        <w:snapToGrid/>
        <w:jc w:val="both"/>
        <w:rPr>
          <w:rFonts w:hint="eastAsia" w:ascii="宋体" w:hAnsi="宋体" w:eastAsia="宋体" w:cs="宋体"/>
          <w:sz w:val="24"/>
          <w:szCs w:val="24"/>
        </w:rPr>
      </w:pPr>
      <w:r>
        <w:rPr>
          <w:rFonts w:hint="eastAsia" w:ascii="宋体" w:hAnsi="宋体" w:eastAsia="宋体" w:cs="宋体"/>
          <w:sz w:val="24"/>
          <w:szCs w:val="24"/>
        </w:rPr>
        <w:t xml:space="preserve">      项目编号：</w:t>
      </w:r>
    </w:p>
    <w:p>
      <w:pPr>
        <w:pStyle w:val="11"/>
        <w:pBdr>
          <w:bottom w:val="none" w:color="auto" w:sz="0" w:space="0"/>
        </w:pBdr>
        <w:tabs>
          <w:tab w:val="clear" w:pos="4153"/>
          <w:tab w:val="clear" w:pos="8306"/>
        </w:tabs>
        <w:snapToGrid/>
        <w:jc w:val="both"/>
        <w:rPr>
          <w:rFonts w:hint="eastAsia" w:ascii="宋体" w:hAnsi="宋体" w:eastAsia="宋体" w:cs="宋体"/>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4278"/>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78" w:type="dxa"/>
            <w:noWrap w:val="0"/>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4278" w:type="dxa"/>
            <w:noWrap w:val="0"/>
            <w:vAlign w:val="center"/>
          </w:tcPr>
          <w:p>
            <w:pPr>
              <w:jc w:val="center"/>
              <w:rPr>
                <w:rFonts w:hint="eastAsia" w:ascii="宋体" w:hAnsi="宋体" w:eastAsia="宋体" w:cs="宋体"/>
                <w:sz w:val="24"/>
              </w:rPr>
            </w:pPr>
            <w:r>
              <w:rPr>
                <w:rFonts w:hint="eastAsia" w:ascii="宋体" w:hAnsi="宋体" w:eastAsia="宋体" w:cs="宋体"/>
                <w:sz w:val="24"/>
              </w:rPr>
              <w:t>采购文件要求</w:t>
            </w:r>
          </w:p>
        </w:tc>
        <w:tc>
          <w:tcPr>
            <w:tcW w:w="2795" w:type="dxa"/>
            <w:noWrap w:val="0"/>
            <w:vAlign w:val="center"/>
          </w:tcPr>
          <w:p>
            <w:pPr>
              <w:jc w:val="center"/>
              <w:rPr>
                <w:rFonts w:hint="eastAsia" w:ascii="宋体" w:hAnsi="宋体" w:eastAsia="宋体" w:cs="宋体"/>
                <w:sz w:val="24"/>
              </w:rPr>
            </w:pPr>
            <w:r>
              <w:rPr>
                <w:rFonts w:hint="eastAsia" w:ascii="宋体" w:hAnsi="宋体" w:eastAsia="宋体" w:cs="宋体"/>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978" w:type="dxa"/>
            <w:noWrap w:val="0"/>
            <w:vAlign w:val="top"/>
          </w:tcPr>
          <w:p>
            <w:pPr>
              <w:jc w:val="center"/>
              <w:rPr>
                <w:rFonts w:hint="eastAsia" w:ascii="宋体" w:hAnsi="宋体" w:eastAsia="宋体" w:cs="宋体"/>
                <w:sz w:val="24"/>
              </w:rPr>
            </w:pPr>
          </w:p>
        </w:tc>
        <w:tc>
          <w:tcPr>
            <w:tcW w:w="4278" w:type="dxa"/>
            <w:noWrap w:val="0"/>
            <w:vAlign w:val="top"/>
          </w:tcPr>
          <w:p>
            <w:pPr>
              <w:jc w:val="center"/>
              <w:rPr>
                <w:rFonts w:hint="eastAsia" w:ascii="宋体" w:hAnsi="宋体" w:eastAsia="宋体" w:cs="宋体"/>
                <w:sz w:val="24"/>
              </w:rPr>
            </w:pPr>
          </w:p>
        </w:tc>
        <w:tc>
          <w:tcPr>
            <w:tcW w:w="2795" w:type="dxa"/>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978" w:type="dxa"/>
            <w:noWrap w:val="0"/>
            <w:vAlign w:val="top"/>
          </w:tcPr>
          <w:p>
            <w:pPr>
              <w:jc w:val="center"/>
              <w:rPr>
                <w:rFonts w:hint="eastAsia" w:ascii="宋体" w:hAnsi="宋体" w:eastAsia="宋体" w:cs="宋体"/>
                <w:sz w:val="24"/>
              </w:rPr>
            </w:pPr>
          </w:p>
        </w:tc>
        <w:tc>
          <w:tcPr>
            <w:tcW w:w="4278" w:type="dxa"/>
            <w:noWrap w:val="0"/>
            <w:vAlign w:val="top"/>
          </w:tcPr>
          <w:p>
            <w:pPr>
              <w:jc w:val="center"/>
              <w:rPr>
                <w:rFonts w:hint="eastAsia" w:ascii="宋体" w:hAnsi="宋体" w:eastAsia="宋体" w:cs="宋体"/>
                <w:sz w:val="24"/>
              </w:rPr>
            </w:pPr>
          </w:p>
        </w:tc>
        <w:tc>
          <w:tcPr>
            <w:tcW w:w="2795" w:type="dxa"/>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978" w:type="dxa"/>
            <w:noWrap w:val="0"/>
            <w:vAlign w:val="top"/>
          </w:tcPr>
          <w:p>
            <w:pPr>
              <w:jc w:val="center"/>
              <w:rPr>
                <w:rFonts w:hint="eastAsia" w:ascii="宋体" w:hAnsi="宋体" w:eastAsia="宋体" w:cs="宋体"/>
                <w:sz w:val="24"/>
              </w:rPr>
            </w:pPr>
          </w:p>
        </w:tc>
        <w:tc>
          <w:tcPr>
            <w:tcW w:w="4278" w:type="dxa"/>
            <w:noWrap w:val="0"/>
            <w:vAlign w:val="top"/>
          </w:tcPr>
          <w:p>
            <w:pPr>
              <w:jc w:val="center"/>
              <w:rPr>
                <w:rFonts w:hint="eastAsia" w:ascii="宋体" w:hAnsi="宋体" w:eastAsia="宋体" w:cs="宋体"/>
                <w:sz w:val="24"/>
              </w:rPr>
            </w:pPr>
          </w:p>
        </w:tc>
        <w:tc>
          <w:tcPr>
            <w:tcW w:w="2795" w:type="dxa"/>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978" w:type="dxa"/>
            <w:noWrap w:val="0"/>
            <w:vAlign w:val="top"/>
          </w:tcPr>
          <w:p>
            <w:pPr>
              <w:jc w:val="center"/>
              <w:rPr>
                <w:rFonts w:hint="eastAsia" w:ascii="宋体" w:hAnsi="宋体" w:eastAsia="宋体" w:cs="宋体"/>
                <w:sz w:val="24"/>
              </w:rPr>
            </w:pPr>
          </w:p>
        </w:tc>
        <w:tc>
          <w:tcPr>
            <w:tcW w:w="4278" w:type="dxa"/>
            <w:noWrap w:val="0"/>
            <w:vAlign w:val="top"/>
          </w:tcPr>
          <w:p>
            <w:pPr>
              <w:jc w:val="center"/>
              <w:rPr>
                <w:rFonts w:hint="eastAsia" w:ascii="宋体" w:hAnsi="宋体" w:eastAsia="宋体" w:cs="宋体"/>
                <w:sz w:val="24"/>
              </w:rPr>
            </w:pPr>
          </w:p>
        </w:tc>
        <w:tc>
          <w:tcPr>
            <w:tcW w:w="2795" w:type="dxa"/>
            <w:noWrap w:val="0"/>
            <w:vAlign w:val="top"/>
          </w:tcPr>
          <w:p>
            <w:pPr>
              <w:jc w:val="center"/>
              <w:rPr>
                <w:rFonts w:hint="eastAsia" w:ascii="宋体" w:hAnsi="宋体" w:eastAsia="宋体" w:cs="宋体"/>
                <w:sz w:val="24"/>
              </w:rPr>
            </w:pPr>
          </w:p>
        </w:tc>
      </w:tr>
    </w:tbl>
    <w:p>
      <w:pPr>
        <w:ind w:firstLine="482" w:firstLineChars="200"/>
        <w:rPr>
          <w:rFonts w:hint="eastAsia" w:ascii="宋体" w:hAnsi="宋体" w:eastAsia="宋体" w:cs="宋体"/>
          <w:b/>
          <w:sz w:val="24"/>
        </w:rPr>
      </w:pPr>
    </w:p>
    <w:p>
      <w:pPr>
        <w:ind w:left="424" w:leftChars="202" w:firstLine="52" w:firstLineChars="22"/>
        <w:rPr>
          <w:rFonts w:hint="eastAsia" w:ascii="宋体" w:hAnsi="宋体" w:eastAsia="宋体" w:cs="宋体"/>
          <w:b/>
          <w:sz w:val="24"/>
        </w:rPr>
      </w:pPr>
      <w:r>
        <w:rPr>
          <w:rFonts w:hint="eastAsia" w:ascii="宋体" w:hAnsi="宋体" w:eastAsia="宋体" w:cs="宋体"/>
          <w:sz w:val="24"/>
        </w:rPr>
        <w:t xml:space="preserve">  注：供应商必须根据谈判文件要求据实逐条填写，不得虚假响应，虚假响应的， 其响应文件无效并按规定追究其相关责任。</w:t>
      </w:r>
    </w:p>
    <w:p>
      <w:pPr>
        <w:adjustRightInd w:val="0"/>
        <w:spacing w:line="400" w:lineRule="exact"/>
        <w:ind w:firstLine="480" w:firstLineChars="200"/>
        <w:jc w:val="left"/>
        <w:rPr>
          <w:rFonts w:hint="eastAsia" w:ascii="宋体" w:hAnsi="宋体" w:eastAsia="宋体" w:cs="宋体"/>
          <w:sz w:val="24"/>
        </w:rPr>
      </w:pPr>
    </w:p>
    <w:p>
      <w:pPr>
        <w:adjustRightInd w:val="0"/>
        <w:spacing w:line="400" w:lineRule="exact"/>
        <w:ind w:firstLine="480" w:firstLineChars="200"/>
        <w:jc w:val="left"/>
        <w:rPr>
          <w:rFonts w:hint="eastAsia" w:ascii="宋体" w:hAnsi="宋体" w:eastAsia="宋体" w:cs="宋体"/>
          <w:sz w:val="24"/>
        </w:rPr>
      </w:pPr>
    </w:p>
    <w:p>
      <w:pPr>
        <w:adjustRightInd w:val="0"/>
        <w:spacing w:line="400" w:lineRule="exact"/>
        <w:ind w:firstLine="480" w:firstLineChars="200"/>
        <w:jc w:val="left"/>
        <w:rPr>
          <w:rFonts w:hint="eastAsia" w:ascii="宋体" w:hAnsi="宋体" w:eastAsia="宋体" w:cs="宋体"/>
          <w:sz w:val="24"/>
        </w:rPr>
      </w:pPr>
    </w:p>
    <w:p>
      <w:pPr>
        <w:adjustRightInd w:val="0"/>
        <w:spacing w:line="400" w:lineRule="exact"/>
        <w:ind w:firstLine="480" w:firstLineChars="200"/>
        <w:jc w:val="left"/>
        <w:rPr>
          <w:rFonts w:hint="eastAsia" w:ascii="宋体" w:hAnsi="宋体" w:eastAsia="宋体" w:cs="宋体"/>
          <w:sz w:val="24"/>
        </w:rPr>
      </w:pPr>
    </w:p>
    <w:p>
      <w:pPr>
        <w:adjustRightInd w:val="0"/>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（盖单位公章）</w:t>
      </w:r>
    </w:p>
    <w:p>
      <w:pPr>
        <w:spacing w:line="500" w:lineRule="exact"/>
        <w:ind w:firstLine="470" w:firstLineChars="196"/>
        <w:rPr>
          <w:rFonts w:hint="eastAsia" w:ascii="宋体" w:hAnsi="宋体" w:eastAsia="宋体" w:cs="宋体"/>
          <w:sz w:val="24"/>
        </w:rPr>
      </w:pPr>
      <w:r>
        <w:rPr>
          <w:rFonts w:hint="eastAsia" w:ascii="宋体" w:hAnsi="宋体" w:eastAsia="宋体" w:cs="宋体"/>
          <w:sz w:val="24"/>
        </w:rPr>
        <w:t xml:space="preserve">  法定代表人或委托代理人（签字或盖章）：</w:t>
      </w:r>
      <w:r>
        <w:rPr>
          <w:rFonts w:hint="eastAsia" w:ascii="宋体" w:hAnsi="宋体" w:eastAsia="宋体" w:cs="宋体"/>
          <w:sz w:val="24"/>
          <w:u w:val="single"/>
        </w:rPr>
        <w:t xml:space="preserve">         </w:t>
      </w:r>
    </w:p>
    <w:p>
      <w:pPr>
        <w:spacing w:line="500" w:lineRule="exact"/>
        <w:ind w:firstLine="470" w:firstLineChars="196"/>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jc w:val="center"/>
        <w:rPr>
          <w:rFonts w:hint="eastAsia" w:ascii="宋体" w:hAnsi="宋体" w:eastAsia="宋体" w:cs="宋体"/>
          <w:szCs w:val="28"/>
        </w:rPr>
      </w:pPr>
    </w:p>
    <w:p>
      <w:pPr>
        <w:rPr>
          <w:rFonts w:hint="eastAsia" w:ascii="宋体" w:hAnsi="宋体" w:eastAsia="宋体" w:cs="宋体"/>
          <w:szCs w:val="28"/>
        </w:rPr>
      </w:pPr>
    </w:p>
    <w:p>
      <w:pPr>
        <w:rPr>
          <w:rFonts w:hint="eastAsia" w:ascii="宋体" w:hAnsi="宋体" w:eastAsia="宋体" w:cs="宋体"/>
          <w:szCs w:val="28"/>
        </w:rPr>
      </w:pPr>
    </w:p>
    <w:p>
      <w:pPr>
        <w:rPr>
          <w:rFonts w:hint="eastAsia" w:ascii="宋体" w:hAnsi="宋体" w:eastAsia="宋体" w:cs="宋体"/>
          <w:szCs w:val="28"/>
        </w:rPr>
      </w:pPr>
    </w:p>
    <w:p>
      <w:pPr>
        <w:rPr>
          <w:rFonts w:hint="eastAsia" w:ascii="宋体" w:hAnsi="宋体" w:eastAsia="宋体" w:cs="宋体"/>
          <w:szCs w:val="28"/>
        </w:rPr>
      </w:pPr>
    </w:p>
    <w:p>
      <w:pPr>
        <w:pStyle w:val="5"/>
        <w:jc w:val="center"/>
        <w:rPr>
          <w:rFonts w:hint="eastAsia" w:ascii="宋体" w:hAnsi="宋体" w:eastAsia="宋体" w:cs="宋体"/>
          <w:sz w:val="28"/>
          <w:szCs w:val="28"/>
        </w:rPr>
      </w:pPr>
      <w:r>
        <w:rPr>
          <w:rFonts w:hint="eastAsia" w:ascii="宋体" w:hAnsi="宋体" w:eastAsia="宋体" w:cs="宋体"/>
          <w:sz w:val="36"/>
          <w:szCs w:val="40"/>
          <w:lang w:val="en-US" w:eastAsia="zh-CN"/>
        </w:rPr>
        <w:t>九</w:t>
      </w:r>
      <w:r>
        <w:rPr>
          <w:rFonts w:hint="eastAsia" w:ascii="宋体" w:hAnsi="宋体" w:eastAsia="宋体" w:cs="宋体"/>
          <w:sz w:val="36"/>
          <w:szCs w:val="40"/>
        </w:rPr>
        <w:t>、谈判报价函</w:t>
      </w:r>
      <w:bookmarkEnd w:id="8"/>
      <w:bookmarkEnd w:id="9"/>
      <w:bookmarkEnd w:id="10"/>
    </w:p>
    <w:p>
      <w:pPr>
        <w:spacing w:line="360" w:lineRule="auto"/>
        <w:jc w:val="center"/>
        <w:rPr>
          <w:rFonts w:hint="eastAsia" w:ascii="宋体" w:hAnsi="宋体" w:eastAsia="宋体" w:cs="宋体"/>
          <w:b/>
          <w:bCs/>
          <w:sz w:val="28"/>
          <w:szCs w:val="28"/>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(第一轮)</w:t>
      </w:r>
    </w:p>
    <w:p>
      <w:pPr>
        <w:adjustRightInd w:val="0"/>
        <w:spacing w:beforeLines="50" w:afterLines="50" w:line="360" w:lineRule="auto"/>
        <w:jc w:val="lef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剑阁县中医医院</w:t>
      </w:r>
      <w:r>
        <w:rPr>
          <w:rFonts w:hint="eastAsia" w:ascii="宋体" w:hAnsi="宋体" w:eastAsia="宋体" w:cs="宋体"/>
          <w:sz w:val="24"/>
        </w:rPr>
        <w:t xml:space="preserve">(谈判人) </w:t>
      </w:r>
    </w:p>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 xml:space="preserve"> </w:t>
      </w:r>
      <w:r>
        <w:rPr>
          <w:rFonts w:hint="eastAsia" w:ascii="宋体" w:hAnsi="宋体" w:eastAsia="宋体" w:cs="宋体"/>
          <w:b w:val="0"/>
          <w:bCs w:val="0"/>
          <w:kern w:val="2"/>
          <w:sz w:val="24"/>
          <w:szCs w:val="24"/>
          <w:lang w:val="en-US" w:eastAsia="zh-CN" w:bidi="ar-SA"/>
        </w:rPr>
        <w:t>1、我单位全面研究了</w:t>
      </w:r>
      <w:r>
        <w:rPr>
          <w:rFonts w:hint="eastAsia" w:asciiTheme="majorEastAsia" w:hAnsiTheme="majorEastAsia" w:eastAsiaTheme="majorEastAsia" w:cstheme="majorEastAsia"/>
          <w:sz w:val="24"/>
          <w:szCs w:val="24"/>
          <w:u w:val="single"/>
          <w:lang w:val="en-US" w:eastAsia="zh-CN"/>
        </w:rPr>
        <w:t>剑阁县中医医院危急重症能力提升项目工程质量检测服务采购项目</w:t>
      </w:r>
      <w:r>
        <w:rPr>
          <w:rFonts w:hint="eastAsia" w:ascii="宋体" w:hAnsi="宋体" w:eastAsia="宋体" w:cs="宋体"/>
          <w:b w:val="0"/>
          <w:bCs w:val="0"/>
          <w:kern w:val="2"/>
          <w:sz w:val="24"/>
          <w:szCs w:val="24"/>
          <w:lang w:val="en-US" w:eastAsia="zh-CN" w:bidi="ar-SA"/>
        </w:rPr>
        <w:t>的谈判文件及谈判补充文件(如有时)，我们将遵照谈判文件的要求，承担相应服务的全部工作。</w:t>
      </w:r>
    </w:p>
    <w:p>
      <w:pPr>
        <w:spacing w:line="500" w:lineRule="exact"/>
        <w:ind w:left="239" w:leftChars="114" w:firstLine="240" w:firstLineChars="100"/>
        <w:jc w:val="left"/>
        <w:rPr>
          <w:rFonts w:hint="eastAsia" w:ascii="宋体" w:hAnsi="宋体"/>
          <w:sz w:val="24"/>
          <w:u w:val="single"/>
        </w:rPr>
      </w:pPr>
      <w:r>
        <w:rPr>
          <w:rFonts w:hint="eastAsia" w:ascii="宋体" w:hAnsi="宋体"/>
          <w:sz w:val="24"/>
        </w:rPr>
        <w:t>2.我方自愿按照谈判文件规定的各项要求向采购人提供</w:t>
      </w:r>
      <w:r>
        <w:rPr>
          <w:rFonts w:hint="eastAsia" w:ascii="宋体" w:hAnsi="宋体"/>
          <w:sz w:val="24"/>
          <w:lang w:eastAsia="zh-CN"/>
        </w:rPr>
        <w:t>服务</w:t>
      </w:r>
      <w:r>
        <w:rPr>
          <w:rFonts w:hint="eastAsia" w:ascii="宋体" w:hAnsi="宋体"/>
          <w:sz w:val="24"/>
        </w:rPr>
        <w:t>，总报价为人民币</w:t>
      </w:r>
      <w:r>
        <w:rPr>
          <w:rFonts w:hint="eastAsia" w:ascii="宋体" w:hAnsi="宋体"/>
          <w:sz w:val="24"/>
          <w:u w:val="single"/>
        </w:rPr>
        <w:t xml:space="preserve">     </w:t>
      </w:r>
    </w:p>
    <w:p>
      <w:pPr>
        <w:spacing w:line="500" w:lineRule="exact"/>
        <w:jc w:val="left"/>
        <w:rPr>
          <w:rFonts w:hint="eastAsia" w:ascii="宋体" w:hAnsi="宋体"/>
          <w:sz w:val="24"/>
          <w:lang w:eastAsia="zh-CN"/>
        </w:rPr>
      </w:pPr>
      <w:r>
        <w:rPr>
          <w:rFonts w:hint="eastAsia" w:ascii="宋体" w:hAnsi="宋体"/>
          <w:sz w:val="24"/>
          <w:u w:val="single"/>
          <w:lang w:val="en-US" w:eastAsia="zh-CN"/>
        </w:rPr>
        <w:t xml:space="preserve">              </w:t>
      </w:r>
      <w:r>
        <w:rPr>
          <w:rFonts w:hint="eastAsia" w:ascii="宋体" w:hAnsi="宋体"/>
          <w:sz w:val="24"/>
        </w:rPr>
        <w:t>万元</w:t>
      </w:r>
      <w:r>
        <w:rPr>
          <w:rFonts w:hint="eastAsia" w:ascii="宋体" w:hAnsi="宋体"/>
          <w:sz w:val="24"/>
          <w:lang w:eastAsia="zh-CN"/>
        </w:rPr>
        <w:t>，</w:t>
      </w:r>
      <w:r>
        <w:rPr>
          <w:rFonts w:hint="eastAsia" w:ascii="宋体" w:hAnsi="宋体"/>
          <w:sz w:val="24"/>
        </w:rPr>
        <w:t>（大写：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下含分项报价明细表</w:t>
      </w:r>
      <w:r>
        <w:rPr>
          <w:rFonts w:hint="eastAsia" w:ascii="宋体" w:hAnsi="宋体"/>
          <w:sz w:val="24"/>
          <w:lang w:eastAsia="zh-CN"/>
        </w:rPr>
        <w:t>）</w:t>
      </w:r>
    </w:p>
    <w:p>
      <w:pPr>
        <w:pStyle w:val="2"/>
        <w:jc w:val="center"/>
        <w:rPr>
          <w:rFonts w:hint="eastAsia"/>
          <w:sz w:val="30"/>
          <w:szCs w:val="30"/>
          <w:lang w:val="en-US" w:eastAsia="zh-CN"/>
        </w:rPr>
      </w:pPr>
    </w:p>
    <w:p>
      <w:pPr>
        <w:pStyle w:val="2"/>
        <w:jc w:val="center"/>
        <w:rPr>
          <w:rFonts w:hint="eastAsia"/>
          <w:sz w:val="30"/>
          <w:szCs w:val="30"/>
          <w:lang w:eastAsia="zh-CN"/>
        </w:rPr>
      </w:pPr>
      <w:r>
        <w:rPr>
          <w:rFonts w:hint="eastAsia"/>
          <w:sz w:val="30"/>
          <w:szCs w:val="30"/>
          <w:lang w:val="en-US" w:eastAsia="zh-CN"/>
        </w:rPr>
        <w:t>剑阁县中医医院危急重症能力提升项目材料检测清单报价单</w:t>
      </w:r>
    </w:p>
    <w:tbl>
      <w:tblPr>
        <w:tblStyle w:val="14"/>
        <w:tblW w:w="7890" w:type="dxa"/>
        <w:tblInd w:w="488" w:type="dxa"/>
        <w:tblLayout w:type="fixed"/>
        <w:tblCellMar>
          <w:top w:w="0" w:type="dxa"/>
          <w:left w:w="108" w:type="dxa"/>
          <w:bottom w:w="0" w:type="dxa"/>
          <w:right w:w="108" w:type="dxa"/>
        </w:tblCellMar>
      </w:tblPr>
      <w:tblGrid>
        <w:gridCol w:w="1740"/>
        <w:gridCol w:w="1305"/>
        <w:gridCol w:w="825"/>
        <w:gridCol w:w="900"/>
        <w:gridCol w:w="1245"/>
        <w:gridCol w:w="1875"/>
      </w:tblGrid>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w:t>
            </w: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单位</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给水管</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25管材</w:t>
            </w: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87"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排水管</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110管材</w:t>
            </w: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vMerge w:val="restart"/>
            <w:tcBorders>
              <w:top w:val="single" w:color="000000" w:sz="4" w:space="0"/>
              <w:left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电线</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2.5mm²</w:t>
            </w: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vMerge w:val="continue"/>
            <w:tcBorders>
              <w:left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4mm²</w:t>
            </w: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vMerge w:val="continue"/>
            <w:tcBorders>
              <w:left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2"/>
                <w:sz w:val="24"/>
                <w:szCs w:val="24"/>
                <w:u w:val="none"/>
                <w:lang w:val="en-US" w:eastAsia="zh-CN" w:bidi="ar-SA"/>
              </w:rPr>
              <w:t>mm²</w:t>
            </w: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vMerge w:val="continue"/>
            <w:tcBorders>
              <w:left w:val="single" w:color="000000" w:sz="4" w:space="0"/>
              <w:bottom w:val="single" w:color="000000" w:sz="4" w:space="0"/>
              <w:right w:val="single" w:color="auto" w:sz="4" w:space="0"/>
            </w:tcBorders>
            <w:noWrap/>
            <w:vAlign w:val="center"/>
          </w:tcPr>
          <w:p>
            <w:pPr>
              <w:jc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auto"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r>
              <w:rPr>
                <w:rFonts w:hint="eastAsia" w:ascii="宋体" w:hAnsi="宋体" w:eastAsia="宋体" w:cs="宋体"/>
                <w:i w:val="0"/>
                <w:iCs w:val="0"/>
                <w:color w:val="000000"/>
                <w:kern w:val="2"/>
                <w:sz w:val="24"/>
                <w:szCs w:val="24"/>
                <w:u w:val="none"/>
                <w:lang w:val="en-US" w:eastAsia="zh-CN" w:bidi="ar-SA"/>
              </w:rPr>
              <w:t>mm²</w:t>
            </w: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套管</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20管线</w:t>
            </w: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电缆</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nil"/>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开关</w:t>
            </w:r>
          </w:p>
        </w:tc>
        <w:tc>
          <w:tcPr>
            <w:tcW w:w="1305" w:type="dxa"/>
            <w:tcBorders>
              <w:top w:val="single" w:color="000000" w:sz="4" w:space="0"/>
              <w:left w:val="single" w:color="auto"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5" w:type="dxa"/>
            <w:tcBorders>
              <w:top w:val="single" w:color="000000" w:sz="4" w:space="0"/>
              <w:left w:val="single" w:color="000000" w:sz="4" w:space="0"/>
              <w:bottom w:val="nil"/>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插座</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窗</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保温板</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抗裂砂浆</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网格布</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粘接砂浆</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组</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17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室内环境</w:t>
            </w:r>
          </w:p>
        </w:tc>
        <w:tc>
          <w:tcPr>
            <w:tcW w:w="130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个点</w:t>
            </w:r>
          </w:p>
        </w:tc>
        <w:tc>
          <w:tcPr>
            <w:tcW w:w="90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06" w:hRule="atLeast"/>
        </w:trPr>
        <w:tc>
          <w:tcPr>
            <w:tcW w:w="6015"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rPr>
              <w:t>合</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lang w:eastAsia="zh-CN"/>
              </w:rPr>
              <w:t>计</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rPr>
      </w:pP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3、现递交我单位谈判申请书</w:t>
      </w:r>
      <w:r>
        <w:rPr>
          <w:rFonts w:hint="eastAsia" w:ascii="宋体" w:hAnsi="宋体" w:eastAsia="宋体" w:cs="宋体"/>
          <w:sz w:val="24"/>
          <w:u w:val="single"/>
        </w:rPr>
        <w:t xml:space="preserve"> 三 </w:t>
      </w:r>
      <w:r>
        <w:rPr>
          <w:rFonts w:hint="eastAsia" w:ascii="宋体" w:hAnsi="宋体" w:eastAsia="宋体" w:cs="宋体"/>
          <w:sz w:val="24"/>
        </w:rPr>
        <w:t>套。</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4、我们愿意按谈判人要求的工期内完成</w:t>
      </w:r>
      <w:r>
        <w:rPr>
          <w:rFonts w:hint="eastAsia" w:ascii="宋体" w:hAnsi="宋体" w:eastAsia="宋体" w:cs="宋体"/>
          <w:sz w:val="24"/>
          <w:lang w:val="en-US" w:eastAsia="zh-CN"/>
        </w:rPr>
        <w:t>服务工作</w:t>
      </w:r>
      <w:r>
        <w:rPr>
          <w:rFonts w:hint="eastAsia" w:ascii="宋体" w:hAnsi="宋体" w:eastAsia="宋体" w:cs="宋体"/>
          <w:sz w:val="24"/>
        </w:rPr>
        <w:t>，严格遵守本承诺。</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5、我单位同意按谈判人提供的格式合同范本签订服务合同。</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6、我单位此次参加谈判的全部费用由我方自行承担。</w:t>
      </w:r>
    </w:p>
    <w:p>
      <w:pPr>
        <w:spacing w:line="500" w:lineRule="exact"/>
        <w:ind w:firstLine="480" w:firstLineChars="200"/>
        <w:jc w:val="left"/>
        <w:rPr>
          <w:rFonts w:hint="eastAsia" w:ascii="宋体" w:hAnsi="宋体"/>
          <w:sz w:val="24"/>
        </w:rPr>
      </w:pPr>
      <w:r>
        <w:rPr>
          <w:rFonts w:hint="eastAsia" w:ascii="宋体" w:hAnsi="宋体"/>
          <w:sz w:val="24"/>
        </w:rPr>
        <w:t>7.本次谈判，我方递交的响应文件有效期为谈判文件规定</w:t>
      </w:r>
      <w:r>
        <w:rPr>
          <w:rFonts w:hint="eastAsia" w:ascii="宋体" w:hAnsi="宋体"/>
          <w:sz w:val="24"/>
          <w:lang w:val="en-US" w:eastAsia="zh-CN"/>
        </w:rPr>
        <w:t>谈判</w:t>
      </w:r>
      <w:r>
        <w:rPr>
          <w:rFonts w:hint="eastAsia" w:ascii="宋体" w:hAnsi="宋体"/>
          <w:sz w:val="24"/>
        </w:rPr>
        <w:t>之日起</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0  </w:t>
      </w:r>
      <w:r>
        <w:rPr>
          <w:rFonts w:hint="eastAsia" w:ascii="宋体" w:hAnsi="宋体"/>
          <w:sz w:val="24"/>
        </w:rPr>
        <w:t>天。</w:t>
      </w: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szCs w:val="21"/>
          <w:u w:val="single"/>
        </w:rPr>
      </w:pPr>
      <w:r>
        <w:rPr>
          <w:rFonts w:hint="eastAsia" w:ascii="宋体" w:hAnsi="宋体" w:eastAsia="宋体" w:cs="宋体"/>
          <w:sz w:val="24"/>
        </w:rPr>
        <w:t xml:space="preserve">                       供应商名称：</w:t>
      </w:r>
      <w:r>
        <w:rPr>
          <w:rFonts w:hint="eastAsia" w:ascii="宋体" w:hAnsi="宋体" w:eastAsia="宋体" w:cs="宋体"/>
          <w:sz w:val="24"/>
          <w:u w:val="single"/>
        </w:rPr>
        <w:t xml:space="preserve">                    </w:t>
      </w:r>
      <w:r>
        <w:rPr>
          <w:rFonts w:hint="eastAsia" w:ascii="宋体" w:hAnsi="宋体" w:eastAsia="宋体" w:cs="宋体"/>
          <w:sz w:val="24"/>
        </w:rPr>
        <w:t>（单位盖章）</w:t>
      </w:r>
    </w:p>
    <w:p>
      <w:pPr>
        <w:spacing w:line="360" w:lineRule="auto"/>
        <w:rPr>
          <w:rFonts w:hint="eastAsia" w:ascii="宋体" w:hAnsi="宋体" w:eastAsia="宋体" w:cs="宋体"/>
          <w:sz w:val="24"/>
        </w:rPr>
      </w:pPr>
      <w:r>
        <w:rPr>
          <w:rFonts w:hint="eastAsia" w:ascii="宋体" w:hAnsi="宋体" w:eastAsia="宋体" w:cs="宋体"/>
          <w:sz w:val="24"/>
        </w:rPr>
        <w:t xml:space="preserve">                       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360" w:lineRule="auto"/>
        <w:rPr>
          <w:rFonts w:hint="eastAsia" w:ascii="宋体" w:hAnsi="宋体" w:eastAsia="宋体" w:cs="宋体"/>
          <w:sz w:val="24"/>
        </w:rPr>
      </w:pPr>
      <w:r>
        <w:rPr>
          <w:rFonts w:hint="eastAsia" w:ascii="宋体" w:hAnsi="宋体" w:eastAsia="宋体" w:cs="宋体"/>
          <w:sz w:val="24"/>
        </w:rPr>
        <w:t xml:space="preserve">                       供应商名称地址：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供应商名称电话：</w:t>
      </w:r>
      <w:r>
        <w:rPr>
          <w:rFonts w:hint="eastAsia" w:ascii="宋体" w:hAnsi="宋体" w:eastAsia="宋体" w:cs="宋体"/>
          <w:sz w:val="24"/>
          <w:u w:val="single"/>
        </w:rPr>
        <w:t xml:space="preserve">                                  </w:t>
      </w:r>
    </w:p>
    <w:bookmarkEnd w:id="11"/>
    <w:bookmarkEnd w:id="12"/>
    <w:bookmarkEnd w:id="13"/>
    <w:p>
      <w:pPr>
        <w:spacing w:line="500" w:lineRule="exact"/>
        <w:ind w:firstLine="2870" w:firstLineChars="1196"/>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left="3736" w:leftChars="1779" w:firstLine="2880" w:firstLineChars="900"/>
        <w:rPr>
          <w:rFonts w:hint="eastAsia" w:ascii="宋体" w:hAnsi="宋体" w:eastAsia="宋体" w:cs="宋体"/>
          <w:sz w:val="32"/>
          <w:szCs w:val="32"/>
        </w:rPr>
      </w:pPr>
    </w:p>
    <w:p>
      <w:pPr>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rPr>
      </w:pPr>
    </w:p>
    <w:p>
      <w:pPr>
        <w:rPr>
          <w:rFonts w:hint="eastAsia" w:ascii="宋体" w:hAnsi="宋体" w:eastAsia="宋体" w:cs="宋体"/>
          <w:sz w:val="32"/>
          <w:szCs w:val="32"/>
        </w:rPr>
      </w:pPr>
    </w:p>
    <w:p>
      <w:pPr>
        <w:rPr>
          <w:rFonts w:hint="eastAsia"/>
        </w:rPr>
      </w:pPr>
    </w:p>
    <w:sectPr>
      <w:headerReference r:id="rId3" w:type="default"/>
      <w:footerReference r:id="rId4" w:type="default"/>
      <w:pgSz w:w="11906" w:h="16838"/>
      <w:pgMar w:top="1157" w:right="1576" w:bottom="1157"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v+okTM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eqRWF14QXu8Tkijc8oQJdh6M11XUzauV9+HP99L18Du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W/6iRMwBAACWAwAADgAAAAAAAAABACAAAAAf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8F4D7"/>
    <w:multiLevelType w:val="singleLevel"/>
    <w:tmpl w:val="C048F4D7"/>
    <w:lvl w:ilvl="0" w:tentative="0">
      <w:start w:val="1"/>
      <w:numFmt w:val="decimal"/>
      <w:lvlText w:val="%1."/>
      <w:lvlJc w:val="left"/>
      <w:pPr>
        <w:tabs>
          <w:tab w:val="left" w:pos="312"/>
        </w:tabs>
      </w:pPr>
    </w:lvl>
  </w:abstractNum>
  <w:abstractNum w:abstractNumId="1">
    <w:nsid w:val="D41A124B"/>
    <w:multiLevelType w:val="singleLevel"/>
    <w:tmpl w:val="D41A124B"/>
    <w:lvl w:ilvl="0" w:tentative="0">
      <w:start w:val="4"/>
      <w:numFmt w:val="chineseCounting"/>
      <w:suff w:val="nothing"/>
      <w:lvlText w:val="第%1章、"/>
      <w:lvlJc w:val="left"/>
      <w:rPr>
        <w:rFonts w:hint="eastAsia"/>
      </w:rPr>
    </w:lvl>
  </w:abstractNum>
  <w:abstractNum w:abstractNumId="2">
    <w:nsid w:val="0F654763"/>
    <w:multiLevelType w:val="singleLevel"/>
    <w:tmpl w:val="0F654763"/>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Q1MTMxMGUyNmI2NjIzZDVkMDAwMWU4ZDBlNGMifQ=="/>
  </w:docVars>
  <w:rsids>
    <w:rsidRoot w:val="2BE176E1"/>
    <w:rsid w:val="0038164E"/>
    <w:rsid w:val="00655300"/>
    <w:rsid w:val="006A13CE"/>
    <w:rsid w:val="00C07B07"/>
    <w:rsid w:val="015A7D3C"/>
    <w:rsid w:val="0204360E"/>
    <w:rsid w:val="02311F45"/>
    <w:rsid w:val="03002706"/>
    <w:rsid w:val="03451DA5"/>
    <w:rsid w:val="036F546E"/>
    <w:rsid w:val="039404A7"/>
    <w:rsid w:val="04396FA1"/>
    <w:rsid w:val="04621173"/>
    <w:rsid w:val="047D1E75"/>
    <w:rsid w:val="04A36F98"/>
    <w:rsid w:val="04A64581"/>
    <w:rsid w:val="057B42A5"/>
    <w:rsid w:val="058A2ED3"/>
    <w:rsid w:val="05F55F82"/>
    <w:rsid w:val="05F72B0D"/>
    <w:rsid w:val="06D65077"/>
    <w:rsid w:val="07483678"/>
    <w:rsid w:val="07761002"/>
    <w:rsid w:val="083013EE"/>
    <w:rsid w:val="08484F3B"/>
    <w:rsid w:val="08962BA6"/>
    <w:rsid w:val="090F0B2E"/>
    <w:rsid w:val="09AB3479"/>
    <w:rsid w:val="0A157CFC"/>
    <w:rsid w:val="0A71606C"/>
    <w:rsid w:val="0C3E2CFF"/>
    <w:rsid w:val="0E4009CF"/>
    <w:rsid w:val="0EE7440A"/>
    <w:rsid w:val="0EFA797D"/>
    <w:rsid w:val="0F194E8E"/>
    <w:rsid w:val="0F4A1F3C"/>
    <w:rsid w:val="0F78245D"/>
    <w:rsid w:val="107571BA"/>
    <w:rsid w:val="107F359A"/>
    <w:rsid w:val="10BC2243"/>
    <w:rsid w:val="10F0665A"/>
    <w:rsid w:val="11B46B83"/>
    <w:rsid w:val="1217582B"/>
    <w:rsid w:val="12791C7F"/>
    <w:rsid w:val="12C768A4"/>
    <w:rsid w:val="13004DD5"/>
    <w:rsid w:val="1319005A"/>
    <w:rsid w:val="143046AE"/>
    <w:rsid w:val="149A0519"/>
    <w:rsid w:val="14EA331D"/>
    <w:rsid w:val="16745D17"/>
    <w:rsid w:val="17302D4B"/>
    <w:rsid w:val="173C1745"/>
    <w:rsid w:val="17CD5A76"/>
    <w:rsid w:val="19016DE3"/>
    <w:rsid w:val="19542770"/>
    <w:rsid w:val="196E44C3"/>
    <w:rsid w:val="198D5799"/>
    <w:rsid w:val="19D74740"/>
    <w:rsid w:val="1A140F37"/>
    <w:rsid w:val="1A954296"/>
    <w:rsid w:val="1ABE6A44"/>
    <w:rsid w:val="1B1A7C08"/>
    <w:rsid w:val="1BAB37CF"/>
    <w:rsid w:val="1BF34F2B"/>
    <w:rsid w:val="1C2D2A96"/>
    <w:rsid w:val="1C62429A"/>
    <w:rsid w:val="1C825033"/>
    <w:rsid w:val="1CC930F7"/>
    <w:rsid w:val="1D3262B6"/>
    <w:rsid w:val="1D452F7F"/>
    <w:rsid w:val="1D8775AE"/>
    <w:rsid w:val="1DC838EA"/>
    <w:rsid w:val="1DF2658C"/>
    <w:rsid w:val="1E1B08BE"/>
    <w:rsid w:val="1EF10573"/>
    <w:rsid w:val="1FCA01BA"/>
    <w:rsid w:val="1FE4345B"/>
    <w:rsid w:val="20377697"/>
    <w:rsid w:val="20837BFB"/>
    <w:rsid w:val="20AC4B66"/>
    <w:rsid w:val="20B51763"/>
    <w:rsid w:val="21665EEB"/>
    <w:rsid w:val="22B178E1"/>
    <w:rsid w:val="23016E13"/>
    <w:rsid w:val="2324293A"/>
    <w:rsid w:val="235355EA"/>
    <w:rsid w:val="23B03FAD"/>
    <w:rsid w:val="23CA6AEB"/>
    <w:rsid w:val="23D03C8A"/>
    <w:rsid w:val="243501F2"/>
    <w:rsid w:val="254A3AB3"/>
    <w:rsid w:val="256E53DD"/>
    <w:rsid w:val="2571703E"/>
    <w:rsid w:val="25767682"/>
    <w:rsid w:val="25A43F1B"/>
    <w:rsid w:val="25A732A3"/>
    <w:rsid w:val="25B3610D"/>
    <w:rsid w:val="25EF654D"/>
    <w:rsid w:val="2608639E"/>
    <w:rsid w:val="2653329F"/>
    <w:rsid w:val="26563926"/>
    <w:rsid w:val="26CB17E5"/>
    <w:rsid w:val="26FC0D70"/>
    <w:rsid w:val="27337F55"/>
    <w:rsid w:val="273F525D"/>
    <w:rsid w:val="27575C0F"/>
    <w:rsid w:val="27892E71"/>
    <w:rsid w:val="27BB5CB8"/>
    <w:rsid w:val="281D34A1"/>
    <w:rsid w:val="28AE5A2F"/>
    <w:rsid w:val="28B26198"/>
    <w:rsid w:val="290C192C"/>
    <w:rsid w:val="291C7CDB"/>
    <w:rsid w:val="29317FE6"/>
    <w:rsid w:val="29511F88"/>
    <w:rsid w:val="29723894"/>
    <w:rsid w:val="297F650C"/>
    <w:rsid w:val="29DA34CE"/>
    <w:rsid w:val="2A055DAD"/>
    <w:rsid w:val="2A09040F"/>
    <w:rsid w:val="2A3C3673"/>
    <w:rsid w:val="2A3F3765"/>
    <w:rsid w:val="2A4509D2"/>
    <w:rsid w:val="2A5346BD"/>
    <w:rsid w:val="2A73632B"/>
    <w:rsid w:val="2A81345D"/>
    <w:rsid w:val="2AE2099C"/>
    <w:rsid w:val="2AF81971"/>
    <w:rsid w:val="2B48786A"/>
    <w:rsid w:val="2B6F1C93"/>
    <w:rsid w:val="2B801A04"/>
    <w:rsid w:val="2BD13DA8"/>
    <w:rsid w:val="2BD75715"/>
    <w:rsid w:val="2BE176E1"/>
    <w:rsid w:val="2C3B1319"/>
    <w:rsid w:val="2C4B7A73"/>
    <w:rsid w:val="2C726BF7"/>
    <w:rsid w:val="2C7C5801"/>
    <w:rsid w:val="2C8F784E"/>
    <w:rsid w:val="2C911F30"/>
    <w:rsid w:val="2CB66C14"/>
    <w:rsid w:val="2CBF1B65"/>
    <w:rsid w:val="2CE804F4"/>
    <w:rsid w:val="2DA04BC7"/>
    <w:rsid w:val="2DBE0AF2"/>
    <w:rsid w:val="2E032CFF"/>
    <w:rsid w:val="2E35668E"/>
    <w:rsid w:val="2EA368AB"/>
    <w:rsid w:val="2EF179E7"/>
    <w:rsid w:val="2F1600FF"/>
    <w:rsid w:val="2F5769D9"/>
    <w:rsid w:val="2FEB0386"/>
    <w:rsid w:val="2FEB7C1D"/>
    <w:rsid w:val="300B4B05"/>
    <w:rsid w:val="304A5814"/>
    <w:rsid w:val="30963F8F"/>
    <w:rsid w:val="31144086"/>
    <w:rsid w:val="31681821"/>
    <w:rsid w:val="31DE6AA2"/>
    <w:rsid w:val="31F213B4"/>
    <w:rsid w:val="31F66716"/>
    <w:rsid w:val="31F96817"/>
    <w:rsid w:val="32794F70"/>
    <w:rsid w:val="3282271B"/>
    <w:rsid w:val="32F20F24"/>
    <w:rsid w:val="33EF7D01"/>
    <w:rsid w:val="34AA2339"/>
    <w:rsid w:val="380E715B"/>
    <w:rsid w:val="38395B01"/>
    <w:rsid w:val="38574C73"/>
    <w:rsid w:val="38A2373C"/>
    <w:rsid w:val="38CF1EE8"/>
    <w:rsid w:val="390D22C7"/>
    <w:rsid w:val="393D1AA8"/>
    <w:rsid w:val="39A13B27"/>
    <w:rsid w:val="39A82114"/>
    <w:rsid w:val="39B24C2F"/>
    <w:rsid w:val="3A13446A"/>
    <w:rsid w:val="3A3013B3"/>
    <w:rsid w:val="3A5442C6"/>
    <w:rsid w:val="3AA62099"/>
    <w:rsid w:val="3B6237BA"/>
    <w:rsid w:val="3B7E3D96"/>
    <w:rsid w:val="3B871369"/>
    <w:rsid w:val="3B8A0731"/>
    <w:rsid w:val="3BE975C7"/>
    <w:rsid w:val="3C9C4D41"/>
    <w:rsid w:val="3D231A72"/>
    <w:rsid w:val="3D9302EC"/>
    <w:rsid w:val="3E4F30D0"/>
    <w:rsid w:val="3E542D45"/>
    <w:rsid w:val="3E561CC1"/>
    <w:rsid w:val="3FAF3093"/>
    <w:rsid w:val="3FFB14C9"/>
    <w:rsid w:val="406D26AC"/>
    <w:rsid w:val="40D635B9"/>
    <w:rsid w:val="411576CD"/>
    <w:rsid w:val="41273BD2"/>
    <w:rsid w:val="417E3A41"/>
    <w:rsid w:val="41FC2138"/>
    <w:rsid w:val="420C4934"/>
    <w:rsid w:val="425126E0"/>
    <w:rsid w:val="42AF3E07"/>
    <w:rsid w:val="42BD2C08"/>
    <w:rsid w:val="42EC1B94"/>
    <w:rsid w:val="43D06D1B"/>
    <w:rsid w:val="44110ADD"/>
    <w:rsid w:val="44492EE1"/>
    <w:rsid w:val="44A70402"/>
    <w:rsid w:val="46126318"/>
    <w:rsid w:val="464462EE"/>
    <w:rsid w:val="46DA7D28"/>
    <w:rsid w:val="47896FA4"/>
    <w:rsid w:val="480152EA"/>
    <w:rsid w:val="480369C9"/>
    <w:rsid w:val="48504A26"/>
    <w:rsid w:val="48E4727E"/>
    <w:rsid w:val="494267D1"/>
    <w:rsid w:val="49493B57"/>
    <w:rsid w:val="498F1E54"/>
    <w:rsid w:val="498F7CDA"/>
    <w:rsid w:val="49AD13E5"/>
    <w:rsid w:val="49C64477"/>
    <w:rsid w:val="4A0476BF"/>
    <w:rsid w:val="4A0E38FA"/>
    <w:rsid w:val="4BB63D7D"/>
    <w:rsid w:val="4BCF0FDC"/>
    <w:rsid w:val="4C44211B"/>
    <w:rsid w:val="4C61039D"/>
    <w:rsid w:val="4CAA60D6"/>
    <w:rsid w:val="4D1A18FA"/>
    <w:rsid w:val="4D3B2BA3"/>
    <w:rsid w:val="4DF13203"/>
    <w:rsid w:val="4E511DEC"/>
    <w:rsid w:val="4E5E3245"/>
    <w:rsid w:val="4ECC672D"/>
    <w:rsid w:val="4F0D06C9"/>
    <w:rsid w:val="4F596344"/>
    <w:rsid w:val="4FCF357F"/>
    <w:rsid w:val="4FF12C6E"/>
    <w:rsid w:val="50772144"/>
    <w:rsid w:val="509D7F34"/>
    <w:rsid w:val="50A95A47"/>
    <w:rsid w:val="50CC092D"/>
    <w:rsid w:val="516948F5"/>
    <w:rsid w:val="538E5AC3"/>
    <w:rsid w:val="53935BD2"/>
    <w:rsid w:val="539A5A59"/>
    <w:rsid w:val="54093A63"/>
    <w:rsid w:val="54F25822"/>
    <w:rsid w:val="55244EAE"/>
    <w:rsid w:val="554D5076"/>
    <w:rsid w:val="55545D75"/>
    <w:rsid w:val="55603AA7"/>
    <w:rsid w:val="55B73DFF"/>
    <w:rsid w:val="574366B0"/>
    <w:rsid w:val="582B0A03"/>
    <w:rsid w:val="588539B2"/>
    <w:rsid w:val="58E70F02"/>
    <w:rsid w:val="59060466"/>
    <w:rsid w:val="591A76C0"/>
    <w:rsid w:val="592056E6"/>
    <w:rsid w:val="592213FB"/>
    <w:rsid w:val="59CA12F8"/>
    <w:rsid w:val="5B25371F"/>
    <w:rsid w:val="5BFA6BD9"/>
    <w:rsid w:val="5C074974"/>
    <w:rsid w:val="5C20491F"/>
    <w:rsid w:val="5CAC40FF"/>
    <w:rsid w:val="5CD54A89"/>
    <w:rsid w:val="5D3838E6"/>
    <w:rsid w:val="5DE637AD"/>
    <w:rsid w:val="5E213446"/>
    <w:rsid w:val="5E6F43D2"/>
    <w:rsid w:val="5F121B82"/>
    <w:rsid w:val="5F293D33"/>
    <w:rsid w:val="5F6F2F1B"/>
    <w:rsid w:val="5FE61094"/>
    <w:rsid w:val="5FE85FAB"/>
    <w:rsid w:val="5FF624B6"/>
    <w:rsid w:val="600A41AD"/>
    <w:rsid w:val="602A6C67"/>
    <w:rsid w:val="605F6E8A"/>
    <w:rsid w:val="60E63F60"/>
    <w:rsid w:val="60F91FA4"/>
    <w:rsid w:val="624819B6"/>
    <w:rsid w:val="6260512D"/>
    <w:rsid w:val="62C42D4A"/>
    <w:rsid w:val="630D5A5A"/>
    <w:rsid w:val="63D27965"/>
    <w:rsid w:val="63D8175F"/>
    <w:rsid w:val="63ED6EAE"/>
    <w:rsid w:val="64266D3C"/>
    <w:rsid w:val="64333DF5"/>
    <w:rsid w:val="649F6846"/>
    <w:rsid w:val="652621B0"/>
    <w:rsid w:val="658945EB"/>
    <w:rsid w:val="659200D7"/>
    <w:rsid w:val="65D3515B"/>
    <w:rsid w:val="664A05DE"/>
    <w:rsid w:val="664E6C10"/>
    <w:rsid w:val="66513D37"/>
    <w:rsid w:val="6672239E"/>
    <w:rsid w:val="668049E1"/>
    <w:rsid w:val="67795C51"/>
    <w:rsid w:val="67A53B16"/>
    <w:rsid w:val="68273FF5"/>
    <w:rsid w:val="68C45DE6"/>
    <w:rsid w:val="68DC6B38"/>
    <w:rsid w:val="69222E91"/>
    <w:rsid w:val="69674C6D"/>
    <w:rsid w:val="6A4C3430"/>
    <w:rsid w:val="6A7E3758"/>
    <w:rsid w:val="6AF92A5F"/>
    <w:rsid w:val="6B503F28"/>
    <w:rsid w:val="6B523D63"/>
    <w:rsid w:val="6B6042D7"/>
    <w:rsid w:val="6B7C0697"/>
    <w:rsid w:val="6BC73FEE"/>
    <w:rsid w:val="6C306FE6"/>
    <w:rsid w:val="6C8E0970"/>
    <w:rsid w:val="6C970E46"/>
    <w:rsid w:val="6CDB5578"/>
    <w:rsid w:val="6CE9502E"/>
    <w:rsid w:val="6CEF3C58"/>
    <w:rsid w:val="6CFB0DC6"/>
    <w:rsid w:val="6D1B2524"/>
    <w:rsid w:val="6DD304EF"/>
    <w:rsid w:val="6DFF7A6A"/>
    <w:rsid w:val="6E9C72DB"/>
    <w:rsid w:val="6EA05ABA"/>
    <w:rsid w:val="6ECE6023"/>
    <w:rsid w:val="6F5D4D1C"/>
    <w:rsid w:val="6F923826"/>
    <w:rsid w:val="700A7A60"/>
    <w:rsid w:val="705A4CEF"/>
    <w:rsid w:val="70992006"/>
    <w:rsid w:val="70A12727"/>
    <w:rsid w:val="70EA023D"/>
    <w:rsid w:val="70F50D22"/>
    <w:rsid w:val="71252459"/>
    <w:rsid w:val="71515F3E"/>
    <w:rsid w:val="71FB5477"/>
    <w:rsid w:val="72100B88"/>
    <w:rsid w:val="726012CF"/>
    <w:rsid w:val="727108A2"/>
    <w:rsid w:val="72715FD6"/>
    <w:rsid w:val="729873C3"/>
    <w:rsid w:val="72A12D3F"/>
    <w:rsid w:val="72FF0FE9"/>
    <w:rsid w:val="732650AB"/>
    <w:rsid w:val="73C44343"/>
    <w:rsid w:val="74382E49"/>
    <w:rsid w:val="743E0AD6"/>
    <w:rsid w:val="745F7831"/>
    <w:rsid w:val="74610551"/>
    <w:rsid w:val="74A3315C"/>
    <w:rsid w:val="74F5104E"/>
    <w:rsid w:val="75C44AF2"/>
    <w:rsid w:val="7626649E"/>
    <w:rsid w:val="768947C0"/>
    <w:rsid w:val="77104EC1"/>
    <w:rsid w:val="783656F6"/>
    <w:rsid w:val="78545E90"/>
    <w:rsid w:val="79AE7211"/>
    <w:rsid w:val="7A110AD9"/>
    <w:rsid w:val="7A914A3B"/>
    <w:rsid w:val="7ABB1F6B"/>
    <w:rsid w:val="7B012570"/>
    <w:rsid w:val="7BB66505"/>
    <w:rsid w:val="7BB80011"/>
    <w:rsid w:val="7BCF5B5D"/>
    <w:rsid w:val="7BFD5366"/>
    <w:rsid w:val="7C3344EB"/>
    <w:rsid w:val="7CDF7CCD"/>
    <w:rsid w:val="7D1F7198"/>
    <w:rsid w:val="7D660729"/>
    <w:rsid w:val="7D795793"/>
    <w:rsid w:val="7E5A55C8"/>
    <w:rsid w:val="7E9075E0"/>
    <w:rsid w:val="7EA3091B"/>
    <w:rsid w:val="7EEC41AA"/>
    <w:rsid w:val="7F45772D"/>
    <w:rsid w:val="7F51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b/>
      <w:bCs/>
      <w:kern w:val="44"/>
      <w:sz w:val="32"/>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7">
    <w:name w:val="Body Text"/>
    <w:basedOn w:val="1"/>
    <w:qFormat/>
    <w:uiPriority w:val="99"/>
    <w:pPr>
      <w:spacing w:after="120"/>
    </w:pPr>
    <w:rPr>
      <w:kern w:val="0"/>
      <w:sz w:val="20"/>
    </w:rPr>
  </w:style>
  <w:style w:type="paragraph" w:styleId="8">
    <w:name w:val="Plain Text"/>
    <w:basedOn w:val="1"/>
    <w:unhideWhenUsed/>
    <w:qFormat/>
    <w:uiPriority w:val="0"/>
    <w:rPr>
      <w:rFonts w:ascii="宋体" w:hAnsi="Courier New" w:cs="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3">
    <w:name w:val="Title"/>
    <w:basedOn w:val="1"/>
    <w:next w:val="1"/>
    <w:qFormat/>
    <w:uiPriority w:val="99"/>
    <w:pPr>
      <w:spacing w:before="240" w:after="60"/>
      <w:jc w:val="center"/>
      <w:outlineLvl w:val="0"/>
    </w:pPr>
    <w:rPr>
      <w:rFonts w:ascii="Cambria" w:hAnsi="Cambria" w:cs="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rPr>
  </w:style>
  <w:style w:type="character" w:styleId="18">
    <w:name w:val="page number"/>
    <w:basedOn w:val="16"/>
    <w:unhideWhenUsed/>
    <w:qFormat/>
    <w:uiPriority w:val="0"/>
  </w:style>
  <w:style w:type="character" w:styleId="19">
    <w:name w:val="Hyperlink"/>
    <w:unhideWhenUsed/>
    <w:qFormat/>
    <w:uiPriority w:val="99"/>
    <w:rPr>
      <w:color w:val="0000FF"/>
      <w:u w:val="single"/>
    </w:rPr>
  </w:style>
  <w:style w:type="paragraph" w:customStyle="1" w:styleId="20">
    <w:name w:val="正文首行缩进两字符"/>
    <w:basedOn w:val="1"/>
    <w:qFormat/>
    <w:uiPriority w:val="99"/>
    <w:pPr>
      <w:spacing w:line="360" w:lineRule="auto"/>
      <w:ind w:firstLine="200" w:firstLineChars="200"/>
    </w:pPr>
  </w:style>
  <w:style w:type="paragraph" w:customStyle="1" w:styleId="21">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8"/>
      <w:szCs w:val="20"/>
    </w:rPr>
  </w:style>
  <w:style w:type="paragraph" w:customStyle="1" w:styleId="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5442</Words>
  <Characters>5682</Characters>
  <Lines>0</Lines>
  <Paragraphs>0</Paragraphs>
  <TotalTime>2</TotalTime>
  <ScaleCrop>false</ScaleCrop>
  <LinksUpToDate>false</LinksUpToDate>
  <CharactersWithSpaces>6831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2021-04-19T00:47:00Z</dcterms:created>
  <dc:creator>信仰</dc:creator>
  <cp:lastModifiedBy>阳名</cp:lastModifiedBy>
  <cp:lastPrinted>2021-08-12T03:55:00Z</cp:lastPrinted>
  <dcterms:modified xsi:type="dcterms:W3CDTF">2022-06-16T01:52:29Z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B32C148B97EB4F4AB3CAECE7AA57E2CF</vt:lpwstr>
  </property>
</Properties>
</file>